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44" w:rsidRDefault="00DD3144" w:rsidP="00DD31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DD3144" w:rsidRDefault="00DD3144" w:rsidP="00DD31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МИКОЛАЇВСЬКИЙ НАЦІОНАЛЬНИЙ УНІВЕРСИТЕТ </w:t>
      </w:r>
    </w:p>
    <w:p w:rsidR="00DD3144" w:rsidRDefault="00DD3144" w:rsidP="00DD31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ІМЕНІ В. О. СУХОМЛИНСЬКОГО</w:t>
      </w:r>
    </w:p>
    <w:p w:rsidR="00DD3144" w:rsidRDefault="00DD3144" w:rsidP="00DD31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Факультет дошкільної та початкової освіти</w:t>
      </w:r>
    </w:p>
    <w:p w:rsidR="00DD3144" w:rsidRDefault="00DD3144" w:rsidP="00DD31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дошкільної освіти</w:t>
      </w:r>
    </w:p>
    <w:p w:rsidR="00DD3144" w:rsidRDefault="00DD3144" w:rsidP="00DD3144">
      <w:pPr>
        <w:spacing w:after="0" w:line="360" w:lineRule="auto"/>
        <w:ind w:firstLine="851"/>
        <w:jc w:val="both"/>
        <w:rPr>
          <w:rFonts w:ascii="Times New Roman" w:hAnsi="Times New Roman" w:cs="Times New Roman"/>
          <w:b/>
          <w:sz w:val="28"/>
          <w:szCs w:val="28"/>
          <w:lang w:val="uk-UA"/>
        </w:rPr>
      </w:pPr>
    </w:p>
    <w:p w:rsidR="00DD3144" w:rsidRDefault="00DD3144" w:rsidP="00DD3144">
      <w:pPr>
        <w:spacing w:after="0" w:line="360" w:lineRule="auto"/>
        <w:ind w:firstLine="851"/>
        <w:jc w:val="both"/>
        <w:rPr>
          <w:rFonts w:ascii="Times New Roman" w:hAnsi="Times New Roman" w:cs="Times New Roman"/>
          <w:b/>
          <w:sz w:val="28"/>
          <w:szCs w:val="28"/>
          <w:lang w:val="uk-UA"/>
        </w:rPr>
      </w:pPr>
    </w:p>
    <w:p w:rsidR="00DD3144" w:rsidRDefault="00DD3144" w:rsidP="00DD3144">
      <w:pPr>
        <w:spacing w:after="0" w:line="360" w:lineRule="auto"/>
        <w:ind w:firstLine="851"/>
        <w:jc w:val="both"/>
        <w:rPr>
          <w:rFonts w:ascii="Times New Roman" w:hAnsi="Times New Roman" w:cs="Times New Roman"/>
          <w:b/>
          <w:sz w:val="28"/>
          <w:szCs w:val="28"/>
          <w:lang w:val="uk-UA"/>
        </w:rPr>
      </w:pPr>
    </w:p>
    <w:p w:rsidR="00DD3144" w:rsidRDefault="00DD3144" w:rsidP="00DD3144">
      <w:pPr>
        <w:spacing w:after="0" w:line="360" w:lineRule="auto"/>
        <w:ind w:firstLine="851"/>
        <w:jc w:val="both"/>
        <w:rPr>
          <w:rFonts w:ascii="Times New Roman" w:hAnsi="Times New Roman" w:cs="Times New Roman"/>
          <w:b/>
          <w:sz w:val="28"/>
          <w:szCs w:val="28"/>
          <w:lang w:val="uk-UA"/>
        </w:rPr>
      </w:pPr>
    </w:p>
    <w:p w:rsidR="00DD3144" w:rsidRDefault="00DD3144" w:rsidP="00DD3144">
      <w:pPr>
        <w:spacing w:after="0" w:line="360" w:lineRule="auto"/>
        <w:ind w:firstLine="851"/>
        <w:jc w:val="center"/>
        <w:rPr>
          <w:rFonts w:ascii="Times New Roman" w:hAnsi="Times New Roman" w:cs="Times New Roman"/>
          <w:b/>
          <w:sz w:val="28"/>
          <w:szCs w:val="28"/>
          <w:lang w:val="uk-UA"/>
        </w:rPr>
      </w:pPr>
    </w:p>
    <w:p w:rsidR="00DD3144" w:rsidRDefault="00DD3144" w:rsidP="00DD3144">
      <w:pPr>
        <w:spacing w:after="0" w:line="360" w:lineRule="auto"/>
        <w:ind w:firstLine="851"/>
        <w:jc w:val="center"/>
        <w:rPr>
          <w:rFonts w:ascii="Times New Roman" w:hAnsi="Times New Roman" w:cs="Times New Roman"/>
          <w:b/>
          <w:sz w:val="28"/>
          <w:szCs w:val="28"/>
          <w:lang w:val="uk-UA"/>
        </w:rPr>
      </w:pPr>
    </w:p>
    <w:p w:rsidR="00DD3144" w:rsidRDefault="00DD3144" w:rsidP="00DD3144">
      <w:pPr>
        <w:spacing w:after="0" w:line="360" w:lineRule="auto"/>
        <w:ind w:firstLine="851"/>
        <w:jc w:val="center"/>
        <w:rPr>
          <w:rFonts w:ascii="Times New Roman" w:hAnsi="Times New Roman" w:cs="Times New Roman"/>
          <w:b/>
          <w:sz w:val="28"/>
          <w:szCs w:val="28"/>
          <w:lang w:val="uk-UA"/>
        </w:rPr>
      </w:pPr>
    </w:p>
    <w:p w:rsidR="00DD3144" w:rsidRPr="009E0EA1" w:rsidRDefault="00DD3144" w:rsidP="00DD3144">
      <w:pPr>
        <w:spacing w:after="0" w:line="360" w:lineRule="auto"/>
        <w:ind w:firstLine="851"/>
        <w:jc w:val="center"/>
        <w:rPr>
          <w:rFonts w:ascii="Times New Roman" w:hAnsi="Times New Roman" w:cs="Times New Roman"/>
          <w:sz w:val="28"/>
          <w:szCs w:val="28"/>
          <w:lang w:val="uk-UA"/>
        </w:rPr>
      </w:pPr>
      <w:r w:rsidRPr="009E0EA1">
        <w:rPr>
          <w:rFonts w:ascii="Times New Roman" w:hAnsi="Times New Roman" w:cs="Times New Roman"/>
          <w:b/>
          <w:sz w:val="28"/>
          <w:szCs w:val="28"/>
          <w:lang w:val="uk-UA"/>
        </w:rPr>
        <w:t>ВИКОРИСТАННЯ ПЕДАГОГІЧНОЇ СПАДЩИНИ В.О.СУХОМЛИНСЬКОГО В РОЗРОБЦІ ЗМІСТУ ПЕРЕДШКІЛЬНОЇ ОСВІТИ</w:t>
      </w:r>
    </w:p>
    <w:p w:rsidR="00DD3144" w:rsidRDefault="00DD3144" w:rsidP="00DD3144">
      <w:pPr>
        <w:spacing w:after="0" w:line="360" w:lineRule="auto"/>
        <w:jc w:val="center"/>
        <w:rPr>
          <w:rFonts w:ascii="Times New Roman" w:hAnsi="Times New Roman" w:cs="Times New Roman"/>
          <w:b/>
          <w:sz w:val="28"/>
          <w:szCs w:val="28"/>
          <w:lang w:val="uk-UA"/>
        </w:rPr>
      </w:pPr>
    </w:p>
    <w:p w:rsidR="00DD3144" w:rsidRDefault="00DD3144" w:rsidP="00DD31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Монографія </w:t>
      </w:r>
    </w:p>
    <w:p w:rsidR="00DD3144" w:rsidRDefault="00DD3144" w:rsidP="00DD3144">
      <w:pPr>
        <w:spacing w:after="0" w:line="360" w:lineRule="auto"/>
        <w:jc w:val="center"/>
        <w:rPr>
          <w:rFonts w:ascii="Times New Roman" w:hAnsi="Times New Roman" w:cs="Times New Roman"/>
          <w:b/>
          <w:sz w:val="28"/>
          <w:szCs w:val="28"/>
          <w:lang w:val="uk-UA"/>
        </w:rPr>
      </w:pPr>
    </w:p>
    <w:p w:rsidR="00DD3144" w:rsidRDefault="00DD3144" w:rsidP="00DD31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За загальною редакцією</w:t>
      </w:r>
    </w:p>
    <w:p w:rsidR="00DD3144" w:rsidRDefault="00DD3144" w:rsidP="00DD31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 М. Степанової</w:t>
      </w:r>
    </w:p>
    <w:p w:rsidR="00DD3144" w:rsidRDefault="00DD3144" w:rsidP="00DD3144">
      <w:pPr>
        <w:spacing w:after="0" w:line="360" w:lineRule="auto"/>
        <w:jc w:val="center"/>
        <w:rPr>
          <w:rFonts w:ascii="Times New Roman" w:hAnsi="Times New Roman" w:cs="Times New Roman"/>
          <w:b/>
          <w:sz w:val="28"/>
          <w:szCs w:val="28"/>
          <w:lang w:val="uk-UA"/>
        </w:rPr>
      </w:pPr>
    </w:p>
    <w:p w:rsidR="00DD3144" w:rsidRDefault="00DD3144" w:rsidP="00DD3144">
      <w:pPr>
        <w:spacing w:after="0" w:line="360" w:lineRule="auto"/>
        <w:jc w:val="center"/>
        <w:rPr>
          <w:rFonts w:ascii="Times New Roman" w:hAnsi="Times New Roman" w:cs="Times New Roman"/>
          <w:b/>
          <w:sz w:val="28"/>
          <w:szCs w:val="28"/>
          <w:lang w:val="uk-UA"/>
        </w:rPr>
      </w:pPr>
    </w:p>
    <w:p w:rsidR="00DD3144" w:rsidRDefault="00DD3144" w:rsidP="00DD3144">
      <w:pPr>
        <w:spacing w:after="0" w:line="360" w:lineRule="auto"/>
        <w:jc w:val="center"/>
        <w:rPr>
          <w:rFonts w:ascii="Times New Roman" w:hAnsi="Times New Roman" w:cs="Times New Roman"/>
          <w:b/>
          <w:sz w:val="28"/>
          <w:szCs w:val="28"/>
          <w:lang w:val="uk-UA"/>
        </w:rPr>
      </w:pPr>
    </w:p>
    <w:p w:rsidR="00DD3144" w:rsidRDefault="00DD3144" w:rsidP="00DD3144">
      <w:pPr>
        <w:spacing w:after="0" w:line="360" w:lineRule="auto"/>
        <w:jc w:val="center"/>
        <w:rPr>
          <w:rFonts w:ascii="Times New Roman" w:hAnsi="Times New Roman" w:cs="Times New Roman"/>
          <w:b/>
          <w:sz w:val="28"/>
          <w:szCs w:val="28"/>
          <w:lang w:val="uk-UA"/>
        </w:rPr>
      </w:pPr>
    </w:p>
    <w:p w:rsidR="00DD3144" w:rsidRDefault="00DD3144" w:rsidP="00DD3144">
      <w:pPr>
        <w:spacing w:after="0" w:line="360" w:lineRule="auto"/>
        <w:jc w:val="center"/>
        <w:rPr>
          <w:rFonts w:ascii="Times New Roman" w:hAnsi="Times New Roman" w:cs="Times New Roman"/>
          <w:b/>
          <w:sz w:val="28"/>
          <w:szCs w:val="28"/>
          <w:lang w:val="uk-UA"/>
        </w:rPr>
      </w:pPr>
    </w:p>
    <w:p w:rsidR="00DD3144" w:rsidRDefault="00DD3144" w:rsidP="00DD3144">
      <w:pPr>
        <w:spacing w:after="0" w:line="360" w:lineRule="auto"/>
        <w:jc w:val="center"/>
        <w:rPr>
          <w:rFonts w:ascii="Times New Roman" w:hAnsi="Times New Roman" w:cs="Times New Roman"/>
          <w:b/>
          <w:sz w:val="28"/>
          <w:szCs w:val="28"/>
          <w:lang w:val="uk-UA"/>
        </w:rPr>
      </w:pPr>
    </w:p>
    <w:p w:rsidR="00DD3144" w:rsidRDefault="00DD3144" w:rsidP="00DD3144">
      <w:pPr>
        <w:spacing w:after="0" w:line="360" w:lineRule="auto"/>
        <w:jc w:val="center"/>
        <w:rPr>
          <w:rFonts w:ascii="Times New Roman" w:hAnsi="Times New Roman" w:cs="Times New Roman"/>
          <w:b/>
          <w:sz w:val="28"/>
          <w:szCs w:val="28"/>
          <w:lang w:val="uk-UA"/>
        </w:rPr>
      </w:pPr>
    </w:p>
    <w:p w:rsidR="00DD3144" w:rsidRDefault="00DD3144" w:rsidP="00DD3144">
      <w:pPr>
        <w:spacing w:after="0" w:line="360" w:lineRule="auto"/>
        <w:rPr>
          <w:rFonts w:ascii="Times New Roman" w:hAnsi="Times New Roman" w:cs="Times New Roman"/>
          <w:b/>
          <w:sz w:val="28"/>
          <w:szCs w:val="28"/>
          <w:lang w:val="uk-UA"/>
        </w:rPr>
      </w:pPr>
    </w:p>
    <w:p w:rsidR="00DD3144" w:rsidRDefault="00DD3144" w:rsidP="00DD314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  2015</w:t>
      </w:r>
    </w:p>
    <w:p w:rsidR="00DD3144" w:rsidRDefault="00DD3144" w:rsidP="00DD3144">
      <w:pPr>
        <w:spacing w:after="0" w:line="360" w:lineRule="auto"/>
        <w:ind w:firstLine="851"/>
        <w:jc w:val="center"/>
        <w:rPr>
          <w:rFonts w:ascii="Times New Roman" w:hAnsi="Times New Roman" w:cs="Times New Roman"/>
          <w:b/>
          <w:sz w:val="28"/>
          <w:szCs w:val="28"/>
          <w:lang w:val="uk-UA"/>
        </w:rPr>
      </w:pPr>
    </w:p>
    <w:p w:rsidR="00DD3144" w:rsidRDefault="00DD3144" w:rsidP="00DD314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УДК  37(09) (477):372</w:t>
      </w:r>
    </w:p>
    <w:p w:rsidR="00DD3144" w:rsidRDefault="00DD3144" w:rsidP="00DD314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ББК  74.10(4УКР)</w:t>
      </w:r>
    </w:p>
    <w:p w:rsidR="00DD3144" w:rsidRDefault="00DD3144" w:rsidP="00DD314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 43</w:t>
      </w:r>
    </w:p>
    <w:p w:rsidR="00DD3144" w:rsidRDefault="00DD3144" w:rsidP="00DD3144">
      <w:pPr>
        <w:spacing w:after="0" w:line="360" w:lineRule="auto"/>
        <w:rPr>
          <w:rFonts w:ascii="Times New Roman" w:hAnsi="Times New Roman" w:cs="Times New Roman"/>
          <w:b/>
          <w:sz w:val="28"/>
          <w:szCs w:val="28"/>
          <w:lang w:val="uk-UA"/>
        </w:rPr>
      </w:pPr>
    </w:p>
    <w:p w:rsidR="00DD3144" w:rsidRDefault="00DD3144" w:rsidP="00DD3144">
      <w:pPr>
        <w:spacing w:after="0" w:line="240" w:lineRule="auto"/>
        <w:jc w:val="center"/>
        <w:rPr>
          <w:rFonts w:ascii="Times New Roman" w:hAnsi="Times New Roman" w:cs="Times New Roman"/>
          <w:sz w:val="28"/>
          <w:szCs w:val="28"/>
          <w:lang w:val="uk-UA"/>
        </w:rPr>
      </w:pPr>
      <w:r w:rsidRPr="00AC42AE">
        <w:rPr>
          <w:rFonts w:ascii="Times New Roman" w:hAnsi="Times New Roman" w:cs="Times New Roman"/>
          <w:sz w:val="28"/>
          <w:szCs w:val="28"/>
          <w:lang w:val="uk-UA"/>
        </w:rPr>
        <w:t xml:space="preserve">Рекомендовано </w:t>
      </w:r>
      <w:r>
        <w:rPr>
          <w:rFonts w:ascii="Times New Roman" w:hAnsi="Times New Roman" w:cs="Times New Roman"/>
          <w:sz w:val="28"/>
          <w:szCs w:val="28"/>
          <w:lang w:val="uk-UA"/>
        </w:rPr>
        <w:t>до друку рішенням Вченої ради факультету дошкільної та початкової освіти Миколаївського національного університету імені В. О. Сухомлинського (протокол № 5 від 16.12.2015 р.)</w:t>
      </w:r>
    </w:p>
    <w:p w:rsidR="00DD3144" w:rsidRDefault="00DD3144" w:rsidP="00DD3144">
      <w:pPr>
        <w:spacing w:after="0" w:line="360" w:lineRule="auto"/>
        <w:rPr>
          <w:rFonts w:ascii="Times New Roman" w:hAnsi="Times New Roman" w:cs="Times New Roman"/>
          <w:sz w:val="28"/>
          <w:szCs w:val="28"/>
          <w:lang w:val="uk-UA"/>
        </w:rPr>
      </w:pPr>
    </w:p>
    <w:p w:rsidR="00DD3144" w:rsidRDefault="00DD3144" w:rsidP="00DD3144">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Колектив авторів: Т. М. Степанова, </w:t>
      </w:r>
      <w:r w:rsidR="008A14D8">
        <w:rPr>
          <w:rFonts w:ascii="Times New Roman" w:hAnsi="Times New Roman" w:cs="Times New Roman"/>
          <w:sz w:val="28"/>
          <w:szCs w:val="28"/>
          <w:lang w:val="uk-UA"/>
        </w:rPr>
        <w:t>О. С. Соколовська, О. С. Трифонова, І.</w:t>
      </w:r>
      <w:r w:rsidR="00644597">
        <w:rPr>
          <w:rFonts w:ascii="Times New Roman" w:hAnsi="Times New Roman" w:cs="Times New Roman"/>
          <w:sz w:val="28"/>
          <w:szCs w:val="28"/>
          <w:lang w:val="uk-UA"/>
        </w:rPr>
        <w:t> </w:t>
      </w:r>
      <w:r w:rsidR="008A14D8">
        <w:rPr>
          <w:rFonts w:ascii="Times New Roman" w:hAnsi="Times New Roman" w:cs="Times New Roman"/>
          <w:sz w:val="28"/>
          <w:szCs w:val="28"/>
          <w:lang w:val="uk-UA"/>
        </w:rPr>
        <w:t>М.</w:t>
      </w:r>
      <w:r w:rsidR="008A14D8">
        <w:rPr>
          <w:rFonts w:ascii="Times New Roman" w:hAnsi="Times New Roman" w:cs="Times New Roman"/>
          <w:sz w:val="28"/>
          <w:szCs w:val="28"/>
          <w:lang w:val="en-US"/>
        </w:rPr>
        <w:t> </w:t>
      </w:r>
      <w:r w:rsidR="008A14D8">
        <w:rPr>
          <w:rFonts w:ascii="Times New Roman" w:hAnsi="Times New Roman" w:cs="Times New Roman"/>
          <w:sz w:val="28"/>
          <w:szCs w:val="28"/>
          <w:lang w:val="uk-UA"/>
        </w:rPr>
        <w:t>Кардаш,</w:t>
      </w:r>
      <w:r w:rsidR="008A14D8">
        <w:rPr>
          <w:rFonts w:ascii="Times New Roman" w:hAnsi="Times New Roman" w:cs="Times New Roman"/>
          <w:sz w:val="28"/>
          <w:szCs w:val="28"/>
          <w:lang w:val="en-US"/>
        </w:rPr>
        <w:t> </w:t>
      </w:r>
      <w:r w:rsidR="008A14D8">
        <w:rPr>
          <w:rFonts w:ascii="Times New Roman" w:hAnsi="Times New Roman" w:cs="Times New Roman"/>
          <w:sz w:val="28"/>
          <w:szCs w:val="28"/>
          <w:lang w:val="uk-UA"/>
        </w:rPr>
        <w:t>Т.</w:t>
      </w:r>
      <w:r w:rsidR="008A14D8">
        <w:rPr>
          <w:rFonts w:ascii="Times New Roman" w:hAnsi="Times New Roman" w:cs="Times New Roman"/>
          <w:sz w:val="28"/>
          <w:szCs w:val="28"/>
          <w:lang w:val="en-US"/>
        </w:rPr>
        <w:t> </w:t>
      </w:r>
      <w:r>
        <w:rPr>
          <w:rFonts w:ascii="Times New Roman" w:hAnsi="Times New Roman" w:cs="Times New Roman"/>
          <w:sz w:val="28"/>
          <w:szCs w:val="28"/>
          <w:lang w:val="uk-UA"/>
        </w:rPr>
        <w:t>А.</w:t>
      </w:r>
      <w:r w:rsidR="008A14D8">
        <w:rPr>
          <w:rFonts w:ascii="Times New Roman" w:hAnsi="Times New Roman" w:cs="Times New Roman"/>
          <w:sz w:val="28"/>
          <w:szCs w:val="28"/>
          <w:lang w:val="en-US"/>
        </w:rPr>
        <w:t> </w:t>
      </w:r>
      <w:r>
        <w:rPr>
          <w:rFonts w:ascii="Times New Roman" w:hAnsi="Times New Roman" w:cs="Times New Roman"/>
          <w:sz w:val="28"/>
          <w:szCs w:val="28"/>
          <w:lang w:val="uk-UA"/>
        </w:rPr>
        <w:t>Лісовська,</w:t>
      </w:r>
      <w:r w:rsidR="00644597">
        <w:rPr>
          <w:rFonts w:ascii="Times New Roman" w:hAnsi="Times New Roman" w:cs="Times New Roman"/>
          <w:sz w:val="28"/>
          <w:szCs w:val="28"/>
          <w:lang w:val="uk-UA"/>
        </w:rPr>
        <w:t> </w:t>
      </w:r>
      <w:r w:rsidR="009A4EAA">
        <w:rPr>
          <w:rFonts w:ascii="Times New Roman" w:hAnsi="Times New Roman" w:cs="Times New Roman"/>
          <w:sz w:val="28"/>
          <w:szCs w:val="28"/>
          <w:lang w:val="uk-UA"/>
        </w:rPr>
        <w:t>А.</w:t>
      </w:r>
      <w:r w:rsidR="009A4EAA">
        <w:rPr>
          <w:rFonts w:ascii="Times New Roman" w:hAnsi="Times New Roman" w:cs="Times New Roman"/>
          <w:sz w:val="28"/>
          <w:szCs w:val="28"/>
          <w:lang w:val="en-US"/>
        </w:rPr>
        <w:t> </w:t>
      </w:r>
      <w:r w:rsidR="009A4EAA">
        <w:rPr>
          <w:rFonts w:ascii="Times New Roman" w:hAnsi="Times New Roman" w:cs="Times New Roman"/>
          <w:sz w:val="28"/>
          <w:szCs w:val="28"/>
          <w:lang w:val="uk-UA"/>
        </w:rPr>
        <w:t>В.</w:t>
      </w:r>
      <w:r w:rsidR="009A4EAA">
        <w:rPr>
          <w:rFonts w:ascii="Times New Roman" w:hAnsi="Times New Roman" w:cs="Times New Roman"/>
          <w:sz w:val="28"/>
          <w:szCs w:val="28"/>
          <w:lang w:val="en-US"/>
        </w:rPr>
        <w:t> </w:t>
      </w:r>
      <w:r w:rsidR="009A4EAA">
        <w:rPr>
          <w:rFonts w:ascii="Times New Roman" w:hAnsi="Times New Roman" w:cs="Times New Roman"/>
          <w:sz w:val="28"/>
          <w:szCs w:val="28"/>
          <w:lang w:val="uk-UA"/>
        </w:rPr>
        <w:t>Курчатова,</w:t>
      </w:r>
      <w:r w:rsidR="009A4EAA">
        <w:rPr>
          <w:rFonts w:ascii="Times New Roman" w:hAnsi="Times New Roman" w:cs="Times New Roman"/>
          <w:sz w:val="28"/>
          <w:szCs w:val="28"/>
          <w:lang w:val="en-US"/>
        </w:rPr>
        <w:t> </w:t>
      </w:r>
      <w:r w:rsidR="008A14D8">
        <w:rPr>
          <w:rFonts w:ascii="Times New Roman" w:hAnsi="Times New Roman" w:cs="Times New Roman"/>
          <w:sz w:val="28"/>
          <w:szCs w:val="28"/>
          <w:lang w:val="uk-UA"/>
        </w:rPr>
        <w:t>С. </w:t>
      </w:r>
      <w:r w:rsidR="00644597">
        <w:rPr>
          <w:rFonts w:ascii="Times New Roman" w:hAnsi="Times New Roman" w:cs="Times New Roman"/>
          <w:sz w:val="28"/>
          <w:szCs w:val="28"/>
          <w:lang w:val="uk-UA"/>
        </w:rPr>
        <w:t>І. </w:t>
      </w:r>
      <w:r w:rsidRPr="009E0EA1">
        <w:rPr>
          <w:rFonts w:ascii="Times New Roman" w:hAnsi="Times New Roman" w:cs="Times New Roman"/>
          <w:sz w:val="28"/>
          <w:szCs w:val="28"/>
          <w:lang w:val="uk-UA"/>
        </w:rPr>
        <w:t>Якименко</w:t>
      </w:r>
      <w:r w:rsidR="009A4EAA">
        <w:rPr>
          <w:rFonts w:ascii="Times New Roman" w:hAnsi="Times New Roman" w:cs="Times New Roman"/>
          <w:sz w:val="28"/>
          <w:szCs w:val="28"/>
          <w:lang w:val="uk-UA"/>
        </w:rPr>
        <w:t>,</w:t>
      </w:r>
      <w:r w:rsidR="009A4EAA">
        <w:rPr>
          <w:rFonts w:ascii="Times New Roman" w:hAnsi="Times New Roman" w:cs="Times New Roman"/>
          <w:sz w:val="28"/>
          <w:szCs w:val="28"/>
          <w:lang w:val="en-US"/>
        </w:rPr>
        <w:t>C</w:t>
      </w:r>
      <w:r w:rsidR="009A4EAA">
        <w:rPr>
          <w:rFonts w:ascii="Times New Roman" w:hAnsi="Times New Roman" w:cs="Times New Roman"/>
          <w:sz w:val="28"/>
          <w:szCs w:val="28"/>
          <w:lang w:val="uk-UA"/>
        </w:rPr>
        <w:t>. М. Паршук,</w:t>
      </w:r>
      <w:r>
        <w:rPr>
          <w:rFonts w:ascii="Times New Roman" w:hAnsi="Times New Roman" w:cs="Times New Roman"/>
          <w:sz w:val="28"/>
          <w:szCs w:val="28"/>
          <w:lang w:val="uk-UA"/>
        </w:rPr>
        <w:t xml:space="preserve">Ю. О. Бабаян, О. Є. Олексюк, </w:t>
      </w:r>
      <w:r w:rsidR="008A14D8">
        <w:rPr>
          <w:rFonts w:ascii="Times New Roman" w:hAnsi="Times New Roman" w:cs="Times New Roman"/>
          <w:sz w:val="28"/>
          <w:szCs w:val="28"/>
          <w:lang w:val="uk-UA"/>
        </w:rPr>
        <w:t>С. О.</w:t>
      </w:r>
      <w:r w:rsidR="008A14D8">
        <w:rPr>
          <w:rFonts w:ascii="Times New Roman" w:hAnsi="Times New Roman" w:cs="Times New Roman"/>
          <w:sz w:val="28"/>
          <w:szCs w:val="28"/>
          <w:lang w:val="en-US"/>
        </w:rPr>
        <w:t> </w:t>
      </w:r>
      <w:r w:rsidR="008A14D8">
        <w:rPr>
          <w:rFonts w:ascii="Times New Roman" w:hAnsi="Times New Roman" w:cs="Times New Roman"/>
          <w:sz w:val="28"/>
          <w:szCs w:val="28"/>
          <w:lang w:val="uk-UA"/>
        </w:rPr>
        <w:t>Тесленко,</w:t>
      </w:r>
      <w:r w:rsidR="008A14D8">
        <w:rPr>
          <w:rFonts w:ascii="Times New Roman" w:hAnsi="Times New Roman" w:cs="Times New Roman"/>
          <w:sz w:val="28"/>
          <w:szCs w:val="28"/>
          <w:lang w:val="en-US"/>
        </w:rPr>
        <w:t> </w:t>
      </w:r>
      <w:r>
        <w:rPr>
          <w:rFonts w:ascii="Times New Roman" w:hAnsi="Times New Roman" w:cs="Times New Roman"/>
          <w:sz w:val="28"/>
          <w:szCs w:val="28"/>
          <w:lang w:val="uk-UA"/>
        </w:rPr>
        <w:t>А. І. Козицька.</w:t>
      </w:r>
    </w:p>
    <w:p w:rsidR="00DD3144" w:rsidRDefault="00DD3144" w:rsidP="00DD3144">
      <w:pPr>
        <w:spacing w:after="0" w:line="360" w:lineRule="auto"/>
        <w:rPr>
          <w:rFonts w:ascii="Times New Roman" w:hAnsi="Times New Roman" w:cs="Times New Roman"/>
          <w:sz w:val="28"/>
          <w:szCs w:val="28"/>
          <w:lang w:val="uk-UA"/>
        </w:rPr>
      </w:pPr>
    </w:p>
    <w:p w:rsidR="00DD3144" w:rsidRPr="009F394D" w:rsidRDefault="00DD3144" w:rsidP="00DD3144">
      <w:pPr>
        <w:spacing w:after="0" w:line="240" w:lineRule="auto"/>
        <w:rPr>
          <w:rFonts w:ascii="Times New Roman" w:hAnsi="Times New Roman" w:cs="Times New Roman"/>
          <w:sz w:val="28"/>
          <w:szCs w:val="28"/>
          <w:lang w:val="uk-UA"/>
        </w:rPr>
      </w:pPr>
      <w:r w:rsidRPr="009F394D">
        <w:rPr>
          <w:rFonts w:ascii="Times New Roman" w:hAnsi="Times New Roman" w:cs="Times New Roman"/>
          <w:sz w:val="28"/>
          <w:szCs w:val="28"/>
          <w:lang w:val="uk-UA"/>
        </w:rPr>
        <w:t>Рецензенти:</w:t>
      </w:r>
    </w:p>
    <w:p w:rsidR="00DD3144" w:rsidRPr="009F394D" w:rsidRDefault="00DD3144" w:rsidP="00DD3144">
      <w:pPr>
        <w:autoSpaceDE w:val="0"/>
        <w:autoSpaceDN w:val="0"/>
        <w:adjustRightInd w:val="0"/>
        <w:spacing w:after="0" w:line="240" w:lineRule="auto"/>
        <w:ind w:firstLine="567"/>
        <w:jc w:val="both"/>
        <w:rPr>
          <w:rFonts w:ascii="Times New Roman" w:hAnsi="Times New Roman" w:cs="Times New Roman"/>
          <w:sz w:val="28"/>
          <w:szCs w:val="28"/>
          <w:lang w:val="uk-UA"/>
        </w:rPr>
      </w:pPr>
      <w:r w:rsidRPr="009F394D">
        <w:rPr>
          <w:rFonts w:ascii="Times New Roman" w:hAnsi="Times New Roman" w:cs="Times New Roman"/>
          <w:sz w:val="28"/>
          <w:szCs w:val="28"/>
          <w:lang w:val="uk-UA"/>
        </w:rPr>
        <w:t>А. М. Богуш – доктор педагогічних наук, професор, дійсний член НАПН України, завідувач кафедри теорії і методики дошкільної освіти Державного закладу «Південноукраїнський національний педагогічний університет імені К.</w:t>
      </w:r>
      <w:r w:rsidR="00644597">
        <w:rPr>
          <w:rFonts w:ascii="Times New Roman" w:hAnsi="Times New Roman" w:cs="Times New Roman"/>
          <w:sz w:val="28"/>
          <w:szCs w:val="28"/>
          <w:lang w:val="uk-UA"/>
        </w:rPr>
        <w:t> </w:t>
      </w:r>
      <w:r w:rsidRPr="009F394D">
        <w:rPr>
          <w:rFonts w:ascii="Times New Roman" w:hAnsi="Times New Roman" w:cs="Times New Roman"/>
          <w:sz w:val="28"/>
          <w:szCs w:val="28"/>
          <w:lang w:val="uk-UA"/>
        </w:rPr>
        <w:t>Д.</w:t>
      </w:r>
      <w:r w:rsidR="00644597">
        <w:rPr>
          <w:rFonts w:ascii="Times New Roman" w:hAnsi="Times New Roman" w:cs="Times New Roman"/>
          <w:sz w:val="28"/>
          <w:szCs w:val="28"/>
          <w:lang w:val="uk-UA"/>
        </w:rPr>
        <w:t> </w:t>
      </w:r>
      <w:r w:rsidRPr="009F394D">
        <w:rPr>
          <w:rFonts w:ascii="Times New Roman" w:hAnsi="Times New Roman" w:cs="Times New Roman"/>
          <w:sz w:val="28"/>
          <w:szCs w:val="28"/>
          <w:lang w:val="uk-UA"/>
        </w:rPr>
        <w:t>Ушинського»</w:t>
      </w:r>
    </w:p>
    <w:p w:rsidR="00DD3144" w:rsidRPr="009F394D" w:rsidRDefault="00644597" w:rsidP="00DD314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 І. </w:t>
      </w:r>
      <w:r w:rsidR="00DD3144" w:rsidRPr="009F394D">
        <w:rPr>
          <w:rFonts w:ascii="Times New Roman" w:hAnsi="Times New Roman" w:cs="Times New Roman"/>
          <w:sz w:val="28"/>
          <w:szCs w:val="28"/>
          <w:lang w:val="uk-UA"/>
        </w:rPr>
        <w:t>Луцан – доктор педагогічних наук, професор, завідувач кафедри  математичних і природничих дисциплін початкової освіти Прикарпатського національного університету ім. В.</w:t>
      </w:r>
      <w:r>
        <w:rPr>
          <w:rFonts w:ascii="Times New Roman" w:hAnsi="Times New Roman" w:cs="Times New Roman"/>
          <w:sz w:val="28"/>
          <w:szCs w:val="28"/>
          <w:lang w:val="uk-UA"/>
        </w:rPr>
        <w:t> </w:t>
      </w:r>
      <w:r w:rsidR="00DD3144" w:rsidRPr="009F394D">
        <w:rPr>
          <w:rFonts w:ascii="Times New Roman" w:hAnsi="Times New Roman" w:cs="Times New Roman"/>
          <w:sz w:val="28"/>
          <w:szCs w:val="28"/>
          <w:lang w:val="uk-UA"/>
        </w:rPr>
        <w:t>Стефаника</w:t>
      </w:r>
    </w:p>
    <w:p w:rsidR="00DD3144" w:rsidRPr="009F394D" w:rsidRDefault="00644597" w:rsidP="00DD3144">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 Б. </w:t>
      </w:r>
      <w:r w:rsidR="00DD3144" w:rsidRPr="009F394D">
        <w:rPr>
          <w:rFonts w:ascii="Times New Roman" w:hAnsi="Times New Roman" w:cs="Times New Roman"/>
          <w:sz w:val="28"/>
          <w:szCs w:val="28"/>
          <w:lang w:val="uk-UA"/>
        </w:rPr>
        <w:t>Полєвікова – кандидат педагогічних наук, доцент, завідувач кафедри дошкільної освіти Херсонського державного університету</w:t>
      </w:r>
    </w:p>
    <w:p w:rsidR="00DD3144" w:rsidRDefault="00DD3144" w:rsidP="00DD3144">
      <w:pPr>
        <w:spacing w:after="0" w:line="360" w:lineRule="auto"/>
        <w:rPr>
          <w:rFonts w:ascii="Times New Roman" w:hAnsi="Times New Roman" w:cs="Times New Roman"/>
          <w:b/>
          <w:sz w:val="28"/>
          <w:szCs w:val="28"/>
          <w:lang w:val="uk-UA"/>
        </w:rPr>
      </w:pPr>
    </w:p>
    <w:p w:rsidR="00DD3144" w:rsidRPr="001219B6" w:rsidRDefault="00074873" w:rsidP="00DD3144">
      <w:pPr>
        <w:spacing w:after="0" w:line="240" w:lineRule="auto"/>
        <w:ind w:left="851"/>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_x0000_s1085" type="#_x0000_t202" style="position:absolute;left:0;text-align:left;margin-left:-8.85pt;margin-top:20.55pt;width:45pt;height:27pt;z-index:251691520" stroked="f">
            <v:textbox>
              <w:txbxContent>
                <w:p w:rsidR="00FE538C" w:rsidRPr="001219B6" w:rsidRDefault="00FE538C" w:rsidP="00DD3144">
                  <w:pPr>
                    <w:rPr>
                      <w:rFonts w:ascii="Times New Roman" w:hAnsi="Times New Roman" w:cs="Times New Roman"/>
                      <w:sz w:val="28"/>
                      <w:szCs w:val="28"/>
                      <w:lang w:val="uk-UA"/>
                    </w:rPr>
                  </w:pPr>
                  <w:r w:rsidRPr="001219B6">
                    <w:rPr>
                      <w:rFonts w:ascii="Times New Roman" w:hAnsi="Times New Roman" w:cs="Times New Roman"/>
                      <w:sz w:val="28"/>
                      <w:szCs w:val="28"/>
                      <w:lang w:val="uk-UA"/>
                    </w:rPr>
                    <w:t>В-43</w:t>
                  </w:r>
                </w:p>
              </w:txbxContent>
            </v:textbox>
          </v:shape>
        </w:pict>
      </w:r>
      <w:r w:rsidR="00DD3144" w:rsidRPr="001219B6">
        <w:rPr>
          <w:rFonts w:ascii="Times New Roman" w:hAnsi="Times New Roman" w:cs="Times New Roman"/>
          <w:sz w:val="28"/>
          <w:szCs w:val="28"/>
          <w:lang w:val="uk-UA"/>
        </w:rPr>
        <w:t>Викори</w:t>
      </w:r>
      <w:r w:rsidR="00644597">
        <w:rPr>
          <w:rFonts w:ascii="Times New Roman" w:hAnsi="Times New Roman" w:cs="Times New Roman"/>
          <w:sz w:val="28"/>
          <w:szCs w:val="28"/>
          <w:lang w:val="uk-UA"/>
        </w:rPr>
        <w:t>стання педагогічної спадщини В. О. </w:t>
      </w:r>
      <w:r w:rsidR="00DD3144" w:rsidRPr="001219B6">
        <w:rPr>
          <w:rFonts w:ascii="Times New Roman" w:hAnsi="Times New Roman" w:cs="Times New Roman"/>
          <w:sz w:val="28"/>
          <w:szCs w:val="28"/>
          <w:lang w:val="uk-UA"/>
        </w:rPr>
        <w:t>Сухомлинського в розробці змісту передшкільної освіти</w:t>
      </w:r>
      <w:r w:rsidR="00DD3144">
        <w:rPr>
          <w:rFonts w:ascii="Times New Roman" w:hAnsi="Times New Roman" w:cs="Times New Roman"/>
          <w:sz w:val="28"/>
          <w:szCs w:val="28"/>
          <w:lang w:val="uk-UA"/>
        </w:rPr>
        <w:t xml:space="preserve"> : моногр. / Т. М. Степанова, </w:t>
      </w:r>
      <w:r w:rsidR="00F318B8">
        <w:rPr>
          <w:rFonts w:ascii="Times New Roman" w:hAnsi="Times New Roman" w:cs="Times New Roman"/>
          <w:sz w:val="28"/>
          <w:szCs w:val="28"/>
          <w:lang w:val="uk-UA"/>
        </w:rPr>
        <w:t>О. С. Соколовська, О. С. </w:t>
      </w:r>
      <w:r w:rsidR="00DD3144">
        <w:rPr>
          <w:rFonts w:ascii="Times New Roman" w:hAnsi="Times New Roman" w:cs="Times New Roman"/>
          <w:sz w:val="28"/>
          <w:szCs w:val="28"/>
          <w:lang w:val="uk-UA"/>
        </w:rPr>
        <w:t>Трифонова та ін. – Київ : Видавничий Д</w:t>
      </w:r>
      <w:r w:rsidR="00833743">
        <w:rPr>
          <w:rFonts w:ascii="Times New Roman" w:hAnsi="Times New Roman" w:cs="Times New Roman"/>
          <w:sz w:val="28"/>
          <w:szCs w:val="28"/>
          <w:lang w:val="uk-UA"/>
        </w:rPr>
        <w:t>ім «Слово», 2016</w:t>
      </w:r>
      <w:r w:rsidR="00DD3144">
        <w:rPr>
          <w:rFonts w:ascii="Times New Roman" w:hAnsi="Times New Roman" w:cs="Times New Roman"/>
          <w:sz w:val="28"/>
          <w:szCs w:val="28"/>
          <w:lang w:val="uk-UA"/>
        </w:rPr>
        <w:t xml:space="preserve">. –       с. </w:t>
      </w:r>
    </w:p>
    <w:p w:rsidR="00DD3144" w:rsidRPr="009F394D" w:rsidRDefault="00DD3144" w:rsidP="00DD3144">
      <w:pPr>
        <w:spacing w:after="0" w:line="360" w:lineRule="auto"/>
        <w:rPr>
          <w:rFonts w:ascii="Times New Roman" w:hAnsi="Times New Roman" w:cs="Times New Roman"/>
          <w:sz w:val="28"/>
          <w:szCs w:val="28"/>
          <w:lang w:val="uk-UA"/>
        </w:rPr>
      </w:pPr>
      <w:r>
        <w:rPr>
          <w:rFonts w:ascii="Times New Roman" w:hAnsi="Times New Roman" w:cs="Times New Roman"/>
          <w:b/>
          <w:sz w:val="28"/>
          <w:szCs w:val="28"/>
          <w:lang w:val="uk-UA"/>
        </w:rPr>
        <w:t xml:space="preserve"> </w:t>
      </w:r>
    </w:p>
    <w:p w:rsidR="00DD3144" w:rsidRPr="00833743" w:rsidRDefault="00DD3144" w:rsidP="00DD3144">
      <w:pPr>
        <w:spacing w:after="0" w:line="240" w:lineRule="auto"/>
        <w:ind w:firstLine="709"/>
        <w:jc w:val="both"/>
        <w:rPr>
          <w:rFonts w:ascii="Times New Roman" w:hAnsi="Times New Roman" w:cs="Times New Roman"/>
          <w:sz w:val="28"/>
          <w:szCs w:val="28"/>
          <w:lang w:val="uk-UA"/>
        </w:rPr>
      </w:pPr>
      <w:r w:rsidRPr="00833743">
        <w:rPr>
          <w:rFonts w:ascii="Times New Roman" w:hAnsi="Times New Roman" w:cs="Times New Roman"/>
          <w:sz w:val="28"/>
          <w:szCs w:val="28"/>
          <w:lang w:val="uk-UA"/>
        </w:rPr>
        <w:t>Монографія присвячена проблемі пошуку шляхів використання педагогічної спадщини В. О. Сухомлинського в розробці змісту передшкільної освіти та вмінні застосовувати ідеї відомого педагога в роботі з дітьми передшкільного віку й молодшими школярами,</w:t>
      </w:r>
      <w:r w:rsidRPr="00833743">
        <w:rPr>
          <w:sz w:val="28"/>
          <w:szCs w:val="28"/>
          <w:lang w:val="uk-UA"/>
        </w:rPr>
        <w:t xml:space="preserve"> </w:t>
      </w:r>
      <w:r w:rsidRPr="00833743">
        <w:rPr>
          <w:rFonts w:ascii="Times New Roman" w:hAnsi="Times New Roman" w:cs="Times New Roman"/>
          <w:sz w:val="28"/>
          <w:szCs w:val="28"/>
          <w:lang w:val="uk-UA"/>
        </w:rPr>
        <w:t>визначенню перспективи подальшого розвитку вітчизняної дошкільної педагогіки й дидактики початкового навчання.</w:t>
      </w:r>
    </w:p>
    <w:p w:rsidR="00DD3144" w:rsidRDefault="00833743" w:rsidP="00DD3144">
      <w:pPr>
        <w:spacing w:after="0" w:line="240" w:lineRule="auto"/>
        <w:ind w:firstLine="567"/>
        <w:jc w:val="both"/>
        <w:rPr>
          <w:rFonts w:ascii="Times New Roman" w:hAnsi="Times New Roman" w:cs="Times New Roman"/>
          <w:sz w:val="28"/>
          <w:szCs w:val="28"/>
          <w:lang w:val="uk-UA"/>
        </w:rPr>
      </w:pPr>
      <w:r w:rsidRPr="00833743">
        <w:rPr>
          <w:rFonts w:ascii="Times New Roman" w:hAnsi="Times New Roman" w:cs="Times New Roman"/>
          <w:sz w:val="28"/>
          <w:szCs w:val="28"/>
          <w:lang w:val="uk-UA"/>
        </w:rPr>
        <w:t>Моногра</w:t>
      </w:r>
      <w:r w:rsidR="00DD3144" w:rsidRPr="00833743">
        <w:rPr>
          <w:rFonts w:ascii="Times New Roman" w:hAnsi="Times New Roman" w:cs="Times New Roman"/>
          <w:sz w:val="28"/>
          <w:szCs w:val="28"/>
          <w:lang w:val="uk-UA"/>
        </w:rPr>
        <w:t>фія адресована магістрантам, аспірантам, студентам, викладачам</w:t>
      </w:r>
      <w:r w:rsidRPr="00833743">
        <w:rPr>
          <w:rFonts w:ascii="Times New Roman" w:hAnsi="Times New Roman" w:cs="Times New Roman"/>
          <w:sz w:val="28"/>
          <w:szCs w:val="28"/>
          <w:lang w:val="uk-UA"/>
        </w:rPr>
        <w:t xml:space="preserve"> вищих та середніх педагогічних навчальних закладів, педагогічним працівникам дошкільних навчальних закладів, слухачам курсів підвищення кваліфікації</w:t>
      </w:r>
      <w:r w:rsidR="00DD3144" w:rsidRPr="00833743">
        <w:rPr>
          <w:rFonts w:ascii="Times New Roman" w:hAnsi="Times New Roman" w:cs="Times New Roman"/>
          <w:sz w:val="28"/>
          <w:szCs w:val="28"/>
          <w:lang w:val="uk-UA"/>
        </w:rPr>
        <w:t>.</w:t>
      </w:r>
    </w:p>
    <w:p w:rsidR="00DD3144" w:rsidRDefault="00DD3144" w:rsidP="00DD3144">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УДК  37(09) (477):372</w:t>
      </w:r>
    </w:p>
    <w:p w:rsidR="00DD3144" w:rsidRDefault="00DD3144" w:rsidP="00DD3144">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ББК  74.10(4УКР)</w:t>
      </w:r>
    </w:p>
    <w:p w:rsidR="00DD3144" w:rsidRDefault="00DD3144" w:rsidP="00DD3144">
      <w:pPr>
        <w:spacing w:after="0" w:line="240" w:lineRule="auto"/>
        <w:jc w:val="right"/>
        <w:rPr>
          <w:rFonts w:ascii="Times New Roman" w:hAnsi="Times New Roman" w:cs="Times New Roman"/>
          <w:b/>
          <w:sz w:val="28"/>
          <w:szCs w:val="28"/>
          <w:lang w:val="uk-UA"/>
        </w:rPr>
      </w:pPr>
      <w:r>
        <w:rPr>
          <w:rFonts w:ascii="Times New Roman" w:hAnsi="Times New Roman" w:cs="Times New Roman"/>
          <w:b/>
          <w:sz w:val="28"/>
          <w:szCs w:val="28"/>
          <w:lang w:val="uk-UA"/>
        </w:rPr>
        <w:t>В 43</w:t>
      </w:r>
    </w:p>
    <w:p w:rsidR="00DD3144" w:rsidRDefault="00DD3144" w:rsidP="00DD3144">
      <w:pPr>
        <w:spacing w:after="0" w:line="360" w:lineRule="auto"/>
        <w:rPr>
          <w:rFonts w:ascii="Times New Roman" w:hAnsi="Times New Roman" w:cs="Times New Roman"/>
          <w:b/>
          <w:sz w:val="28"/>
          <w:szCs w:val="28"/>
          <w:lang w:val="uk-UA"/>
        </w:rPr>
      </w:pPr>
    </w:p>
    <w:p w:rsidR="00347FF1" w:rsidRPr="009E0EA1" w:rsidRDefault="00347FF1" w:rsidP="00347FF1">
      <w:pPr>
        <w:spacing w:after="0" w:line="360" w:lineRule="auto"/>
        <w:ind w:firstLine="851"/>
        <w:jc w:val="center"/>
        <w:rPr>
          <w:rFonts w:ascii="Times New Roman" w:hAnsi="Times New Roman" w:cs="Times New Roman"/>
          <w:b/>
          <w:sz w:val="28"/>
          <w:szCs w:val="28"/>
          <w:lang w:val="uk-UA"/>
        </w:rPr>
      </w:pPr>
      <w:r w:rsidRPr="009E0EA1">
        <w:rPr>
          <w:rFonts w:ascii="Times New Roman" w:hAnsi="Times New Roman" w:cs="Times New Roman"/>
          <w:b/>
          <w:sz w:val="28"/>
          <w:szCs w:val="28"/>
          <w:lang w:val="uk-UA"/>
        </w:rPr>
        <w:lastRenderedPageBreak/>
        <w:t>ЗМІСТ</w:t>
      </w:r>
      <w:r w:rsidRPr="009E0EA1">
        <w:rPr>
          <w:rFonts w:ascii="Times New Roman" w:hAnsi="Times New Roman" w:cs="Times New Roman"/>
          <w:sz w:val="28"/>
          <w:szCs w:val="28"/>
          <w:lang w:val="uk-UA"/>
        </w:rPr>
        <w:t xml:space="preserve"> </w:t>
      </w:r>
    </w:p>
    <w:p w:rsidR="00347FF1" w:rsidRPr="009E0EA1" w:rsidRDefault="00D16726" w:rsidP="00411C3B">
      <w:pPr>
        <w:spacing w:after="0" w:line="360" w:lineRule="auto"/>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Вступ</w:t>
      </w:r>
      <w:r>
        <w:rPr>
          <w:rFonts w:ascii="Times New Roman" w:hAnsi="Times New Roman" w:cs="Times New Roman"/>
          <w:sz w:val="28"/>
          <w:szCs w:val="28"/>
          <w:lang w:val="uk-UA"/>
        </w:rPr>
        <w:t>не слово</w:t>
      </w:r>
      <w:r w:rsidR="00347FF1">
        <w:rPr>
          <w:rFonts w:ascii="Times New Roman" w:hAnsi="Times New Roman" w:cs="Times New Roman"/>
          <w:sz w:val="28"/>
          <w:szCs w:val="28"/>
          <w:lang w:val="uk-UA"/>
        </w:rPr>
        <w:t>……………………………………………………………………</w:t>
      </w:r>
    </w:p>
    <w:p w:rsidR="00347FF1" w:rsidRPr="009E0EA1" w:rsidRDefault="00347FF1" w:rsidP="00411C3B">
      <w:pPr>
        <w:spacing w:after="0" w:line="360" w:lineRule="auto"/>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Розділ</w:t>
      </w:r>
      <w:r w:rsidR="00C61012">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 xml:space="preserve">1. Теоретичні основи змісту дошкільної освіти </w:t>
      </w:r>
      <w:r w:rsidR="00411C3B">
        <w:rPr>
          <w:rFonts w:ascii="Times New Roman" w:hAnsi="Times New Roman" w:cs="Times New Roman"/>
          <w:sz w:val="28"/>
          <w:szCs w:val="28"/>
          <w:lang w:val="uk-UA"/>
        </w:rPr>
        <w:t>…………………</w:t>
      </w:r>
    </w:p>
    <w:p w:rsidR="00347FF1" w:rsidRPr="009E0EA1" w:rsidRDefault="00347FF1" w:rsidP="00411C3B">
      <w:pPr>
        <w:spacing w:after="0" w:line="360" w:lineRule="auto"/>
        <w:ind w:left="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 xml:space="preserve">1.1. </w:t>
      </w:r>
      <w:r w:rsidR="00411C3B">
        <w:rPr>
          <w:rFonts w:ascii="Times New Roman" w:hAnsi="Times New Roman" w:cs="Times New Roman"/>
          <w:sz w:val="28"/>
          <w:szCs w:val="28"/>
          <w:lang w:val="uk-UA"/>
        </w:rPr>
        <w:t>Степанова</w:t>
      </w:r>
      <w:r w:rsidR="00411C3B" w:rsidRPr="00411C3B">
        <w:rPr>
          <w:rFonts w:ascii="Times New Roman" w:hAnsi="Times New Roman" w:cs="Times New Roman"/>
          <w:sz w:val="28"/>
          <w:szCs w:val="28"/>
          <w:lang w:val="uk-UA"/>
        </w:rPr>
        <w:t xml:space="preserve"> </w:t>
      </w:r>
      <w:r w:rsidR="00411C3B">
        <w:rPr>
          <w:rFonts w:ascii="Times New Roman" w:hAnsi="Times New Roman" w:cs="Times New Roman"/>
          <w:sz w:val="28"/>
          <w:szCs w:val="28"/>
          <w:lang w:val="uk-UA"/>
        </w:rPr>
        <w:t xml:space="preserve">Т. </w:t>
      </w:r>
      <w:r w:rsidRPr="009E0EA1">
        <w:rPr>
          <w:rFonts w:ascii="Times New Roman" w:hAnsi="Times New Roman" w:cs="Times New Roman"/>
          <w:sz w:val="28"/>
          <w:szCs w:val="28"/>
          <w:lang w:val="uk-UA"/>
        </w:rPr>
        <w:t>Зміст передшкільної освіти як педагогічна проблема</w:t>
      </w:r>
      <w:r>
        <w:rPr>
          <w:rFonts w:ascii="Times New Roman" w:hAnsi="Times New Roman" w:cs="Times New Roman"/>
          <w:sz w:val="28"/>
          <w:szCs w:val="28"/>
          <w:lang w:val="uk-UA"/>
        </w:rPr>
        <w:t>……………</w:t>
      </w:r>
      <w:r w:rsidR="003E700D">
        <w:rPr>
          <w:rFonts w:ascii="Times New Roman" w:hAnsi="Times New Roman" w:cs="Times New Roman"/>
          <w:sz w:val="28"/>
          <w:szCs w:val="28"/>
          <w:lang w:val="uk-UA"/>
        </w:rPr>
        <w:t>……………………………………………………..</w:t>
      </w:r>
    </w:p>
    <w:p w:rsidR="00347FF1" w:rsidRPr="009E0EA1" w:rsidRDefault="00347FF1" w:rsidP="00411C3B">
      <w:pPr>
        <w:spacing w:after="0" w:line="360" w:lineRule="auto"/>
        <w:ind w:left="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 xml:space="preserve">1.2. </w:t>
      </w:r>
      <w:r w:rsidR="00411C3B">
        <w:rPr>
          <w:rFonts w:ascii="Times New Roman" w:hAnsi="Times New Roman" w:cs="Times New Roman"/>
          <w:sz w:val="28"/>
          <w:szCs w:val="28"/>
          <w:lang w:val="uk-UA"/>
        </w:rPr>
        <w:t>Степанова</w:t>
      </w:r>
      <w:r w:rsidR="00411C3B" w:rsidRPr="00411C3B">
        <w:rPr>
          <w:rFonts w:ascii="Times New Roman" w:hAnsi="Times New Roman" w:cs="Times New Roman"/>
          <w:sz w:val="28"/>
          <w:szCs w:val="28"/>
          <w:lang w:val="uk-UA"/>
        </w:rPr>
        <w:t xml:space="preserve"> </w:t>
      </w:r>
      <w:r w:rsidR="00411C3B">
        <w:rPr>
          <w:rFonts w:ascii="Times New Roman" w:hAnsi="Times New Roman" w:cs="Times New Roman"/>
          <w:sz w:val="28"/>
          <w:szCs w:val="28"/>
          <w:lang w:val="uk-UA"/>
        </w:rPr>
        <w:t xml:space="preserve">Т. </w:t>
      </w:r>
      <w:r w:rsidRPr="009E0EA1">
        <w:rPr>
          <w:rFonts w:ascii="Times New Roman" w:hAnsi="Times New Roman" w:cs="Times New Roman"/>
          <w:sz w:val="28"/>
          <w:szCs w:val="28"/>
          <w:lang w:val="uk-UA"/>
        </w:rPr>
        <w:t>Психолого-педагогічні основи змісту передшкільної освіти</w:t>
      </w:r>
      <w:r>
        <w:rPr>
          <w:rFonts w:ascii="Times New Roman" w:hAnsi="Times New Roman" w:cs="Times New Roman"/>
          <w:sz w:val="28"/>
          <w:szCs w:val="28"/>
          <w:lang w:val="uk-UA"/>
        </w:rPr>
        <w:t>……</w:t>
      </w:r>
      <w:r w:rsidR="003E700D">
        <w:rPr>
          <w:rFonts w:ascii="Times New Roman" w:hAnsi="Times New Roman" w:cs="Times New Roman"/>
          <w:sz w:val="28"/>
          <w:szCs w:val="28"/>
          <w:lang w:val="uk-UA"/>
        </w:rPr>
        <w:t>……………………………………………………………….</w:t>
      </w:r>
    </w:p>
    <w:p w:rsidR="00347FF1" w:rsidRPr="009E0EA1" w:rsidRDefault="00347FF1" w:rsidP="00411C3B">
      <w:pPr>
        <w:spacing w:after="0" w:line="360" w:lineRule="auto"/>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Розділ 2. Освітньо-виховна робота з дітьми передшкільного віку в сучасних дошкільних навчальних закладах з використанням педагогічної спадщини В.</w:t>
      </w:r>
      <w:r w:rsidR="00B30D45">
        <w:rPr>
          <w:rFonts w:ascii="Times New Roman" w:hAnsi="Times New Roman" w:cs="Times New Roman"/>
          <w:sz w:val="28"/>
          <w:szCs w:val="28"/>
          <w:lang w:val="uk-UA"/>
        </w:rPr>
        <w:t> </w:t>
      </w:r>
      <w:r w:rsidRPr="009E0EA1">
        <w:rPr>
          <w:rFonts w:ascii="Times New Roman" w:hAnsi="Times New Roman" w:cs="Times New Roman"/>
          <w:sz w:val="28"/>
          <w:szCs w:val="28"/>
          <w:lang w:val="uk-UA"/>
        </w:rPr>
        <w:t>О.</w:t>
      </w:r>
      <w:r w:rsidR="00B30D45">
        <w:rPr>
          <w:rFonts w:ascii="Times New Roman" w:hAnsi="Times New Roman" w:cs="Times New Roman"/>
          <w:sz w:val="28"/>
          <w:szCs w:val="28"/>
          <w:lang w:val="uk-UA"/>
        </w:rPr>
        <w:t> </w:t>
      </w:r>
      <w:r w:rsidRPr="009E0EA1">
        <w:rPr>
          <w:rFonts w:ascii="Times New Roman" w:hAnsi="Times New Roman" w:cs="Times New Roman"/>
          <w:sz w:val="28"/>
          <w:szCs w:val="28"/>
          <w:lang w:val="uk-UA"/>
        </w:rPr>
        <w:t>Сухомлинського</w:t>
      </w:r>
      <w:r>
        <w:rPr>
          <w:rFonts w:ascii="Times New Roman" w:hAnsi="Times New Roman" w:cs="Times New Roman"/>
          <w:sz w:val="28"/>
          <w:szCs w:val="28"/>
          <w:lang w:val="uk-UA"/>
        </w:rPr>
        <w:t>………………………………………………</w:t>
      </w:r>
      <w:r w:rsidR="003E700D">
        <w:rPr>
          <w:rFonts w:ascii="Times New Roman" w:hAnsi="Times New Roman" w:cs="Times New Roman"/>
          <w:sz w:val="28"/>
          <w:szCs w:val="28"/>
          <w:lang w:val="uk-UA"/>
        </w:rPr>
        <w:t>…………</w:t>
      </w:r>
    </w:p>
    <w:p w:rsidR="00347FF1" w:rsidRPr="009E0EA1" w:rsidRDefault="00347FF1" w:rsidP="00D57571">
      <w:pPr>
        <w:spacing w:after="0" w:line="360" w:lineRule="auto"/>
        <w:ind w:firstLine="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2.1. Реалізація змісту роботи за Базовим компонентом дошкільної освіти в сучасних ДНЗ з підготовки дітей до навчання в школі</w:t>
      </w:r>
      <w:r>
        <w:rPr>
          <w:rFonts w:ascii="Times New Roman" w:hAnsi="Times New Roman" w:cs="Times New Roman"/>
          <w:sz w:val="28"/>
          <w:szCs w:val="28"/>
          <w:lang w:val="uk-UA"/>
        </w:rPr>
        <w:t>……………</w:t>
      </w:r>
      <w:r w:rsidR="003E700D">
        <w:rPr>
          <w:rFonts w:ascii="Times New Roman" w:hAnsi="Times New Roman" w:cs="Times New Roman"/>
          <w:sz w:val="28"/>
          <w:szCs w:val="28"/>
          <w:lang w:val="uk-UA"/>
        </w:rPr>
        <w:t>………</w:t>
      </w:r>
      <w:r w:rsidRPr="009E0EA1">
        <w:rPr>
          <w:rFonts w:ascii="Times New Roman" w:hAnsi="Times New Roman" w:cs="Times New Roman"/>
          <w:sz w:val="28"/>
          <w:szCs w:val="28"/>
          <w:lang w:val="uk-UA"/>
        </w:rPr>
        <w:t xml:space="preserve"> </w:t>
      </w:r>
    </w:p>
    <w:p w:rsidR="00347FF1" w:rsidRPr="00D57571" w:rsidRDefault="00D57571" w:rsidP="00D57571">
      <w:pPr>
        <w:spacing w:after="0" w:line="360" w:lineRule="auto"/>
        <w:ind w:left="567"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2.1.1. </w:t>
      </w:r>
      <w:r w:rsidR="00411C3B" w:rsidRPr="009E0EA1">
        <w:rPr>
          <w:rFonts w:ascii="Times New Roman" w:hAnsi="Times New Roman" w:cs="Times New Roman"/>
          <w:sz w:val="28"/>
          <w:szCs w:val="28"/>
          <w:lang w:val="uk-UA"/>
        </w:rPr>
        <w:t>Курчатова А.</w:t>
      </w:r>
      <w:r w:rsidR="00B54BB9">
        <w:rPr>
          <w:rFonts w:ascii="Times New Roman" w:hAnsi="Times New Roman" w:cs="Times New Roman"/>
          <w:sz w:val="28"/>
          <w:szCs w:val="28"/>
          <w:lang w:val="uk-UA"/>
        </w:rPr>
        <w:t xml:space="preserve"> </w:t>
      </w:r>
      <w:r w:rsidR="0051244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347FF1" w:rsidRPr="009E0EA1">
        <w:rPr>
          <w:rFonts w:ascii="Times New Roman" w:hAnsi="Times New Roman" w:cs="Times New Roman"/>
          <w:sz w:val="28"/>
          <w:szCs w:val="28"/>
          <w:lang w:val="uk-UA"/>
        </w:rPr>
        <w:t>В. О. Сухомлинський про шанобливе ставлення до</w:t>
      </w:r>
      <w:r w:rsidR="00411C3B">
        <w:rPr>
          <w:rFonts w:ascii="Times New Roman" w:hAnsi="Times New Roman" w:cs="Times New Roman"/>
          <w:sz w:val="28"/>
          <w:szCs w:val="28"/>
          <w:lang w:val="uk-UA"/>
        </w:rPr>
        <w:t xml:space="preserve"> батька </w:t>
      </w:r>
      <w:r w:rsidR="00347FF1">
        <w:rPr>
          <w:rFonts w:ascii="Times New Roman" w:hAnsi="Times New Roman" w:cs="Times New Roman"/>
          <w:sz w:val="28"/>
          <w:szCs w:val="28"/>
          <w:lang w:val="uk-UA"/>
        </w:rPr>
        <w:t>…………………………………</w:t>
      </w:r>
      <w:r>
        <w:rPr>
          <w:rFonts w:ascii="Times New Roman" w:hAnsi="Times New Roman" w:cs="Times New Roman"/>
          <w:sz w:val="28"/>
          <w:szCs w:val="28"/>
          <w:lang w:val="uk-UA"/>
        </w:rPr>
        <w:t>…………………</w:t>
      </w:r>
    </w:p>
    <w:p w:rsidR="00347FF1" w:rsidRPr="00D57571" w:rsidRDefault="00D57571" w:rsidP="00D57571">
      <w:pPr>
        <w:spacing w:after="0" w:line="360" w:lineRule="auto"/>
        <w:ind w:left="567"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2.1.2. </w:t>
      </w:r>
      <w:r w:rsidR="00411C3B" w:rsidRPr="009E0EA1">
        <w:rPr>
          <w:rFonts w:ascii="Times New Roman" w:hAnsi="Times New Roman" w:cs="Times New Roman"/>
          <w:sz w:val="28"/>
          <w:szCs w:val="28"/>
          <w:lang w:val="uk-UA"/>
        </w:rPr>
        <w:t>Трифонова О.</w:t>
      </w:r>
      <w:r w:rsidR="00411C3B">
        <w:rPr>
          <w:rFonts w:ascii="Times New Roman" w:hAnsi="Times New Roman" w:cs="Times New Roman"/>
          <w:sz w:val="28"/>
          <w:szCs w:val="28"/>
          <w:lang w:val="uk-UA"/>
        </w:rPr>
        <w:t xml:space="preserve">, Тесленко С. </w:t>
      </w:r>
      <w:r w:rsidR="00347FF1" w:rsidRPr="009E0EA1">
        <w:rPr>
          <w:rFonts w:ascii="Times New Roman" w:hAnsi="Times New Roman" w:cs="Times New Roman"/>
          <w:sz w:val="28"/>
          <w:szCs w:val="28"/>
          <w:lang w:val="uk-UA"/>
        </w:rPr>
        <w:t>Формування виразності мовлення дітей передшкільного віку за рек</w:t>
      </w:r>
      <w:r w:rsidR="00411C3B">
        <w:rPr>
          <w:rFonts w:ascii="Times New Roman" w:hAnsi="Times New Roman" w:cs="Times New Roman"/>
          <w:sz w:val="28"/>
          <w:szCs w:val="28"/>
          <w:lang w:val="uk-UA"/>
        </w:rPr>
        <w:t>омендаціями В.</w:t>
      </w:r>
      <w:r>
        <w:rPr>
          <w:rFonts w:ascii="Times New Roman" w:hAnsi="Times New Roman" w:cs="Times New Roman"/>
          <w:sz w:val="28"/>
          <w:szCs w:val="28"/>
          <w:lang w:val="en-US"/>
        </w:rPr>
        <w:t> </w:t>
      </w:r>
      <w:r w:rsidR="00411C3B">
        <w:rPr>
          <w:rFonts w:ascii="Times New Roman" w:hAnsi="Times New Roman" w:cs="Times New Roman"/>
          <w:sz w:val="28"/>
          <w:szCs w:val="28"/>
          <w:lang w:val="uk-UA"/>
        </w:rPr>
        <w:t>О.</w:t>
      </w:r>
      <w:r>
        <w:rPr>
          <w:rFonts w:ascii="Times New Roman" w:hAnsi="Times New Roman" w:cs="Times New Roman"/>
          <w:sz w:val="28"/>
          <w:szCs w:val="28"/>
          <w:lang w:val="en-US"/>
        </w:rPr>
        <w:t> </w:t>
      </w:r>
      <w:r>
        <w:rPr>
          <w:rFonts w:ascii="Times New Roman" w:hAnsi="Times New Roman" w:cs="Times New Roman"/>
          <w:sz w:val="28"/>
          <w:szCs w:val="28"/>
          <w:lang w:val="uk-UA"/>
        </w:rPr>
        <w:t>Сухомлинського…</w:t>
      </w:r>
    </w:p>
    <w:p w:rsidR="00347FF1" w:rsidRPr="009E0EA1" w:rsidRDefault="00347FF1" w:rsidP="00D57571">
      <w:pPr>
        <w:spacing w:after="0" w:line="360" w:lineRule="auto"/>
        <w:ind w:left="567" w:firstLine="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 xml:space="preserve">2.1.3.   </w:t>
      </w:r>
      <w:r w:rsidR="00411C3B" w:rsidRPr="009E0EA1">
        <w:rPr>
          <w:rFonts w:ascii="Times New Roman" w:hAnsi="Times New Roman" w:cs="Times New Roman"/>
          <w:sz w:val="28"/>
          <w:szCs w:val="28"/>
          <w:lang w:val="uk-UA"/>
        </w:rPr>
        <w:t>Кардаш І.</w:t>
      </w:r>
      <w:r w:rsidR="00411C3B">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 xml:space="preserve">Використання спадщини В.О.Сухомлинського у вихованні любові до природи  </w:t>
      </w:r>
      <w:r w:rsidR="00411C3B">
        <w:rPr>
          <w:rFonts w:ascii="Times New Roman" w:hAnsi="Times New Roman" w:cs="Times New Roman"/>
          <w:sz w:val="28"/>
          <w:szCs w:val="28"/>
          <w:lang w:val="uk-UA"/>
        </w:rPr>
        <w:t>дітей старшого дошкільного віку…………</w:t>
      </w:r>
    </w:p>
    <w:p w:rsidR="00347FF1" w:rsidRPr="00D57571" w:rsidRDefault="00347FF1" w:rsidP="00D57571">
      <w:pPr>
        <w:spacing w:after="0" w:line="360" w:lineRule="auto"/>
        <w:ind w:left="567" w:firstLine="567"/>
        <w:jc w:val="both"/>
        <w:rPr>
          <w:rFonts w:ascii="Times New Roman" w:hAnsi="Times New Roman" w:cs="Times New Roman"/>
          <w:sz w:val="28"/>
          <w:szCs w:val="28"/>
        </w:rPr>
      </w:pPr>
      <w:r w:rsidRPr="009E0EA1">
        <w:rPr>
          <w:rFonts w:ascii="Times New Roman" w:hAnsi="Times New Roman" w:cs="Times New Roman"/>
          <w:sz w:val="28"/>
          <w:szCs w:val="28"/>
          <w:lang w:val="uk-UA"/>
        </w:rPr>
        <w:t xml:space="preserve">2.1.4. </w:t>
      </w:r>
      <w:r w:rsidR="00411C3B">
        <w:rPr>
          <w:rFonts w:ascii="Times New Roman" w:hAnsi="Times New Roman" w:cs="Times New Roman"/>
          <w:sz w:val="28"/>
          <w:szCs w:val="28"/>
          <w:lang w:val="uk-UA"/>
        </w:rPr>
        <w:t xml:space="preserve">Степанова Т.,  Авраменко К. </w:t>
      </w:r>
      <w:r w:rsidRPr="009E0EA1">
        <w:rPr>
          <w:rFonts w:ascii="Times New Roman" w:hAnsi="Times New Roman" w:cs="Times New Roman"/>
          <w:sz w:val="28"/>
          <w:szCs w:val="28"/>
          <w:lang w:val="uk-UA"/>
        </w:rPr>
        <w:t xml:space="preserve">Логіко-математичний розвиток дітей </w:t>
      </w:r>
      <w:r>
        <w:rPr>
          <w:rFonts w:ascii="Times New Roman" w:hAnsi="Times New Roman" w:cs="Times New Roman"/>
          <w:sz w:val="28"/>
          <w:szCs w:val="28"/>
          <w:lang w:val="uk-UA"/>
        </w:rPr>
        <w:t>5 – 6 років</w:t>
      </w:r>
      <w:r w:rsidRPr="009E0EA1">
        <w:rPr>
          <w:rFonts w:ascii="Times New Roman" w:hAnsi="Times New Roman" w:cs="Times New Roman"/>
          <w:sz w:val="28"/>
          <w:szCs w:val="28"/>
          <w:lang w:val="uk-UA"/>
        </w:rPr>
        <w:t xml:space="preserve"> з використанням казок В.О.Сухомлинського</w:t>
      </w:r>
      <w:r w:rsidR="00D57571">
        <w:rPr>
          <w:rFonts w:ascii="Times New Roman" w:hAnsi="Times New Roman" w:cs="Times New Roman"/>
          <w:sz w:val="28"/>
          <w:szCs w:val="28"/>
          <w:lang w:val="uk-UA"/>
        </w:rPr>
        <w:t>…………</w:t>
      </w:r>
    </w:p>
    <w:p w:rsidR="00347FF1" w:rsidRPr="009E0EA1" w:rsidRDefault="00347FF1" w:rsidP="00D57571">
      <w:pPr>
        <w:spacing w:after="0" w:line="360" w:lineRule="auto"/>
        <w:ind w:left="567" w:firstLine="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 xml:space="preserve">2.1.5. </w:t>
      </w:r>
      <w:r w:rsidR="00D16726" w:rsidRPr="009E0EA1">
        <w:rPr>
          <w:rFonts w:ascii="Times New Roman" w:hAnsi="Times New Roman" w:cs="Times New Roman"/>
          <w:sz w:val="28"/>
          <w:szCs w:val="28"/>
          <w:lang w:val="uk-UA"/>
        </w:rPr>
        <w:t>Лісовська Т.</w:t>
      </w:r>
      <w:r w:rsidR="00D16726">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 xml:space="preserve">Музично-ігрова діяльність як засіб духовно-морального виховання дітей старшого дошкільного віку на засадах педагогічної спадщини В.О.Сухомлинського </w:t>
      </w:r>
      <w:r w:rsidR="00D16726">
        <w:rPr>
          <w:rFonts w:ascii="Times New Roman" w:hAnsi="Times New Roman" w:cs="Times New Roman"/>
          <w:sz w:val="28"/>
          <w:szCs w:val="28"/>
          <w:lang w:val="uk-UA"/>
        </w:rPr>
        <w:t>………………………</w:t>
      </w:r>
      <w:r w:rsidR="000A5368">
        <w:rPr>
          <w:rFonts w:ascii="Times New Roman" w:hAnsi="Times New Roman" w:cs="Times New Roman"/>
          <w:sz w:val="28"/>
          <w:szCs w:val="28"/>
          <w:lang w:val="uk-UA"/>
        </w:rPr>
        <w:t>….</w:t>
      </w:r>
    </w:p>
    <w:p w:rsidR="00347FF1" w:rsidRPr="009E0EA1" w:rsidRDefault="00347FF1" w:rsidP="00D57571">
      <w:pPr>
        <w:spacing w:after="0" w:line="360" w:lineRule="auto"/>
        <w:ind w:left="567" w:firstLine="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 xml:space="preserve">2.1.6.  </w:t>
      </w:r>
      <w:r w:rsidR="00D16726" w:rsidRPr="009E0EA1">
        <w:rPr>
          <w:rFonts w:ascii="Times New Roman" w:hAnsi="Times New Roman" w:cs="Times New Roman"/>
          <w:sz w:val="28"/>
          <w:szCs w:val="28"/>
          <w:lang w:val="uk-UA"/>
        </w:rPr>
        <w:t>Соколовська О.</w:t>
      </w:r>
      <w:r w:rsidR="00D16726">
        <w:rPr>
          <w:rFonts w:ascii="Times New Roman" w:hAnsi="Times New Roman" w:cs="Times New Roman"/>
          <w:sz w:val="28"/>
          <w:szCs w:val="28"/>
          <w:lang w:val="uk-UA"/>
        </w:rPr>
        <w:t xml:space="preserve"> </w:t>
      </w:r>
      <w:r>
        <w:rPr>
          <w:rFonts w:ascii="Times New Roman" w:hAnsi="Times New Roman" w:cs="Times New Roman"/>
          <w:sz w:val="28"/>
          <w:szCs w:val="28"/>
          <w:lang w:val="uk-UA"/>
        </w:rPr>
        <w:t>Формування знань про здоровий спосіб життя в старших дошкільників на засадах педагогічної спадщини В. О. Сухомлинського ………………………………......................</w:t>
      </w:r>
      <w:r w:rsidR="000A5368">
        <w:rPr>
          <w:rFonts w:ascii="Times New Roman" w:hAnsi="Times New Roman" w:cs="Times New Roman"/>
          <w:sz w:val="28"/>
          <w:szCs w:val="28"/>
          <w:lang w:val="uk-UA"/>
        </w:rPr>
        <w:t>........</w:t>
      </w:r>
    </w:p>
    <w:p w:rsidR="00347FF1" w:rsidRPr="009E0EA1" w:rsidRDefault="00347FF1" w:rsidP="00D57571">
      <w:pPr>
        <w:spacing w:after="0" w:line="360" w:lineRule="auto"/>
        <w:ind w:left="567" w:firstLine="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 xml:space="preserve">2.1.7. </w:t>
      </w:r>
      <w:r w:rsidR="00D16726" w:rsidRPr="009E0EA1">
        <w:rPr>
          <w:rFonts w:ascii="Times New Roman" w:hAnsi="Times New Roman" w:cs="Times New Roman"/>
          <w:sz w:val="28"/>
          <w:szCs w:val="28"/>
          <w:lang w:val="uk-UA"/>
        </w:rPr>
        <w:t>Трифонова О.</w:t>
      </w:r>
      <w:r w:rsidR="00D16726">
        <w:rPr>
          <w:rFonts w:ascii="Times New Roman" w:hAnsi="Times New Roman" w:cs="Times New Roman"/>
          <w:sz w:val="28"/>
          <w:szCs w:val="28"/>
          <w:lang w:val="uk-UA"/>
        </w:rPr>
        <w:t xml:space="preserve">, </w:t>
      </w:r>
      <w:r w:rsidR="00D16726" w:rsidRPr="009E0EA1">
        <w:rPr>
          <w:rFonts w:ascii="Times New Roman" w:hAnsi="Times New Roman" w:cs="Times New Roman"/>
          <w:sz w:val="28"/>
          <w:szCs w:val="28"/>
          <w:lang w:val="uk-UA"/>
        </w:rPr>
        <w:t>Паршук С.</w:t>
      </w:r>
      <w:r w:rsidR="00D16726">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 xml:space="preserve">Підготовка руки дитини 5 – 6 років до письма засобами образотворчого мистецтва </w:t>
      </w:r>
      <w:r w:rsidR="00D57571">
        <w:rPr>
          <w:rFonts w:ascii="Times New Roman" w:hAnsi="Times New Roman" w:cs="Times New Roman"/>
          <w:sz w:val="28"/>
          <w:szCs w:val="28"/>
          <w:lang w:val="uk-UA"/>
        </w:rPr>
        <w:t>………………………</w:t>
      </w:r>
    </w:p>
    <w:p w:rsidR="00347FF1" w:rsidRPr="009E0EA1" w:rsidRDefault="00347FF1" w:rsidP="00D57571">
      <w:pPr>
        <w:spacing w:after="0" w:line="360" w:lineRule="auto"/>
        <w:ind w:left="567" w:firstLine="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 xml:space="preserve">2.1.8. </w:t>
      </w:r>
      <w:r w:rsidR="00D16726" w:rsidRPr="009E0EA1">
        <w:rPr>
          <w:rFonts w:ascii="Times New Roman" w:hAnsi="Times New Roman" w:cs="Times New Roman"/>
          <w:sz w:val="28"/>
          <w:szCs w:val="28"/>
          <w:lang w:val="uk-UA"/>
        </w:rPr>
        <w:t>Якименко С.</w:t>
      </w:r>
      <w:r w:rsidR="00D16726">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Педагогічні ідеї В.</w:t>
      </w:r>
      <w:r w:rsidR="006F66E2">
        <w:rPr>
          <w:rFonts w:ascii="Times New Roman" w:hAnsi="Times New Roman" w:cs="Times New Roman"/>
          <w:sz w:val="28"/>
          <w:szCs w:val="28"/>
          <w:lang w:val="uk-UA"/>
        </w:rPr>
        <w:t> </w:t>
      </w:r>
      <w:r w:rsidRPr="009E0EA1">
        <w:rPr>
          <w:rFonts w:ascii="Times New Roman" w:hAnsi="Times New Roman" w:cs="Times New Roman"/>
          <w:sz w:val="28"/>
          <w:szCs w:val="28"/>
          <w:lang w:val="uk-UA"/>
        </w:rPr>
        <w:t>О.</w:t>
      </w:r>
      <w:r w:rsidR="006F66E2">
        <w:rPr>
          <w:rFonts w:ascii="Times New Roman" w:hAnsi="Times New Roman" w:cs="Times New Roman"/>
          <w:sz w:val="28"/>
          <w:szCs w:val="28"/>
          <w:lang w:val="uk-UA"/>
        </w:rPr>
        <w:t> </w:t>
      </w:r>
      <w:r w:rsidRPr="009E0EA1">
        <w:rPr>
          <w:rFonts w:ascii="Times New Roman" w:hAnsi="Times New Roman" w:cs="Times New Roman"/>
          <w:sz w:val="28"/>
          <w:szCs w:val="28"/>
          <w:lang w:val="uk-UA"/>
        </w:rPr>
        <w:t xml:space="preserve">Сухомлинського у формування світогляду в дітей 7-го року життя </w:t>
      </w:r>
      <w:r>
        <w:rPr>
          <w:rFonts w:ascii="Times New Roman" w:hAnsi="Times New Roman" w:cs="Times New Roman"/>
          <w:sz w:val="28"/>
          <w:szCs w:val="28"/>
          <w:lang w:val="uk-UA"/>
        </w:rPr>
        <w:t>………………………….</w:t>
      </w:r>
    </w:p>
    <w:p w:rsidR="00347FF1" w:rsidRPr="009E0EA1" w:rsidRDefault="00347FF1" w:rsidP="00D16726">
      <w:pPr>
        <w:spacing w:after="0" w:line="360" w:lineRule="auto"/>
        <w:ind w:left="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lastRenderedPageBreak/>
        <w:t xml:space="preserve">2.2. </w:t>
      </w:r>
      <w:r w:rsidR="0052434B" w:rsidRPr="009E0EA1">
        <w:rPr>
          <w:rFonts w:ascii="Times New Roman" w:hAnsi="Times New Roman" w:cs="Times New Roman"/>
          <w:sz w:val="28"/>
          <w:szCs w:val="28"/>
          <w:lang w:val="uk-UA"/>
        </w:rPr>
        <w:t>Олексюк О.</w:t>
      </w:r>
      <w:r w:rsidR="0052434B">
        <w:rPr>
          <w:rFonts w:ascii="Times New Roman" w:hAnsi="Times New Roman" w:cs="Times New Roman"/>
          <w:sz w:val="28"/>
          <w:szCs w:val="28"/>
          <w:lang w:val="uk-UA"/>
        </w:rPr>
        <w:t xml:space="preserve">, </w:t>
      </w:r>
      <w:r w:rsidR="0052434B" w:rsidRPr="009E0EA1">
        <w:rPr>
          <w:rFonts w:ascii="Times New Roman" w:hAnsi="Times New Roman" w:cs="Times New Roman"/>
          <w:sz w:val="28"/>
          <w:szCs w:val="28"/>
          <w:lang w:val="uk-UA"/>
        </w:rPr>
        <w:t xml:space="preserve">Бабаян </w:t>
      </w:r>
      <w:r w:rsidR="0052434B">
        <w:rPr>
          <w:rFonts w:ascii="Times New Roman" w:hAnsi="Times New Roman" w:cs="Times New Roman"/>
          <w:sz w:val="28"/>
          <w:szCs w:val="28"/>
          <w:lang w:val="uk-UA"/>
        </w:rPr>
        <w:t xml:space="preserve">Ю. </w:t>
      </w:r>
      <w:r w:rsidRPr="009E0EA1">
        <w:rPr>
          <w:rFonts w:ascii="Times New Roman" w:hAnsi="Times New Roman" w:cs="Times New Roman"/>
          <w:sz w:val="28"/>
          <w:szCs w:val="28"/>
          <w:lang w:val="uk-UA"/>
        </w:rPr>
        <w:t>Психологічний супровід підг</w:t>
      </w:r>
      <w:r w:rsidR="00DD1153">
        <w:rPr>
          <w:rFonts w:ascii="Times New Roman" w:hAnsi="Times New Roman" w:cs="Times New Roman"/>
          <w:sz w:val="28"/>
          <w:szCs w:val="28"/>
          <w:lang w:val="uk-UA"/>
        </w:rPr>
        <w:t>отовки дітей до навчання в</w:t>
      </w:r>
      <w:r w:rsidRPr="009E0EA1">
        <w:rPr>
          <w:rFonts w:ascii="Times New Roman" w:hAnsi="Times New Roman" w:cs="Times New Roman"/>
          <w:sz w:val="28"/>
          <w:szCs w:val="28"/>
          <w:lang w:val="uk-UA"/>
        </w:rPr>
        <w:t xml:space="preserve"> школі </w:t>
      </w:r>
      <w:r w:rsidR="00F668A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EC555E">
        <w:rPr>
          <w:rFonts w:ascii="Times New Roman" w:hAnsi="Times New Roman" w:cs="Times New Roman"/>
          <w:sz w:val="28"/>
          <w:szCs w:val="28"/>
          <w:lang w:val="uk-UA"/>
        </w:rPr>
        <w:t>……………………………</w:t>
      </w:r>
    </w:p>
    <w:p w:rsidR="00347FF1" w:rsidRPr="009E0EA1" w:rsidRDefault="00347FF1" w:rsidP="00D16726">
      <w:pPr>
        <w:spacing w:after="0" w:line="360" w:lineRule="auto"/>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Розділ 3. Підготовка майбутніх фахівців до роботи з дітьми передшкільного віку у вищих навчальни</w:t>
      </w:r>
      <w:r>
        <w:rPr>
          <w:rFonts w:ascii="Times New Roman" w:hAnsi="Times New Roman" w:cs="Times New Roman"/>
          <w:sz w:val="28"/>
          <w:szCs w:val="28"/>
          <w:lang w:val="uk-UA"/>
        </w:rPr>
        <w:t>х</w:t>
      </w:r>
      <w:r w:rsidRPr="009E0EA1">
        <w:rPr>
          <w:rFonts w:ascii="Times New Roman" w:hAnsi="Times New Roman" w:cs="Times New Roman"/>
          <w:sz w:val="28"/>
          <w:szCs w:val="28"/>
          <w:lang w:val="uk-UA"/>
        </w:rPr>
        <w:t xml:space="preserve"> закладах України</w:t>
      </w:r>
      <w:r>
        <w:rPr>
          <w:rFonts w:ascii="Times New Roman" w:hAnsi="Times New Roman" w:cs="Times New Roman"/>
          <w:sz w:val="28"/>
          <w:szCs w:val="28"/>
          <w:lang w:val="uk-UA"/>
        </w:rPr>
        <w:t>………………</w:t>
      </w:r>
      <w:r w:rsidR="00EC555E">
        <w:rPr>
          <w:rFonts w:ascii="Times New Roman" w:hAnsi="Times New Roman" w:cs="Times New Roman"/>
          <w:sz w:val="28"/>
          <w:szCs w:val="28"/>
          <w:lang w:val="uk-UA"/>
        </w:rPr>
        <w:t>……………..</w:t>
      </w:r>
      <w:r>
        <w:rPr>
          <w:rFonts w:ascii="Times New Roman" w:hAnsi="Times New Roman" w:cs="Times New Roman"/>
          <w:sz w:val="28"/>
          <w:szCs w:val="28"/>
          <w:lang w:val="uk-UA"/>
        </w:rPr>
        <w:t>.</w:t>
      </w:r>
    </w:p>
    <w:p w:rsidR="00347FF1" w:rsidRPr="009E0EA1" w:rsidRDefault="00347FF1" w:rsidP="00D16726">
      <w:pPr>
        <w:spacing w:after="0" w:line="360" w:lineRule="auto"/>
        <w:ind w:left="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 xml:space="preserve">3.1. </w:t>
      </w:r>
      <w:r w:rsidR="00D16726" w:rsidRPr="009E0EA1">
        <w:rPr>
          <w:rFonts w:ascii="Times New Roman" w:hAnsi="Times New Roman" w:cs="Times New Roman"/>
          <w:sz w:val="28"/>
          <w:szCs w:val="28"/>
          <w:lang w:val="uk-UA"/>
        </w:rPr>
        <w:t>Степанова Т.</w:t>
      </w:r>
      <w:r w:rsidR="00D16726">
        <w:rPr>
          <w:rFonts w:ascii="Times New Roman" w:hAnsi="Times New Roman" w:cs="Times New Roman"/>
          <w:sz w:val="28"/>
          <w:szCs w:val="28"/>
          <w:lang w:val="uk-UA"/>
        </w:rPr>
        <w:t xml:space="preserve">, </w:t>
      </w:r>
      <w:r w:rsidR="00D16726" w:rsidRPr="009E0EA1">
        <w:rPr>
          <w:rFonts w:ascii="Times New Roman" w:hAnsi="Times New Roman" w:cs="Times New Roman"/>
          <w:sz w:val="28"/>
          <w:szCs w:val="28"/>
          <w:lang w:val="uk-UA"/>
        </w:rPr>
        <w:t> Соколовська О.</w:t>
      </w:r>
      <w:r w:rsidR="00D16726">
        <w:rPr>
          <w:rFonts w:ascii="Times New Roman" w:hAnsi="Times New Roman" w:cs="Times New Roman"/>
          <w:sz w:val="28"/>
          <w:szCs w:val="28"/>
          <w:lang w:val="uk-UA"/>
        </w:rPr>
        <w:t xml:space="preserve"> </w:t>
      </w:r>
      <w:r w:rsidR="008A6C90">
        <w:rPr>
          <w:rFonts w:ascii="Times New Roman" w:hAnsi="Times New Roman" w:cs="Times New Roman"/>
          <w:sz w:val="28"/>
          <w:szCs w:val="28"/>
          <w:lang w:val="uk-UA"/>
        </w:rPr>
        <w:t xml:space="preserve">Зміст </w:t>
      </w:r>
      <w:r w:rsidRPr="009E0EA1">
        <w:rPr>
          <w:rFonts w:ascii="Times New Roman" w:hAnsi="Times New Roman" w:cs="Times New Roman"/>
          <w:sz w:val="28"/>
          <w:szCs w:val="28"/>
          <w:lang w:val="uk-UA"/>
        </w:rPr>
        <w:t xml:space="preserve"> підготовки фахівців до роботи з дітьми передшкільного віку в суч</w:t>
      </w:r>
      <w:r w:rsidR="008A05FC">
        <w:rPr>
          <w:rFonts w:ascii="Times New Roman" w:hAnsi="Times New Roman" w:cs="Times New Roman"/>
          <w:sz w:val="28"/>
          <w:szCs w:val="28"/>
          <w:lang w:val="uk-UA"/>
        </w:rPr>
        <w:t>асних вищих навчальних закладах…</w:t>
      </w:r>
    </w:p>
    <w:p w:rsidR="00347FF1" w:rsidRPr="009E0EA1" w:rsidRDefault="00347FF1" w:rsidP="00D16726">
      <w:pPr>
        <w:spacing w:after="0" w:line="360" w:lineRule="auto"/>
        <w:ind w:left="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 xml:space="preserve">3.2. </w:t>
      </w:r>
      <w:r w:rsidR="008A05FC">
        <w:rPr>
          <w:rFonts w:ascii="Times New Roman" w:hAnsi="Times New Roman" w:cs="Times New Roman"/>
          <w:sz w:val="28"/>
          <w:szCs w:val="28"/>
          <w:lang w:val="uk-UA"/>
        </w:rPr>
        <w:t>Степанова </w:t>
      </w:r>
      <w:r w:rsidR="00D16726" w:rsidRPr="009E0EA1">
        <w:rPr>
          <w:rFonts w:ascii="Times New Roman" w:hAnsi="Times New Roman" w:cs="Times New Roman"/>
          <w:sz w:val="28"/>
          <w:szCs w:val="28"/>
          <w:lang w:val="uk-UA"/>
        </w:rPr>
        <w:t>Т.</w:t>
      </w:r>
      <w:r w:rsidR="00D16726">
        <w:rPr>
          <w:rFonts w:ascii="Times New Roman" w:hAnsi="Times New Roman" w:cs="Times New Roman"/>
          <w:sz w:val="28"/>
          <w:szCs w:val="28"/>
          <w:lang w:val="uk-UA"/>
        </w:rPr>
        <w:t>,</w:t>
      </w:r>
      <w:r w:rsidR="008A05FC">
        <w:rPr>
          <w:rFonts w:ascii="Times New Roman" w:hAnsi="Times New Roman" w:cs="Times New Roman"/>
          <w:sz w:val="28"/>
          <w:szCs w:val="28"/>
          <w:lang w:val="uk-UA"/>
        </w:rPr>
        <w:t> Якименко </w:t>
      </w:r>
      <w:r w:rsidR="00D16726" w:rsidRPr="009E0EA1">
        <w:rPr>
          <w:rFonts w:ascii="Times New Roman" w:hAnsi="Times New Roman" w:cs="Times New Roman"/>
          <w:sz w:val="28"/>
          <w:szCs w:val="28"/>
          <w:lang w:val="uk-UA"/>
        </w:rPr>
        <w:t>С.</w:t>
      </w:r>
      <w:r w:rsidR="00D16726">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 xml:space="preserve">Модернізація змісту підготовки майбутніх фахівців дошкільної і початкової ланок освіти до роботи з дітьми передшкільного віку </w:t>
      </w:r>
      <w:r>
        <w:rPr>
          <w:rFonts w:ascii="Times New Roman" w:hAnsi="Times New Roman" w:cs="Times New Roman"/>
          <w:sz w:val="28"/>
          <w:szCs w:val="28"/>
          <w:lang w:val="uk-UA"/>
        </w:rPr>
        <w:t>…………………………</w:t>
      </w:r>
      <w:r w:rsidR="008A05FC">
        <w:rPr>
          <w:rFonts w:ascii="Times New Roman" w:hAnsi="Times New Roman" w:cs="Times New Roman"/>
          <w:sz w:val="28"/>
          <w:szCs w:val="28"/>
          <w:lang w:val="uk-UA"/>
        </w:rPr>
        <w:t>……………………</w:t>
      </w:r>
    </w:p>
    <w:p w:rsidR="00347FF1" w:rsidRPr="009E0EA1" w:rsidRDefault="00347FF1" w:rsidP="00D16726">
      <w:pPr>
        <w:spacing w:after="0" w:line="360" w:lineRule="auto"/>
        <w:ind w:left="567"/>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 xml:space="preserve">3.3. </w:t>
      </w:r>
      <w:r w:rsidR="00D16726">
        <w:rPr>
          <w:rFonts w:ascii="Times New Roman" w:hAnsi="Times New Roman" w:cs="Times New Roman"/>
          <w:sz w:val="28"/>
          <w:szCs w:val="28"/>
          <w:lang w:val="uk-UA"/>
        </w:rPr>
        <w:t>Козицька А.</w:t>
      </w:r>
      <w:r w:rsidR="00D16726" w:rsidRPr="009E0EA1">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 xml:space="preserve">Формування професійної готовності майбутніх фахівців в умовах педагогічного коледжу до роботи в сучасних дошкільних навчальних закладах </w:t>
      </w:r>
      <w:r>
        <w:rPr>
          <w:rFonts w:ascii="Times New Roman" w:hAnsi="Times New Roman" w:cs="Times New Roman"/>
          <w:sz w:val="28"/>
          <w:szCs w:val="28"/>
          <w:lang w:val="uk-UA"/>
        </w:rPr>
        <w:t>…</w:t>
      </w:r>
      <w:r w:rsidR="00EC555E">
        <w:rPr>
          <w:rFonts w:ascii="Times New Roman" w:hAnsi="Times New Roman" w:cs="Times New Roman"/>
          <w:sz w:val="28"/>
          <w:szCs w:val="28"/>
          <w:lang w:val="uk-UA"/>
        </w:rPr>
        <w:t>…………………………………………….</w:t>
      </w:r>
    </w:p>
    <w:p w:rsidR="00347FF1" w:rsidRPr="009E0EA1" w:rsidRDefault="00347FF1" w:rsidP="00D16726">
      <w:pPr>
        <w:spacing w:after="0" w:line="360" w:lineRule="auto"/>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В</w:t>
      </w:r>
      <w:r w:rsidR="00D16726">
        <w:rPr>
          <w:rFonts w:ascii="Times New Roman" w:hAnsi="Times New Roman" w:cs="Times New Roman"/>
          <w:sz w:val="28"/>
          <w:szCs w:val="28"/>
          <w:lang w:val="uk-UA"/>
        </w:rPr>
        <w:t>исновки………………………………………………………………</w:t>
      </w:r>
    </w:p>
    <w:p w:rsidR="00347FF1" w:rsidRPr="009E0EA1" w:rsidRDefault="00D16726" w:rsidP="00D16726">
      <w:pPr>
        <w:spacing w:after="0" w:line="360" w:lineRule="auto"/>
        <w:jc w:val="both"/>
        <w:rPr>
          <w:rFonts w:ascii="Times New Roman" w:hAnsi="Times New Roman" w:cs="Times New Roman"/>
          <w:sz w:val="28"/>
          <w:szCs w:val="28"/>
          <w:lang w:val="uk-UA"/>
        </w:rPr>
      </w:pPr>
      <w:r w:rsidRPr="009E0EA1">
        <w:rPr>
          <w:rFonts w:ascii="Times New Roman" w:hAnsi="Times New Roman" w:cs="Times New Roman"/>
          <w:sz w:val="28"/>
          <w:szCs w:val="28"/>
          <w:lang w:val="uk-UA"/>
        </w:rPr>
        <w:t>Список використаних джерел</w:t>
      </w:r>
      <w:r w:rsidR="00347FF1">
        <w:rPr>
          <w:rFonts w:ascii="Times New Roman" w:hAnsi="Times New Roman" w:cs="Times New Roman"/>
          <w:sz w:val="28"/>
          <w:szCs w:val="28"/>
          <w:lang w:val="uk-UA"/>
        </w:rPr>
        <w:t>………………………………..</w:t>
      </w:r>
    </w:p>
    <w:p w:rsidR="00347FF1" w:rsidRPr="009E0EA1" w:rsidRDefault="00347FF1" w:rsidP="00347FF1">
      <w:pPr>
        <w:spacing w:after="0"/>
        <w:ind w:firstLine="851"/>
        <w:jc w:val="both"/>
        <w:rPr>
          <w:rFonts w:ascii="Times New Roman" w:hAnsi="Times New Roman" w:cs="Times New Roman"/>
          <w:sz w:val="28"/>
          <w:szCs w:val="28"/>
          <w:lang w:val="uk-UA"/>
        </w:rPr>
      </w:pPr>
    </w:p>
    <w:p w:rsidR="00347FF1" w:rsidRPr="009E0EA1" w:rsidRDefault="00347FF1" w:rsidP="00347FF1">
      <w:pPr>
        <w:spacing w:after="0"/>
        <w:ind w:firstLine="851"/>
        <w:jc w:val="both"/>
        <w:rPr>
          <w:rFonts w:ascii="Times New Roman" w:hAnsi="Times New Roman" w:cs="Times New Roman"/>
          <w:sz w:val="28"/>
          <w:szCs w:val="28"/>
          <w:lang w:val="uk-UA"/>
        </w:rPr>
      </w:pPr>
    </w:p>
    <w:p w:rsidR="00197FFE" w:rsidRDefault="00197FFE">
      <w:pPr>
        <w:rPr>
          <w:lang w:val="uk-UA"/>
        </w:rPr>
      </w:pPr>
    </w:p>
    <w:p w:rsidR="00C61012" w:rsidRDefault="00C61012">
      <w:pPr>
        <w:rPr>
          <w:lang w:val="uk-UA"/>
        </w:rPr>
      </w:pPr>
    </w:p>
    <w:p w:rsidR="00C61012" w:rsidRDefault="00C61012">
      <w:pPr>
        <w:rPr>
          <w:lang w:val="uk-UA"/>
        </w:rPr>
      </w:pPr>
    </w:p>
    <w:p w:rsidR="00C61012" w:rsidRDefault="00C61012">
      <w:pPr>
        <w:rPr>
          <w:lang w:val="uk-UA"/>
        </w:rPr>
      </w:pPr>
    </w:p>
    <w:p w:rsidR="00C61012" w:rsidRDefault="00C61012">
      <w:pPr>
        <w:rPr>
          <w:lang w:val="uk-UA"/>
        </w:rPr>
      </w:pPr>
    </w:p>
    <w:p w:rsidR="00C61012" w:rsidRDefault="00C61012">
      <w:pPr>
        <w:rPr>
          <w:lang w:val="uk-UA"/>
        </w:rPr>
      </w:pPr>
    </w:p>
    <w:p w:rsidR="00C61012" w:rsidRDefault="00C61012">
      <w:pPr>
        <w:rPr>
          <w:lang w:val="uk-UA"/>
        </w:rPr>
      </w:pPr>
    </w:p>
    <w:p w:rsidR="00C61012" w:rsidRDefault="00C61012">
      <w:pPr>
        <w:rPr>
          <w:lang w:val="uk-UA"/>
        </w:rPr>
      </w:pPr>
    </w:p>
    <w:p w:rsidR="00D16726" w:rsidRDefault="00D16726">
      <w:pPr>
        <w:rPr>
          <w:lang w:val="uk-UA"/>
        </w:rPr>
      </w:pPr>
    </w:p>
    <w:p w:rsidR="00D16726" w:rsidRDefault="00D16726">
      <w:pPr>
        <w:rPr>
          <w:lang w:val="uk-UA"/>
        </w:rPr>
      </w:pPr>
    </w:p>
    <w:p w:rsidR="00D16726" w:rsidRDefault="00D16726">
      <w:pPr>
        <w:rPr>
          <w:lang w:val="uk-UA"/>
        </w:rPr>
      </w:pPr>
    </w:p>
    <w:p w:rsidR="00DD3144" w:rsidRDefault="00DD3144">
      <w:pPr>
        <w:rPr>
          <w:lang w:val="uk-UA"/>
        </w:rPr>
      </w:pPr>
    </w:p>
    <w:p w:rsidR="00DD3144" w:rsidRDefault="00DD3144">
      <w:pPr>
        <w:rPr>
          <w:lang w:val="uk-UA"/>
        </w:rPr>
      </w:pPr>
    </w:p>
    <w:p w:rsidR="00FE538C" w:rsidRDefault="00FE538C" w:rsidP="00D16726">
      <w:pPr>
        <w:jc w:val="center"/>
        <w:rPr>
          <w:rFonts w:ascii="Times New Roman" w:hAnsi="Times New Roman" w:cs="Times New Roman"/>
          <w:b/>
          <w:sz w:val="28"/>
          <w:szCs w:val="28"/>
          <w:lang w:val="uk-UA"/>
        </w:rPr>
      </w:pPr>
    </w:p>
    <w:p w:rsidR="00D16726" w:rsidRPr="00D16726" w:rsidRDefault="00D16726" w:rsidP="00D16726">
      <w:pPr>
        <w:jc w:val="center"/>
        <w:rPr>
          <w:rFonts w:ascii="Times New Roman" w:hAnsi="Times New Roman" w:cs="Times New Roman"/>
          <w:b/>
          <w:sz w:val="28"/>
          <w:szCs w:val="28"/>
          <w:lang w:val="uk-UA"/>
        </w:rPr>
      </w:pPr>
      <w:r w:rsidRPr="00D16726">
        <w:rPr>
          <w:rFonts w:ascii="Times New Roman" w:hAnsi="Times New Roman" w:cs="Times New Roman"/>
          <w:b/>
          <w:sz w:val="28"/>
          <w:szCs w:val="28"/>
          <w:lang w:val="uk-UA"/>
        </w:rPr>
        <w:lastRenderedPageBreak/>
        <w:t>ВСТУПНЕ СЛОВО</w:t>
      </w:r>
    </w:p>
    <w:p w:rsidR="005C7FDB" w:rsidRDefault="005C7FDB" w:rsidP="00043F9C">
      <w:pPr>
        <w:spacing w:after="0" w:line="360" w:lineRule="auto"/>
        <w:ind w:firstLine="709"/>
        <w:jc w:val="both"/>
        <w:rPr>
          <w:rFonts w:ascii="Times New Roman" w:hAnsi="Times New Roman" w:cs="Times New Roman"/>
          <w:sz w:val="28"/>
          <w:szCs w:val="28"/>
          <w:lang w:val="uk-UA"/>
        </w:rPr>
      </w:pPr>
    </w:p>
    <w:p w:rsidR="00D16726" w:rsidRPr="00043F9C" w:rsidRDefault="00E86935" w:rsidP="00043F9C">
      <w:pPr>
        <w:spacing w:after="0" w:line="360" w:lineRule="auto"/>
        <w:ind w:firstLine="709"/>
        <w:jc w:val="both"/>
        <w:rPr>
          <w:rFonts w:ascii="Times New Roman" w:hAnsi="Times New Roman" w:cs="Times New Roman"/>
          <w:sz w:val="28"/>
          <w:szCs w:val="28"/>
          <w:lang w:val="uk-UA"/>
        </w:rPr>
      </w:pPr>
      <w:r w:rsidRPr="00043F9C">
        <w:rPr>
          <w:rFonts w:ascii="Times New Roman" w:hAnsi="Times New Roman" w:cs="Times New Roman"/>
          <w:sz w:val="28"/>
          <w:szCs w:val="28"/>
          <w:lang w:val="uk-UA"/>
        </w:rPr>
        <w:t>Зміна державного стандарту України, перетворення її у самостійну державу, перехід до громадянського суспільства зумовили докорінне реформування й модернізацію системи освіти, зміну основних парадигм в освіті на всіх її ланках, що, у свою чергу, вимагає внесення відповідних змін у зміст освіти. У цьому зв’язку особливої уваги набуває дошкільна освіта як вихідна, початкова ланка загальної освіти. Провідні принципи української системи дошкільної освіти задекларовано в низці загальнодержавних нормативних документах, а саме: в Державній національній програмі «Освіта» (Україна ХХІ століття), Законі «Про дошкільну освіту», «Про охорону дитинства», Базовому компоненті дошкільної освіти, Державній цільовій програмі розвитку дошкільної освіти на період до 2017 р. В означених документах законодавчо закріплено прогресивні зміни, що відбулися в освітній політиці держави в період становлення незалежної України, а також прописано нові пріоритетні завдання подальшого розвитку системи дошкільної освіти.</w:t>
      </w:r>
    </w:p>
    <w:p w:rsidR="00630478" w:rsidRPr="00043F9C" w:rsidRDefault="00630478" w:rsidP="00043F9C">
      <w:pPr>
        <w:spacing w:after="0" w:line="360" w:lineRule="auto"/>
        <w:ind w:firstLine="709"/>
        <w:jc w:val="both"/>
        <w:rPr>
          <w:rFonts w:ascii="Times New Roman" w:hAnsi="Times New Roman" w:cs="Times New Roman"/>
          <w:sz w:val="28"/>
          <w:szCs w:val="28"/>
          <w:lang w:val="uk-UA"/>
        </w:rPr>
      </w:pPr>
      <w:r w:rsidRPr="00043F9C">
        <w:rPr>
          <w:rFonts w:ascii="Times New Roman" w:hAnsi="Times New Roman" w:cs="Times New Roman"/>
          <w:sz w:val="28"/>
          <w:szCs w:val="28"/>
          <w:lang w:val="uk-UA"/>
        </w:rPr>
        <w:t>На шляху реалізації визначених завдань щодо розвитку освіти погляд в історію є доцільним, щоб уникнути помилок, виявити досягнення, зберегти і примножити її здобутки, усвідомити сучасні досягнення та спроектувати майбутнє.</w:t>
      </w:r>
    </w:p>
    <w:p w:rsidR="00507DB2" w:rsidRDefault="00507DB2" w:rsidP="00043F9C">
      <w:pPr>
        <w:spacing w:after="0" w:line="360" w:lineRule="auto"/>
        <w:ind w:firstLine="709"/>
        <w:jc w:val="both"/>
        <w:rPr>
          <w:rFonts w:ascii="Times New Roman" w:hAnsi="Times New Roman" w:cs="Times New Roman"/>
          <w:sz w:val="28"/>
          <w:szCs w:val="28"/>
          <w:lang w:val="uk-UA"/>
        </w:rPr>
      </w:pPr>
      <w:r w:rsidRPr="00043F9C">
        <w:rPr>
          <w:rFonts w:ascii="Times New Roman" w:hAnsi="Times New Roman" w:cs="Times New Roman"/>
          <w:sz w:val="28"/>
          <w:szCs w:val="28"/>
          <w:lang w:val="uk-UA"/>
        </w:rPr>
        <w:t>Історіографічний пошук засвідчив, що безпосередньо дотичним до розробки змісту передшкільної освіти є</w:t>
      </w:r>
      <w:r w:rsidR="00043F9C" w:rsidRPr="00043F9C">
        <w:rPr>
          <w:rFonts w:ascii="Times New Roman" w:hAnsi="Times New Roman" w:cs="Times New Roman"/>
          <w:sz w:val="28"/>
          <w:szCs w:val="28"/>
          <w:lang w:val="uk-UA"/>
        </w:rPr>
        <w:t xml:space="preserve"> досвід відомого педагога-гуманіста В.</w:t>
      </w:r>
      <w:r w:rsidR="00B26F6B">
        <w:rPr>
          <w:rFonts w:ascii="Times New Roman" w:hAnsi="Times New Roman" w:cs="Times New Roman"/>
          <w:sz w:val="28"/>
          <w:szCs w:val="28"/>
          <w:lang w:val="uk-UA"/>
        </w:rPr>
        <w:t> О.</w:t>
      </w:r>
      <w:r w:rsidR="006D33CD">
        <w:rPr>
          <w:rFonts w:ascii="Times New Roman" w:hAnsi="Times New Roman" w:cs="Times New Roman"/>
          <w:sz w:val="28"/>
          <w:szCs w:val="28"/>
          <w:lang w:val="uk-UA"/>
        </w:rPr>
        <w:t> </w:t>
      </w:r>
      <w:r w:rsidR="00043F9C" w:rsidRPr="00043F9C">
        <w:rPr>
          <w:rFonts w:ascii="Times New Roman" w:hAnsi="Times New Roman" w:cs="Times New Roman"/>
          <w:sz w:val="28"/>
          <w:szCs w:val="28"/>
          <w:lang w:val="uk-UA"/>
        </w:rPr>
        <w:t>Сухомлинського.</w:t>
      </w:r>
    </w:p>
    <w:p w:rsidR="00C41427" w:rsidRDefault="00C41427" w:rsidP="00043F9C">
      <w:pPr>
        <w:spacing w:after="0" w:line="360" w:lineRule="auto"/>
        <w:ind w:firstLine="709"/>
        <w:jc w:val="both"/>
        <w:rPr>
          <w:rFonts w:ascii="Times New Roman" w:hAnsi="Times New Roman" w:cs="Times New Roman"/>
          <w:sz w:val="28"/>
          <w:szCs w:val="28"/>
          <w:lang w:val="uk-UA"/>
        </w:rPr>
      </w:pPr>
      <w:r w:rsidRPr="00906121">
        <w:rPr>
          <w:rFonts w:ascii="Times New Roman" w:hAnsi="Times New Roman" w:cs="Times New Roman"/>
          <w:sz w:val="28"/>
          <w:szCs w:val="28"/>
          <w:lang w:val="uk-UA"/>
        </w:rPr>
        <w:t>Монографія присвячена проблемі пошуку</w:t>
      </w:r>
      <w:r w:rsidR="00906121" w:rsidRPr="00906121">
        <w:rPr>
          <w:rFonts w:ascii="Times New Roman" w:hAnsi="Times New Roman" w:cs="Times New Roman"/>
          <w:sz w:val="28"/>
          <w:szCs w:val="28"/>
          <w:lang w:val="uk-UA"/>
        </w:rPr>
        <w:t xml:space="preserve"> шляхів використ</w:t>
      </w:r>
      <w:r w:rsidR="0056383D">
        <w:rPr>
          <w:rFonts w:ascii="Times New Roman" w:hAnsi="Times New Roman" w:cs="Times New Roman"/>
          <w:sz w:val="28"/>
          <w:szCs w:val="28"/>
          <w:lang w:val="uk-UA"/>
        </w:rPr>
        <w:t>ання педагогічної спадщини В.</w:t>
      </w:r>
      <w:r w:rsidR="00B26F6B">
        <w:rPr>
          <w:rFonts w:ascii="Times New Roman" w:hAnsi="Times New Roman" w:cs="Times New Roman"/>
          <w:sz w:val="28"/>
          <w:szCs w:val="28"/>
          <w:lang w:val="uk-UA"/>
        </w:rPr>
        <w:t> О.</w:t>
      </w:r>
      <w:r w:rsidR="00906121" w:rsidRPr="00906121">
        <w:rPr>
          <w:rFonts w:ascii="Times New Roman" w:hAnsi="Times New Roman" w:cs="Times New Roman"/>
          <w:sz w:val="28"/>
          <w:szCs w:val="28"/>
          <w:lang w:val="uk-UA"/>
        </w:rPr>
        <w:t xml:space="preserve"> Сухомлинського в розробці змісту передшкільної освіти та </w:t>
      </w:r>
      <w:r w:rsidR="00834729">
        <w:rPr>
          <w:rFonts w:ascii="Times New Roman" w:hAnsi="Times New Roman" w:cs="Times New Roman"/>
          <w:sz w:val="28"/>
          <w:szCs w:val="28"/>
          <w:lang w:val="uk-UA"/>
        </w:rPr>
        <w:t>вмінні застосовувати ідеї відомого педагога в роботі з дітьми передшкільного віку й молодшими школярами,</w:t>
      </w:r>
      <w:r w:rsidR="00834729" w:rsidRPr="00834729">
        <w:rPr>
          <w:sz w:val="28"/>
          <w:szCs w:val="28"/>
          <w:lang w:val="uk-UA"/>
        </w:rPr>
        <w:t xml:space="preserve"> </w:t>
      </w:r>
      <w:r w:rsidR="00834729" w:rsidRPr="001835CE">
        <w:rPr>
          <w:rFonts w:ascii="Times New Roman" w:hAnsi="Times New Roman" w:cs="Times New Roman"/>
          <w:sz w:val="28"/>
          <w:szCs w:val="28"/>
          <w:lang w:val="uk-UA"/>
        </w:rPr>
        <w:t>визначенню</w:t>
      </w:r>
      <w:r w:rsidR="001835CE" w:rsidRPr="001835CE">
        <w:rPr>
          <w:rFonts w:ascii="Times New Roman" w:hAnsi="Times New Roman" w:cs="Times New Roman"/>
          <w:sz w:val="28"/>
          <w:szCs w:val="28"/>
          <w:lang w:val="uk-UA"/>
        </w:rPr>
        <w:t xml:space="preserve"> перспективи </w:t>
      </w:r>
      <w:r w:rsidR="00834729" w:rsidRPr="001835CE">
        <w:rPr>
          <w:rFonts w:ascii="Times New Roman" w:hAnsi="Times New Roman" w:cs="Times New Roman"/>
          <w:sz w:val="28"/>
          <w:szCs w:val="28"/>
          <w:lang w:val="uk-UA"/>
        </w:rPr>
        <w:t>подальшого розвитку</w:t>
      </w:r>
      <w:r w:rsidR="001835CE" w:rsidRPr="001835CE">
        <w:rPr>
          <w:rFonts w:ascii="Times New Roman" w:hAnsi="Times New Roman" w:cs="Times New Roman"/>
          <w:sz w:val="28"/>
          <w:szCs w:val="28"/>
          <w:lang w:val="uk-UA"/>
        </w:rPr>
        <w:t xml:space="preserve"> вітчизняної дошкільної педагогіки й дидактики початкового навчання.</w:t>
      </w:r>
    </w:p>
    <w:p w:rsidR="004F262A" w:rsidRPr="001835CE" w:rsidRDefault="004F262A" w:rsidP="00043F9C">
      <w:pPr>
        <w:spacing w:after="0" w:line="360" w:lineRule="auto"/>
        <w:ind w:firstLine="709"/>
        <w:jc w:val="both"/>
        <w:rPr>
          <w:rFonts w:ascii="Times New Roman" w:hAnsi="Times New Roman" w:cs="Times New Roman"/>
          <w:sz w:val="28"/>
          <w:szCs w:val="28"/>
          <w:lang w:val="uk-UA"/>
        </w:rPr>
      </w:pPr>
      <w:r w:rsidRPr="004E447E">
        <w:rPr>
          <w:rFonts w:ascii="Times New Roman" w:hAnsi="Times New Roman" w:cs="Times New Roman"/>
          <w:sz w:val="28"/>
          <w:szCs w:val="28"/>
          <w:lang w:val="uk-UA"/>
        </w:rPr>
        <w:lastRenderedPageBreak/>
        <w:t>У першому розділі –</w:t>
      </w:r>
      <w:r w:rsidR="004E447E" w:rsidRPr="004E447E">
        <w:rPr>
          <w:rFonts w:ascii="Times New Roman" w:hAnsi="Times New Roman" w:cs="Times New Roman"/>
          <w:sz w:val="28"/>
          <w:szCs w:val="28"/>
          <w:lang w:val="uk-UA"/>
        </w:rPr>
        <w:t xml:space="preserve"> </w:t>
      </w:r>
      <w:r w:rsidR="004E447E">
        <w:rPr>
          <w:rFonts w:ascii="Times New Roman" w:hAnsi="Times New Roman" w:cs="Times New Roman"/>
          <w:sz w:val="28"/>
          <w:szCs w:val="28"/>
          <w:lang w:val="uk-UA"/>
        </w:rPr>
        <w:t>«</w:t>
      </w:r>
      <w:r w:rsidR="004E447E" w:rsidRPr="009E0EA1">
        <w:rPr>
          <w:rFonts w:ascii="Times New Roman" w:hAnsi="Times New Roman" w:cs="Times New Roman"/>
          <w:sz w:val="28"/>
          <w:szCs w:val="28"/>
          <w:lang w:val="uk-UA"/>
        </w:rPr>
        <w:t>Теоретичні основи змісту дошкільної освіти</w:t>
      </w:r>
      <w:r w:rsidR="004E447E">
        <w:rPr>
          <w:rFonts w:ascii="Times New Roman" w:hAnsi="Times New Roman" w:cs="Times New Roman"/>
          <w:sz w:val="28"/>
          <w:szCs w:val="28"/>
          <w:lang w:val="uk-UA"/>
        </w:rPr>
        <w:t>» висвітлено</w:t>
      </w:r>
      <w:r w:rsidR="004731E1">
        <w:rPr>
          <w:rFonts w:ascii="Times New Roman" w:hAnsi="Times New Roman" w:cs="Times New Roman"/>
          <w:sz w:val="28"/>
          <w:szCs w:val="28"/>
          <w:lang w:val="uk-UA"/>
        </w:rPr>
        <w:t xml:space="preserve"> п</w:t>
      </w:r>
      <w:r w:rsidR="004731E1" w:rsidRPr="009E0EA1">
        <w:rPr>
          <w:rFonts w:ascii="Times New Roman" w:hAnsi="Times New Roman" w:cs="Times New Roman"/>
          <w:sz w:val="28"/>
          <w:szCs w:val="28"/>
          <w:lang w:val="uk-UA"/>
        </w:rPr>
        <w:t>сихолого-педагогічні основи змісту передшкільної освіти</w:t>
      </w:r>
      <w:r w:rsidR="004731E1">
        <w:rPr>
          <w:rFonts w:ascii="Times New Roman" w:hAnsi="Times New Roman" w:cs="Times New Roman"/>
          <w:sz w:val="28"/>
          <w:szCs w:val="28"/>
          <w:lang w:val="uk-UA"/>
        </w:rPr>
        <w:t xml:space="preserve">, </w:t>
      </w:r>
      <w:r w:rsidR="00765C4C">
        <w:rPr>
          <w:rFonts w:ascii="Times New Roman" w:hAnsi="Times New Roman" w:cs="Times New Roman"/>
          <w:sz w:val="28"/>
          <w:szCs w:val="28"/>
          <w:lang w:val="uk-UA"/>
        </w:rPr>
        <w:t>розкрито сутність феноменів</w:t>
      </w:r>
      <w:r w:rsidR="000A70C6">
        <w:rPr>
          <w:rFonts w:ascii="Times New Roman" w:hAnsi="Times New Roman" w:cs="Times New Roman"/>
          <w:sz w:val="28"/>
          <w:szCs w:val="28"/>
          <w:lang w:val="uk-UA"/>
        </w:rPr>
        <w:t xml:space="preserve"> «зміст освіти»</w:t>
      </w:r>
      <w:r w:rsidR="006D6F2C">
        <w:rPr>
          <w:rFonts w:ascii="Times New Roman" w:hAnsi="Times New Roman" w:cs="Times New Roman"/>
          <w:sz w:val="28"/>
          <w:szCs w:val="28"/>
          <w:lang w:val="uk-UA"/>
        </w:rPr>
        <w:t xml:space="preserve">, </w:t>
      </w:r>
      <w:r w:rsidR="006D6F2C" w:rsidRPr="00E9539B">
        <w:rPr>
          <w:rFonts w:ascii="Times New Roman" w:hAnsi="Times New Roman" w:cs="Times New Roman"/>
          <w:sz w:val="28"/>
          <w:szCs w:val="28"/>
          <w:lang w:val="uk-UA"/>
        </w:rPr>
        <w:t>«дошкільна освіта»</w:t>
      </w:r>
      <w:r w:rsidR="006D6F2C">
        <w:rPr>
          <w:rFonts w:ascii="Times New Roman" w:hAnsi="Times New Roman" w:cs="Times New Roman"/>
          <w:sz w:val="28"/>
          <w:szCs w:val="28"/>
          <w:lang w:val="uk-UA"/>
        </w:rPr>
        <w:t xml:space="preserve">, </w:t>
      </w:r>
      <w:r w:rsidR="00765C4C" w:rsidRPr="00765C4C">
        <w:rPr>
          <w:rFonts w:ascii="Times New Roman" w:hAnsi="Times New Roman" w:cs="Times New Roman"/>
          <w:sz w:val="28"/>
          <w:szCs w:val="28"/>
          <w:lang w:val="uk-UA"/>
        </w:rPr>
        <w:t>«передшкільна освіта»</w:t>
      </w:r>
    </w:p>
    <w:p w:rsidR="00D16726" w:rsidRDefault="00D94219" w:rsidP="006846E4">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Другий розділ «</w:t>
      </w:r>
      <w:r w:rsidRPr="009E0EA1">
        <w:rPr>
          <w:rFonts w:ascii="Times New Roman" w:hAnsi="Times New Roman" w:cs="Times New Roman"/>
          <w:sz w:val="28"/>
          <w:szCs w:val="28"/>
          <w:lang w:val="uk-UA"/>
        </w:rPr>
        <w:t>Освітньо-виховна робота з дітьми передшкільного віку в сучасних дошкільних навчальних закладах з використанням педагогічної спадщини В.</w:t>
      </w:r>
      <w:r w:rsidR="00A63EF7">
        <w:rPr>
          <w:rFonts w:ascii="Times New Roman" w:hAnsi="Times New Roman" w:cs="Times New Roman"/>
          <w:sz w:val="28"/>
          <w:szCs w:val="28"/>
          <w:lang w:val="uk-UA"/>
        </w:rPr>
        <w:t> </w:t>
      </w:r>
      <w:r w:rsidRPr="009E0EA1">
        <w:rPr>
          <w:rFonts w:ascii="Times New Roman" w:hAnsi="Times New Roman" w:cs="Times New Roman"/>
          <w:sz w:val="28"/>
          <w:szCs w:val="28"/>
          <w:lang w:val="uk-UA"/>
        </w:rPr>
        <w:t>Сухомлинського</w:t>
      </w:r>
      <w:r>
        <w:rPr>
          <w:rFonts w:ascii="Times New Roman" w:hAnsi="Times New Roman" w:cs="Times New Roman"/>
          <w:sz w:val="28"/>
          <w:szCs w:val="28"/>
          <w:lang w:val="uk-UA"/>
        </w:rPr>
        <w:t>» присвячений</w:t>
      </w:r>
      <w:r w:rsidR="00512446" w:rsidRPr="00512446">
        <w:rPr>
          <w:rFonts w:ascii="Times New Roman" w:hAnsi="Times New Roman" w:cs="Times New Roman"/>
          <w:sz w:val="28"/>
          <w:szCs w:val="28"/>
          <w:lang w:val="uk-UA"/>
        </w:rPr>
        <w:t xml:space="preserve"> </w:t>
      </w:r>
      <w:r w:rsidR="00F668AF">
        <w:rPr>
          <w:rFonts w:ascii="Times New Roman" w:hAnsi="Times New Roman" w:cs="Times New Roman"/>
          <w:sz w:val="28"/>
          <w:szCs w:val="28"/>
          <w:lang w:val="uk-UA"/>
        </w:rPr>
        <w:t>питанню реалізації</w:t>
      </w:r>
      <w:r w:rsidR="00512446" w:rsidRPr="009E0EA1">
        <w:rPr>
          <w:rFonts w:ascii="Times New Roman" w:hAnsi="Times New Roman" w:cs="Times New Roman"/>
          <w:sz w:val="28"/>
          <w:szCs w:val="28"/>
          <w:lang w:val="uk-UA"/>
        </w:rPr>
        <w:t xml:space="preserve"> змісту роботи за Базовим компонентом дошкільної освіти в сучасних ДНЗ з підготовки дітей до навчання в школі</w:t>
      </w:r>
      <w:r w:rsidR="00F668AF">
        <w:rPr>
          <w:rFonts w:ascii="Times New Roman" w:hAnsi="Times New Roman" w:cs="Times New Roman"/>
          <w:sz w:val="28"/>
          <w:szCs w:val="28"/>
          <w:lang w:val="uk-UA"/>
        </w:rPr>
        <w:t>, психологічному супрово</w:t>
      </w:r>
      <w:r w:rsidR="00F668AF" w:rsidRPr="009E0EA1">
        <w:rPr>
          <w:rFonts w:ascii="Times New Roman" w:hAnsi="Times New Roman" w:cs="Times New Roman"/>
          <w:sz w:val="28"/>
          <w:szCs w:val="28"/>
          <w:lang w:val="uk-UA"/>
        </w:rPr>
        <w:t>д</w:t>
      </w:r>
      <w:r w:rsidR="00F668AF">
        <w:rPr>
          <w:rFonts w:ascii="Times New Roman" w:hAnsi="Times New Roman" w:cs="Times New Roman"/>
          <w:sz w:val="28"/>
          <w:szCs w:val="28"/>
          <w:lang w:val="uk-UA"/>
        </w:rPr>
        <w:t>у</w:t>
      </w:r>
      <w:r w:rsidR="00F668AF" w:rsidRPr="009E0EA1">
        <w:rPr>
          <w:rFonts w:ascii="Times New Roman" w:hAnsi="Times New Roman" w:cs="Times New Roman"/>
          <w:sz w:val="28"/>
          <w:szCs w:val="28"/>
          <w:lang w:val="uk-UA"/>
        </w:rPr>
        <w:t xml:space="preserve"> підготовки дітей до навчання </w:t>
      </w:r>
      <w:r w:rsidR="00F668AF">
        <w:rPr>
          <w:rFonts w:ascii="Times New Roman" w:hAnsi="Times New Roman" w:cs="Times New Roman"/>
          <w:sz w:val="28"/>
          <w:szCs w:val="28"/>
          <w:lang w:val="uk-UA"/>
        </w:rPr>
        <w:t>в</w:t>
      </w:r>
      <w:r w:rsidR="00F668AF" w:rsidRPr="009E0EA1">
        <w:rPr>
          <w:rFonts w:ascii="Times New Roman" w:hAnsi="Times New Roman" w:cs="Times New Roman"/>
          <w:sz w:val="28"/>
          <w:szCs w:val="28"/>
          <w:lang w:val="uk-UA"/>
        </w:rPr>
        <w:t xml:space="preserve"> школі</w:t>
      </w:r>
    </w:p>
    <w:p w:rsidR="006846E4" w:rsidRDefault="006846E4" w:rsidP="006846E4">
      <w:pPr>
        <w:spacing w:after="0" w:line="360" w:lineRule="auto"/>
        <w:ind w:firstLine="709"/>
        <w:jc w:val="both"/>
        <w:rPr>
          <w:rFonts w:ascii="Times New Roman" w:hAnsi="Times New Roman" w:cs="Times New Roman"/>
          <w:sz w:val="28"/>
          <w:szCs w:val="28"/>
          <w:lang w:val="uk-UA"/>
        </w:rPr>
      </w:pPr>
      <w:r w:rsidRPr="006846E4">
        <w:rPr>
          <w:rFonts w:ascii="Times New Roman" w:hAnsi="Times New Roman" w:cs="Times New Roman"/>
          <w:sz w:val="28"/>
          <w:szCs w:val="28"/>
          <w:lang w:val="uk-UA"/>
        </w:rPr>
        <w:t>У третьому розділі –</w:t>
      </w:r>
      <w:r>
        <w:rPr>
          <w:sz w:val="28"/>
          <w:szCs w:val="28"/>
          <w:lang w:val="uk-UA"/>
        </w:rPr>
        <w:t xml:space="preserve"> </w:t>
      </w:r>
      <w:r>
        <w:rPr>
          <w:rFonts w:ascii="Times New Roman" w:hAnsi="Times New Roman" w:cs="Times New Roman"/>
          <w:sz w:val="28"/>
          <w:szCs w:val="28"/>
          <w:lang w:val="uk-UA"/>
        </w:rPr>
        <w:t>«</w:t>
      </w:r>
      <w:r w:rsidRPr="009E0EA1">
        <w:rPr>
          <w:rFonts w:ascii="Times New Roman" w:hAnsi="Times New Roman" w:cs="Times New Roman"/>
          <w:sz w:val="28"/>
          <w:szCs w:val="28"/>
          <w:lang w:val="uk-UA"/>
        </w:rPr>
        <w:t>Підготовка майбутніх фахівців до роботи з дітьми передшкільного віку у вищих навчальни</w:t>
      </w:r>
      <w:r>
        <w:rPr>
          <w:rFonts w:ascii="Times New Roman" w:hAnsi="Times New Roman" w:cs="Times New Roman"/>
          <w:sz w:val="28"/>
          <w:szCs w:val="28"/>
          <w:lang w:val="uk-UA"/>
        </w:rPr>
        <w:t>х</w:t>
      </w:r>
      <w:r w:rsidRPr="009E0EA1">
        <w:rPr>
          <w:rFonts w:ascii="Times New Roman" w:hAnsi="Times New Roman" w:cs="Times New Roman"/>
          <w:sz w:val="28"/>
          <w:szCs w:val="28"/>
          <w:lang w:val="uk-UA"/>
        </w:rPr>
        <w:t xml:space="preserve"> закладах України</w:t>
      </w:r>
      <w:r>
        <w:rPr>
          <w:rFonts w:ascii="Times New Roman" w:hAnsi="Times New Roman" w:cs="Times New Roman"/>
          <w:sz w:val="28"/>
          <w:szCs w:val="28"/>
          <w:lang w:val="uk-UA"/>
        </w:rPr>
        <w:t>»</w:t>
      </w:r>
      <w:r w:rsidR="001E64A2">
        <w:rPr>
          <w:rFonts w:ascii="Times New Roman" w:hAnsi="Times New Roman" w:cs="Times New Roman"/>
          <w:sz w:val="28"/>
          <w:szCs w:val="28"/>
          <w:lang w:val="uk-UA"/>
        </w:rPr>
        <w:t xml:space="preserve"> розкриваються </w:t>
      </w:r>
      <w:r w:rsidR="002F3786">
        <w:rPr>
          <w:rFonts w:ascii="Times New Roman" w:hAnsi="Times New Roman" w:cs="Times New Roman"/>
          <w:sz w:val="28"/>
          <w:szCs w:val="28"/>
          <w:lang w:val="uk-UA"/>
        </w:rPr>
        <w:t xml:space="preserve">актуальні питання </w:t>
      </w:r>
      <w:r w:rsidR="00AD5873" w:rsidRPr="009E0EA1">
        <w:rPr>
          <w:rFonts w:ascii="Times New Roman" w:hAnsi="Times New Roman" w:cs="Times New Roman"/>
          <w:sz w:val="28"/>
          <w:szCs w:val="28"/>
          <w:lang w:val="uk-UA"/>
        </w:rPr>
        <w:t>змісту підготовки фахівців</w:t>
      </w:r>
      <w:r w:rsidR="00AD5873">
        <w:rPr>
          <w:rFonts w:ascii="Times New Roman" w:hAnsi="Times New Roman" w:cs="Times New Roman"/>
          <w:sz w:val="28"/>
          <w:szCs w:val="28"/>
          <w:lang w:val="uk-UA"/>
        </w:rPr>
        <w:t xml:space="preserve"> спеціальностей дошкільна та початкова освіта в сучасних ВНЗ та педагогічних коледжах України і модернізація змісту підготовки майбутніх фахівців до роботи з дітьми передшкільного віку з використанням педагогічної с</w:t>
      </w:r>
      <w:r w:rsidR="0056383D">
        <w:rPr>
          <w:rFonts w:ascii="Times New Roman" w:hAnsi="Times New Roman" w:cs="Times New Roman"/>
          <w:sz w:val="28"/>
          <w:szCs w:val="28"/>
          <w:lang w:val="uk-UA"/>
        </w:rPr>
        <w:t>падщини відомого педагога В.</w:t>
      </w:r>
      <w:r w:rsidR="00234844">
        <w:rPr>
          <w:rFonts w:ascii="Times New Roman" w:hAnsi="Times New Roman" w:cs="Times New Roman"/>
          <w:sz w:val="28"/>
          <w:szCs w:val="28"/>
          <w:lang w:val="uk-UA"/>
        </w:rPr>
        <w:t> О.</w:t>
      </w:r>
      <w:r w:rsidR="0056383D">
        <w:rPr>
          <w:rFonts w:ascii="Times New Roman" w:hAnsi="Times New Roman" w:cs="Times New Roman"/>
          <w:sz w:val="28"/>
          <w:szCs w:val="28"/>
          <w:lang w:val="uk-UA"/>
        </w:rPr>
        <w:t xml:space="preserve"> </w:t>
      </w:r>
      <w:r w:rsidR="00AD5873">
        <w:rPr>
          <w:rFonts w:ascii="Times New Roman" w:hAnsi="Times New Roman" w:cs="Times New Roman"/>
          <w:sz w:val="28"/>
          <w:szCs w:val="28"/>
          <w:lang w:val="uk-UA"/>
        </w:rPr>
        <w:t>Сухомлинського.</w:t>
      </w:r>
    </w:p>
    <w:p w:rsidR="00323875" w:rsidRPr="00323875" w:rsidRDefault="00323875" w:rsidP="006846E4">
      <w:pPr>
        <w:spacing w:after="0" w:line="360" w:lineRule="auto"/>
        <w:ind w:firstLine="709"/>
        <w:jc w:val="both"/>
        <w:rPr>
          <w:rFonts w:ascii="Times New Roman" w:hAnsi="Times New Roman" w:cs="Times New Roman"/>
          <w:sz w:val="28"/>
          <w:szCs w:val="28"/>
          <w:lang w:val="uk-UA"/>
        </w:rPr>
      </w:pPr>
      <w:r w:rsidRPr="00323875">
        <w:rPr>
          <w:rFonts w:ascii="Times New Roman" w:hAnsi="Times New Roman" w:cs="Times New Roman"/>
          <w:sz w:val="28"/>
          <w:szCs w:val="28"/>
          <w:lang w:val="uk-UA"/>
        </w:rPr>
        <w:t>Монографія є результатом багаторічної науково-дослідної роботи викладачів</w:t>
      </w:r>
      <w:r>
        <w:rPr>
          <w:rFonts w:ascii="Times New Roman" w:hAnsi="Times New Roman" w:cs="Times New Roman"/>
          <w:sz w:val="28"/>
          <w:szCs w:val="28"/>
          <w:lang w:val="uk-UA"/>
        </w:rPr>
        <w:t xml:space="preserve"> Миколаївського націона</w:t>
      </w:r>
      <w:r w:rsidR="0056383D">
        <w:rPr>
          <w:rFonts w:ascii="Times New Roman" w:hAnsi="Times New Roman" w:cs="Times New Roman"/>
          <w:sz w:val="28"/>
          <w:szCs w:val="28"/>
          <w:lang w:val="uk-UA"/>
        </w:rPr>
        <w:t>льного університету імені В.</w:t>
      </w:r>
      <w:r w:rsidR="00234844">
        <w:rPr>
          <w:rFonts w:ascii="Times New Roman" w:hAnsi="Times New Roman" w:cs="Times New Roman"/>
          <w:sz w:val="28"/>
          <w:szCs w:val="28"/>
          <w:lang w:val="uk-UA"/>
        </w:rPr>
        <w:t> О. </w:t>
      </w:r>
      <w:r>
        <w:rPr>
          <w:rFonts w:ascii="Times New Roman" w:hAnsi="Times New Roman" w:cs="Times New Roman"/>
          <w:sz w:val="28"/>
          <w:szCs w:val="28"/>
          <w:lang w:val="uk-UA"/>
        </w:rPr>
        <w:t>Сухомлинського.</w:t>
      </w:r>
    </w:p>
    <w:p w:rsidR="006846E4" w:rsidRDefault="006846E4" w:rsidP="00D94219">
      <w:pPr>
        <w:spacing w:line="360" w:lineRule="auto"/>
        <w:ind w:firstLine="709"/>
        <w:jc w:val="both"/>
        <w:rPr>
          <w:rFonts w:ascii="Times New Roman" w:hAnsi="Times New Roman" w:cs="Times New Roman"/>
          <w:b/>
          <w:sz w:val="28"/>
          <w:szCs w:val="28"/>
          <w:lang w:val="uk-UA"/>
        </w:rPr>
      </w:pPr>
    </w:p>
    <w:p w:rsidR="00D16726" w:rsidRDefault="00D16726" w:rsidP="00C61012">
      <w:pPr>
        <w:jc w:val="center"/>
        <w:rPr>
          <w:rFonts w:ascii="Times New Roman" w:hAnsi="Times New Roman" w:cs="Times New Roman"/>
          <w:b/>
          <w:sz w:val="28"/>
          <w:szCs w:val="28"/>
          <w:lang w:val="uk-UA"/>
        </w:rPr>
      </w:pPr>
    </w:p>
    <w:p w:rsidR="00D16726" w:rsidRDefault="00D16726" w:rsidP="00C61012">
      <w:pPr>
        <w:jc w:val="center"/>
        <w:rPr>
          <w:rFonts w:ascii="Times New Roman" w:hAnsi="Times New Roman" w:cs="Times New Roman"/>
          <w:b/>
          <w:sz w:val="28"/>
          <w:szCs w:val="28"/>
          <w:lang w:val="uk-UA"/>
        </w:rPr>
      </w:pPr>
    </w:p>
    <w:p w:rsidR="00D16726" w:rsidRDefault="00D16726" w:rsidP="00C61012">
      <w:pPr>
        <w:jc w:val="center"/>
        <w:rPr>
          <w:rFonts w:ascii="Times New Roman" w:hAnsi="Times New Roman" w:cs="Times New Roman"/>
          <w:b/>
          <w:sz w:val="28"/>
          <w:szCs w:val="28"/>
          <w:lang w:val="uk-UA"/>
        </w:rPr>
      </w:pPr>
    </w:p>
    <w:p w:rsidR="00D16726" w:rsidRDefault="00D16726" w:rsidP="00C61012">
      <w:pPr>
        <w:jc w:val="center"/>
        <w:rPr>
          <w:rFonts w:ascii="Times New Roman" w:hAnsi="Times New Roman" w:cs="Times New Roman"/>
          <w:b/>
          <w:sz w:val="28"/>
          <w:szCs w:val="28"/>
          <w:lang w:val="uk-UA"/>
        </w:rPr>
      </w:pPr>
    </w:p>
    <w:p w:rsidR="00D16726" w:rsidRDefault="00D16726" w:rsidP="00C61012">
      <w:pPr>
        <w:jc w:val="center"/>
        <w:rPr>
          <w:rFonts w:ascii="Times New Roman" w:hAnsi="Times New Roman" w:cs="Times New Roman"/>
          <w:b/>
          <w:sz w:val="28"/>
          <w:szCs w:val="28"/>
          <w:lang w:val="uk-UA"/>
        </w:rPr>
      </w:pPr>
    </w:p>
    <w:p w:rsidR="00FE538C" w:rsidRDefault="00FE538C" w:rsidP="00AB0750">
      <w:pPr>
        <w:spacing w:after="0" w:line="360" w:lineRule="auto"/>
        <w:jc w:val="center"/>
        <w:rPr>
          <w:rFonts w:ascii="Times New Roman" w:hAnsi="Times New Roman" w:cs="Times New Roman"/>
          <w:b/>
          <w:sz w:val="28"/>
          <w:szCs w:val="28"/>
          <w:lang w:val="uk-UA"/>
        </w:rPr>
      </w:pPr>
    </w:p>
    <w:p w:rsidR="00FE538C" w:rsidRDefault="00FE538C" w:rsidP="00AB0750">
      <w:pPr>
        <w:spacing w:after="0" w:line="360" w:lineRule="auto"/>
        <w:jc w:val="center"/>
        <w:rPr>
          <w:rFonts w:ascii="Times New Roman" w:hAnsi="Times New Roman" w:cs="Times New Roman"/>
          <w:b/>
          <w:sz w:val="28"/>
          <w:szCs w:val="28"/>
          <w:lang w:val="uk-UA"/>
        </w:rPr>
      </w:pPr>
    </w:p>
    <w:p w:rsidR="00FE538C" w:rsidRDefault="00FE538C" w:rsidP="00AB0750">
      <w:pPr>
        <w:spacing w:after="0" w:line="360" w:lineRule="auto"/>
        <w:jc w:val="center"/>
        <w:rPr>
          <w:rFonts w:ascii="Times New Roman" w:hAnsi="Times New Roman" w:cs="Times New Roman"/>
          <w:b/>
          <w:sz w:val="28"/>
          <w:szCs w:val="28"/>
          <w:lang w:val="uk-UA"/>
        </w:rPr>
      </w:pPr>
    </w:p>
    <w:p w:rsidR="00C61012" w:rsidRDefault="00C61012" w:rsidP="00AB075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1</w:t>
      </w:r>
    </w:p>
    <w:p w:rsidR="00C61012" w:rsidRDefault="00C61012" w:rsidP="00AB0750">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ТЕОРЕТИЧНІ ОСНОВИ ЗМІСТУ ДОШКІЛЬНОЇ ОСВІТИ</w:t>
      </w:r>
    </w:p>
    <w:p w:rsidR="00AB0750" w:rsidRDefault="00AB0750" w:rsidP="00AB0750">
      <w:pPr>
        <w:spacing w:after="0" w:line="360" w:lineRule="auto"/>
        <w:jc w:val="center"/>
        <w:rPr>
          <w:rFonts w:ascii="Times New Roman" w:hAnsi="Times New Roman" w:cs="Times New Roman"/>
          <w:b/>
          <w:sz w:val="28"/>
          <w:szCs w:val="28"/>
          <w:lang w:val="uk-UA"/>
        </w:rPr>
      </w:pPr>
    </w:p>
    <w:p w:rsidR="00DC4E45" w:rsidRDefault="00DC4E45" w:rsidP="00AB0750">
      <w:pPr>
        <w:spacing w:after="0" w:line="360" w:lineRule="auto"/>
        <w:jc w:val="center"/>
        <w:rPr>
          <w:rFonts w:ascii="Times New Roman" w:hAnsi="Times New Roman" w:cs="Times New Roman"/>
          <w:b/>
          <w:sz w:val="28"/>
          <w:szCs w:val="28"/>
          <w:lang w:val="uk-UA"/>
        </w:rPr>
      </w:pPr>
    </w:p>
    <w:p w:rsidR="00AB0750" w:rsidRDefault="00C61012" w:rsidP="00631F60">
      <w:pPr>
        <w:pStyle w:val="a3"/>
        <w:numPr>
          <w:ilvl w:val="1"/>
          <w:numId w:val="1"/>
        </w:numPr>
        <w:spacing w:after="0" w:line="360" w:lineRule="auto"/>
        <w:ind w:left="0" w:firstLine="709"/>
        <w:jc w:val="both"/>
        <w:rPr>
          <w:rFonts w:ascii="Times New Roman" w:hAnsi="Times New Roman" w:cs="Times New Roman"/>
          <w:b/>
          <w:sz w:val="28"/>
          <w:szCs w:val="28"/>
          <w:lang w:val="uk-UA"/>
        </w:rPr>
      </w:pPr>
      <w:r w:rsidRPr="00763D13">
        <w:rPr>
          <w:rFonts w:ascii="Times New Roman" w:hAnsi="Times New Roman" w:cs="Times New Roman"/>
          <w:b/>
          <w:sz w:val="28"/>
          <w:szCs w:val="28"/>
          <w:lang w:val="uk-UA"/>
        </w:rPr>
        <w:t>Зміст передшкільної освіти як педагогічна проблема</w:t>
      </w:r>
    </w:p>
    <w:p w:rsidR="00DC4E45" w:rsidRPr="00AB0750" w:rsidRDefault="00DC4E45" w:rsidP="00DC4E45">
      <w:pPr>
        <w:pStyle w:val="a3"/>
        <w:spacing w:after="0" w:line="360" w:lineRule="auto"/>
        <w:ind w:left="709"/>
        <w:jc w:val="both"/>
        <w:rPr>
          <w:rFonts w:ascii="Times New Roman" w:hAnsi="Times New Roman" w:cs="Times New Roman"/>
          <w:b/>
          <w:sz w:val="28"/>
          <w:szCs w:val="28"/>
          <w:lang w:val="uk-UA"/>
        </w:rPr>
      </w:pPr>
    </w:p>
    <w:p w:rsidR="00C61012" w:rsidRPr="00A10017" w:rsidRDefault="00C61012" w:rsidP="00C61012">
      <w:pPr>
        <w:spacing w:after="0" w:line="360" w:lineRule="auto"/>
        <w:ind w:firstLine="720"/>
        <w:jc w:val="both"/>
        <w:rPr>
          <w:rFonts w:ascii="Times New Roman" w:hAnsi="Times New Roman" w:cs="Times New Roman"/>
          <w:sz w:val="28"/>
          <w:szCs w:val="28"/>
          <w:lang w:val="uk-UA"/>
        </w:rPr>
      </w:pPr>
      <w:r w:rsidRPr="00142965">
        <w:rPr>
          <w:rFonts w:ascii="Times New Roman" w:hAnsi="Times New Roman" w:cs="Times New Roman"/>
          <w:sz w:val="28"/>
          <w:szCs w:val="28"/>
          <w:lang w:val="uk-UA"/>
        </w:rPr>
        <w:t xml:space="preserve">Зміст освіти – категорія історична і системотвірна. На кожному етапі людського буття розробка змісту освіти зумовлюється рівнем розвитку суспільства, зокрема науки, культури, економіки, специфіки системи освіти певної країни в певний історичний період, завдань суспільства і освітньої політики держави, соціального замовлення для системи освіти, тобто  категорію «зміст освіти» завжди потрібно розглядати в площині її конкретизації, оскільки абстрактної, відірваної від внутрішньої сутності системи </w:t>
      </w:r>
      <w:r w:rsidRPr="00A10017">
        <w:rPr>
          <w:rFonts w:ascii="Times New Roman" w:hAnsi="Times New Roman" w:cs="Times New Roman"/>
          <w:sz w:val="28"/>
          <w:szCs w:val="28"/>
          <w:lang w:val="uk-UA"/>
        </w:rPr>
        <w:t xml:space="preserve">освіти та її змісту не існує. </w:t>
      </w:r>
    </w:p>
    <w:p w:rsidR="00C61012" w:rsidRPr="00A10017" w:rsidRDefault="00C61012" w:rsidP="00C61012">
      <w:pPr>
        <w:spacing w:after="0" w:line="360" w:lineRule="auto"/>
        <w:ind w:firstLine="709"/>
        <w:contextualSpacing/>
        <w:jc w:val="both"/>
        <w:rPr>
          <w:rFonts w:ascii="Times New Roman" w:hAnsi="Times New Roman" w:cs="Times New Roman"/>
          <w:sz w:val="28"/>
          <w:szCs w:val="28"/>
          <w:lang w:val="uk-UA"/>
        </w:rPr>
      </w:pPr>
      <w:r w:rsidRPr="00A10017">
        <w:rPr>
          <w:rFonts w:ascii="Times New Roman" w:hAnsi="Times New Roman" w:cs="Times New Roman"/>
          <w:sz w:val="28"/>
          <w:szCs w:val="28"/>
          <w:lang w:val="uk-UA"/>
        </w:rPr>
        <w:t xml:space="preserve">Феномен «зміст освіти» має свою історію становлення  і  розвитку,  від  моделі  формальної,  матеріальної, </w:t>
      </w:r>
      <w:r>
        <w:rPr>
          <w:rFonts w:ascii="Times New Roman" w:hAnsi="Times New Roman" w:cs="Times New Roman"/>
          <w:sz w:val="28"/>
          <w:szCs w:val="28"/>
          <w:lang w:val="uk-UA"/>
        </w:rPr>
        <w:t>педо</w:t>
      </w:r>
      <w:r w:rsidRPr="00A10017">
        <w:rPr>
          <w:rFonts w:ascii="Times New Roman" w:hAnsi="Times New Roman" w:cs="Times New Roman"/>
          <w:sz w:val="28"/>
          <w:szCs w:val="28"/>
          <w:lang w:val="uk-UA"/>
        </w:rPr>
        <w:t>центричної освіти до особистісно зорієнтованої, панівної на сучасному етапі. Зауважимо, що розуміння змісту освіти на сучасному етапі також не є однозначним.</w:t>
      </w:r>
      <w:r>
        <w:rPr>
          <w:rFonts w:ascii="Times New Roman" w:hAnsi="Times New Roman" w:cs="Times New Roman"/>
          <w:sz w:val="28"/>
          <w:szCs w:val="28"/>
          <w:lang w:val="uk-UA"/>
        </w:rPr>
        <w:t xml:space="preserve">  </w:t>
      </w:r>
    </w:p>
    <w:p w:rsidR="00C61012" w:rsidRPr="006368D2" w:rsidRDefault="00C61012" w:rsidP="00C61012">
      <w:pPr>
        <w:spacing w:after="0" w:line="360" w:lineRule="auto"/>
        <w:ind w:firstLine="709"/>
        <w:jc w:val="both"/>
        <w:rPr>
          <w:rFonts w:ascii="Times New Roman" w:hAnsi="Times New Roman" w:cs="Times New Roman"/>
          <w:sz w:val="28"/>
          <w:szCs w:val="28"/>
          <w:lang w:val="uk-UA"/>
        </w:rPr>
      </w:pPr>
      <w:r w:rsidRPr="00A10017">
        <w:rPr>
          <w:rFonts w:ascii="Times New Roman" w:hAnsi="Times New Roman" w:cs="Times New Roman"/>
          <w:sz w:val="28"/>
          <w:szCs w:val="28"/>
          <w:lang w:val="uk-UA"/>
        </w:rPr>
        <w:t>Відтак, звернемося до словникових джерел, які трактують зміст освіти таким чином: це «система знань, умінь та навичок, оволодіння якими сприяє розвитку розумових та фізичних здібностей учнів, формування в них основ наук, світогляду та моралі, належної поведінки, пі</w:t>
      </w:r>
      <w:r>
        <w:rPr>
          <w:rFonts w:ascii="Times New Roman" w:hAnsi="Times New Roman" w:cs="Times New Roman"/>
          <w:sz w:val="28"/>
          <w:szCs w:val="28"/>
          <w:lang w:val="uk-UA"/>
        </w:rPr>
        <w:t>дготовці до життя та праці» [</w:t>
      </w:r>
      <w:r w:rsidR="0052065E">
        <w:rPr>
          <w:rFonts w:ascii="Times New Roman" w:hAnsi="Times New Roman" w:cs="Times New Roman"/>
          <w:sz w:val="28"/>
          <w:szCs w:val="28"/>
          <w:lang w:val="uk-UA"/>
        </w:rPr>
        <w:t>128</w:t>
      </w:r>
      <w:r w:rsidRPr="00A10017">
        <w:rPr>
          <w:rFonts w:ascii="Times New Roman" w:hAnsi="Times New Roman" w:cs="Times New Roman"/>
          <w:sz w:val="28"/>
          <w:szCs w:val="28"/>
          <w:lang w:val="uk-UA"/>
        </w:rPr>
        <w:t>, с. 211]; «система наукових знань про природу, суспільство, людське мислення, практичних умінь, навичок і способів діяльності, досвіду творчої діяльності, світоглядних, моральних, естетичних ідей та відповідної поведінки, якими повинен оволоді</w:t>
      </w:r>
      <w:r>
        <w:rPr>
          <w:rFonts w:ascii="Times New Roman" w:hAnsi="Times New Roman" w:cs="Times New Roman"/>
          <w:sz w:val="28"/>
          <w:szCs w:val="28"/>
          <w:lang w:val="uk-UA"/>
        </w:rPr>
        <w:t>ти учень у процесі навчання» [</w:t>
      </w:r>
      <w:r w:rsidR="0052065E">
        <w:rPr>
          <w:rFonts w:ascii="Times New Roman" w:hAnsi="Times New Roman" w:cs="Times New Roman"/>
          <w:sz w:val="28"/>
          <w:szCs w:val="28"/>
          <w:lang w:val="uk-UA"/>
        </w:rPr>
        <w:t>38</w:t>
      </w:r>
      <w:r w:rsidRPr="00A10017">
        <w:rPr>
          <w:rFonts w:ascii="Times New Roman" w:hAnsi="Times New Roman" w:cs="Times New Roman"/>
          <w:sz w:val="28"/>
          <w:szCs w:val="28"/>
          <w:lang w:val="uk-UA"/>
        </w:rPr>
        <w:t xml:space="preserve">, с. 137]. </w:t>
      </w:r>
      <w:r w:rsidRPr="0029366E">
        <w:rPr>
          <w:rFonts w:ascii="Times New Roman" w:hAnsi="Times New Roman" w:cs="Times New Roman"/>
          <w:sz w:val="28"/>
          <w:szCs w:val="28"/>
          <w:lang w:val="uk-UA"/>
        </w:rPr>
        <w:t>Зміст освіти</w:t>
      </w:r>
      <w:r w:rsidRPr="00A10017">
        <w:rPr>
          <w:rFonts w:ascii="Times New Roman" w:hAnsi="Times New Roman" w:cs="Times New Roman"/>
          <w:sz w:val="28"/>
          <w:szCs w:val="28"/>
          <w:lang w:val="uk-UA"/>
        </w:rPr>
        <w:t xml:space="preserve"> – це насамперед  система наукових знань, практичних умінь і навичок, засвоєння й набуття яких закладає основи для розви</w:t>
      </w:r>
      <w:r>
        <w:rPr>
          <w:rFonts w:ascii="Times New Roman" w:hAnsi="Times New Roman" w:cs="Times New Roman"/>
          <w:sz w:val="28"/>
          <w:szCs w:val="28"/>
          <w:lang w:val="uk-UA"/>
        </w:rPr>
        <w:t>тку і формування особистості [</w:t>
      </w:r>
      <w:r w:rsidR="0052065E">
        <w:rPr>
          <w:rFonts w:ascii="Times New Roman" w:hAnsi="Times New Roman" w:cs="Times New Roman"/>
          <w:sz w:val="28"/>
          <w:szCs w:val="28"/>
          <w:lang w:val="uk-UA"/>
        </w:rPr>
        <w:t>30</w:t>
      </w:r>
      <w:r w:rsidRPr="00A10017">
        <w:rPr>
          <w:rFonts w:ascii="Times New Roman" w:hAnsi="Times New Roman" w:cs="Times New Roman"/>
          <w:sz w:val="28"/>
          <w:szCs w:val="28"/>
          <w:lang w:val="uk-UA"/>
        </w:rPr>
        <w:t>, с. 240]; це чітко окреслена система знань, умінь і навичок, якими учні оволоді</w:t>
      </w:r>
      <w:r>
        <w:rPr>
          <w:rFonts w:ascii="Times New Roman" w:hAnsi="Times New Roman" w:cs="Times New Roman"/>
          <w:sz w:val="28"/>
          <w:szCs w:val="28"/>
          <w:lang w:val="uk-UA"/>
        </w:rPr>
        <w:t>вають у навчальних закладах [</w:t>
      </w:r>
      <w:r w:rsidR="0052065E">
        <w:rPr>
          <w:rFonts w:ascii="Times New Roman" w:hAnsi="Times New Roman" w:cs="Times New Roman"/>
          <w:sz w:val="28"/>
          <w:szCs w:val="28"/>
          <w:lang w:val="uk-UA"/>
        </w:rPr>
        <w:t>87</w:t>
      </w:r>
      <w:r w:rsidRPr="00A10017">
        <w:rPr>
          <w:rFonts w:ascii="Times New Roman" w:hAnsi="Times New Roman" w:cs="Times New Roman"/>
          <w:sz w:val="28"/>
          <w:szCs w:val="28"/>
          <w:lang w:val="uk-UA"/>
        </w:rPr>
        <w:t>, с. 134]. Зміст освіти, за О. </w:t>
      </w:r>
      <w:r w:rsidRPr="006368D2">
        <w:rPr>
          <w:rFonts w:ascii="Times New Roman" w:hAnsi="Times New Roman" w:cs="Times New Roman"/>
          <w:sz w:val="28"/>
          <w:szCs w:val="28"/>
          <w:lang w:val="uk-UA"/>
        </w:rPr>
        <w:t xml:space="preserve">Савченко, </w:t>
      </w:r>
      <w:r w:rsidRPr="006368D2">
        <w:rPr>
          <w:rFonts w:ascii="Times New Roman" w:hAnsi="Times New Roman" w:cs="Times New Roman"/>
          <w:sz w:val="28"/>
          <w:szCs w:val="28"/>
          <w:lang w:val="uk-UA"/>
        </w:rPr>
        <w:lastRenderedPageBreak/>
        <w:t>це історична категорія, своєрідна модель реалізації вимог суспільства до підготовки</w:t>
      </w:r>
      <w:r>
        <w:rPr>
          <w:rFonts w:ascii="Times New Roman" w:hAnsi="Times New Roman" w:cs="Times New Roman"/>
          <w:sz w:val="28"/>
          <w:szCs w:val="28"/>
          <w:lang w:val="uk-UA"/>
        </w:rPr>
        <w:t xml:space="preserve"> людських поколінь до життя [</w:t>
      </w:r>
      <w:r w:rsidR="0052065E">
        <w:rPr>
          <w:rFonts w:ascii="Times New Roman" w:hAnsi="Times New Roman" w:cs="Times New Roman"/>
          <w:sz w:val="28"/>
          <w:szCs w:val="28"/>
          <w:lang w:val="uk-UA"/>
        </w:rPr>
        <w:t>127</w:t>
      </w:r>
      <w:r w:rsidRPr="006368D2">
        <w:rPr>
          <w:rFonts w:ascii="Times New Roman" w:hAnsi="Times New Roman" w:cs="Times New Roman"/>
          <w:sz w:val="28"/>
          <w:szCs w:val="28"/>
          <w:lang w:val="uk-UA"/>
        </w:rPr>
        <w:t>, с. 322].</w:t>
      </w:r>
    </w:p>
    <w:p w:rsidR="00C61012" w:rsidRPr="006368D2" w:rsidRDefault="00C61012" w:rsidP="00C61012">
      <w:pPr>
        <w:spacing w:after="0" w:line="360" w:lineRule="auto"/>
        <w:ind w:firstLine="709"/>
        <w:jc w:val="both"/>
        <w:rPr>
          <w:rFonts w:ascii="Times New Roman" w:hAnsi="Times New Roman" w:cs="Times New Roman"/>
          <w:sz w:val="28"/>
          <w:szCs w:val="28"/>
          <w:lang w:val="uk-UA"/>
        </w:rPr>
      </w:pPr>
      <w:r w:rsidRPr="006368D2">
        <w:rPr>
          <w:rFonts w:ascii="Times New Roman" w:hAnsi="Times New Roman" w:cs="Times New Roman"/>
          <w:sz w:val="28"/>
          <w:szCs w:val="28"/>
          <w:lang w:val="uk-UA"/>
        </w:rPr>
        <w:t xml:space="preserve">У змісті освіти враховуються актуальні й перспективні потреби суспільства, а також освітні </w:t>
      </w:r>
      <w:r>
        <w:rPr>
          <w:rFonts w:ascii="Times New Roman" w:hAnsi="Times New Roman" w:cs="Times New Roman"/>
          <w:sz w:val="28"/>
          <w:szCs w:val="28"/>
          <w:lang w:val="uk-UA"/>
        </w:rPr>
        <w:t>запити окремих особистостей [</w:t>
      </w:r>
      <w:r w:rsidR="0052065E">
        <w:rPr>
          <w:rFonts w:ascii="Times New Roman" w:hAnsi="Times New Roman" w:cs="Times New Roman"/>
          <w:sz w:val="28"/>
          <w:szCs w:val="28"/>
          <w:lang w:val="uk-UA"/>
        </w:rPr>
        <w:t>53</w:t>
      </w:r>
      <w:r w:rsidRPr="006368D2">
        <w:rPr>
          <w:rFonts w:ascii="Times New Roman" w:hAnsi="Times New Roman" w:cs="Times New Roman"/>
          <w:sz w:val="28"/>
          <w:szCs w:val="28"/>
          <w:lang w:val="uk-UA"/>
        </w:rPr>
        <w:t>, с. 322].</w:t>
      </w:r>
    </w:p>
    <w:p w:rsidR="00C61012" w:rsidRPr="006368D2" w:rsidRDefault="00C61012" w:rsidP="00C61012">
      <w:pPr>
        <w:tabs>
          <w:tab w:val="left" w:pos="0"/>
        </w:tabs>
        <w:spacing w:after="0" w:line="360" w:lineRule="auto"/>
        <w:ind w:firstLine="720"/>
        <w:jc w:val="both"/>
        <w:rPr>
          <w:rFonts w:ascii="Times New Roman" w:hAnsi="Times New Roman" w:cs="Times New Roman"/>
          <w:color w:val="000000"/>
          <w:sz w:val="28"/>
          <w:szCs w:val="28"/>
          <w:lang w:val="uk-UA"/>
        </w:rPr>
      </w:pPr>
      <w:r w:rsidRPr="006368D2">
        <w:rPr>
          <w:rFonts w:ascii="Times New Roman" w:hAnsi="Times New Roman" w:cs="Times New Roman"/>
          <w:color w:val="000000"/>
          <w:sz w:val="28"/>
          <w:szCs w:val="28"/>
          <w:lang w:val="uk-UA"/>
        </w:rPr>
        <w:t>За О. Савченко, у змісті освіти мають бути відображені такі елементи: 1) система знань про довкілля (природу, суспільство, техніку і т. ін.); 2)</w:t>
      </w:r>
      <w:r w:rsidR="007724D7">
        <w:rPr>
          <w:rFonts w:ascii="Times New Roman" w:hAnsi="Times New Roman" w:cs="Times New Roman"/>
          <w:color w:val="000000"/>
          <w:sz w:val="28"/>
          <w:szCs w:val="28"/>
          <w:lang w:val="uk-UA"/>
        </w:rPr>
        <w:t> </w:t>
      </w:r>
      <w:r w:rsidRPr="006368D2">
        <w:rPr>
          <w:rFonts w:ascii="Times New Roman" w:hAnsi="Times New Roman" w:cs="Times New Roman"/>
          <w:color w:val="000000"/>
          <w:sz w:val="28"/>
          <w:szCs w:val="28"/>
          <w:lang w:val="uk-UA"/>
        </w:rPr>
        <w:t>система загальних інтелектуальних і практичних навичок і вмінь; 3) досвід творчої діяльності; 4) досвід емоційно-ціннісного ставлення людини до довкілля, користування сис</w:t>
      </w:r>
      <w:r>
        <w:rPr>
          <w:rFonts w:ascii="Times New Roman" w:hAnsi="Times New Roman" w:cs="Times New Roman"/>
          <w:color w:val="000000"/>
          <w:sz w:val="28"/>
          <w:szCs w:val="28"/>
          <w:lang w:val="uk-UA"/>
        </w:rPr>
        <w:t>темою цінностей суспільства [</w:t>
      </w:r>
      <w:r w:rsidR="0052065E">
        <w:rPr>
          <w:rFonts w:ascii="Times New Roman" w:hAnsi="Times New Roman" w:cs="Times New Roman"/>
          <w:color w:val="000000"/>
          <w:sz w:val="28"/>
          <w:szCs w:val="28"/>
          <w:lang w:val="uk-UA"/>
        </w:rPr>
        <w:t>127</w:t>
      </w:r>
      <w:r w:rsidRPr="006368D2">
        <w:rPr>
          <w:rFonts w:ascii="Times New Roman" w:hAnsi="Times New Roman" w:cs="Times New Roman"/>
          <w:color w:val="000000"/>
          <w:sz w:val="28"/>
          <w:szCs w:val="28"/>
          <w:lang w:val="uk-UA"/>
        </w:rPr>
        <w:t>,  с. 322].</w:t>
      </w:r>
    </w:p>
    <w:p w:rsidR="00C61012" w:rsidRPr="006368D2" w:rsidRDefault="00C61012" w:rsidP="00C61012">
      <w:pPr>
        <w:tabs>
          <w:tab w:val="left" w:pos="0"/>
        </w:tabs>
        <w:spacing w:after="0" w:line="360" w:lineRule="auto"/>
        <w:ind w:firstLine="720"/>
        <w:jc w:val="both"/>
        <w:rPr>
          <w:rFonts w:ascii="Times New Roman" w:hAnsi="Times New Roman" w:cs="Times New Roman"/>
          <w:sz w:val="28"/>
          <w:szCs w:val="28"/>
          <w:lang w:val="uk-UA"/>
        </w:rPr>
      </w:pPr>
      <w:r w:rsidRPr="006368D2">
        <w:rPr>
          <w:rFonts w:ascii="Times New Roman" w:hAnsi="Times New Roman" w:cs="Times New Roman"/>
          <w:color w:val="000000"/>
          <w:sz w:val="28"/>
          <w:szCs w:val="28"/>
          <w:lang w:val="uk-UA"/>
        </w:rPr>
        <w:t>У зв’язку з утвердженням ідей гуманізації освіти в педагогіці все більше поширюється, як було зазначено вище, особистісно зорієнтований підхід до виявлення змісту  освіти (І. Лернер, М. Скаткін, В. Леднєв, Б. Бім-</w:t>
      </w:r>
      <w:r>
        <w:rPr>
          <w:rFonts w:ascii="Times New Roman" w:hAnsi="Times New Roman" w:cs="Times New Roman"/>
          <w:color w:val="000000"/>
          <w:sz w:val="28"/>
          <w:szCs w:val="28"/>
          <w:lang w:val="uk-UA"/>
        </w:rPr>
        <w:t>Бад, А. Петровський та ін.) [</w:t>
      </w:r>
      <w:r w:rsidR="0052065E">
        <w:rPr>
          <w:rFonts w:ascii="Times New Roman" w:hAnsi="Times New Roman" w:cs="Times New Roman"/>
          <w:color w:val="000000"/>
          <w:sz w:val="28"/>
          <w:szCs w:val="28"/>
          <w:lang w:val="uk-UA"/>
        </w:rPr>
        <w:t>93</w:t>
      </w:r>
      <w:r w:rsidRPr="006368D2">
        <w:rPr>
          <w:rFonts w:ascii="Times New Roman" w:hAnsi="Times New Roman" w:cs="Times New Roman"/>
          <w:color w:val="000000"/>
          <w:sz w:val="28"/>
          <w:szCs w:val="28"/>
          <w:lang w:val="uk-UA"/>
        </w:rPr>
        <w:t xml:space="preserve">; </w:t>
      </w:r>
      <w:r w:rsidR="0052065E">
        <w:rPr>
          <w:rFonts w:ascii="Times New Roman" w:hAnsi="Times New Roman" w:cs="Times New Roman"/>
          <w:color w:val="000000"/>
          <w:sz w:val="28"/>
          <w:szCs w:val="28"/>
          <w:lang w:val="uk-UA"/>
        </w:rPr>
        <w:t>91</w:t>
      </w:r>
      <w:r w:rsidRPr="006368D2">
        <w:rPr>
          <w:rFonts w:ascii="Times New Roman" w:hAnsi="Times New Roman" w:cs="Times New Roman"/>
          <w:color w:val="000000"/>
          <w:sz w:val="28"/>
          <w:szCs w:val="28"/>
          <w:lang w:val="uk-UA"/>
        </w:rPr>
        <w:t xml:space="preserve">; </w:t>
      </w:r>
      <w:r w:rsidR="0052065E">
        <w:rPr>
          <w:rFonts w:ascii="Times New Roman" w:hAnsi="Times New Roman" w:cs="Times New Roman"/>
          <w:color w:val="000000"/>
          <w:sz w:val="28"/>
          <w:szCs w:val="28"/>
          <w:lang w:val="uk-UA"/>
        </w:rPr>
        <w:t>8</w:t>
      </w:r>
      <w:r w:rsidRPr="006368D2">
        <w:rPr>
          <w:rFonts w:ascii="Times New Roman" w:hAnsi="Times New Roman" w:cs="Times New Roman"/>
          <w:color w:val="000000"/>
          <w:sz w:val="28"/>
          <w:szCs w:val="28"/>
          <w:lang w:val="uk-UA"/>
        </w:rPr>
        <w:t>]. При такому підході, що забезпечує свободу вибору змісту освіти з метою задоволення духовних, культурних, освітніх і життєвих потреб особистості, гуманне ставлення до неї, становлення її індивідуальності й забезпечення можливості самореалізації в культурно-освітньому просторі, абсолютною цінністю освіти є сама людина. З</w:t>
      </w:r>
      <w:r w:rsidRPr="006368D2">
        <w:rPr>
          <w:rFonts w:ascii="Times New Roman" w:hAnsi="Times New Roman" w:cs="Times New Roman"/>
          <w:sz w:val="28"/>
          <w:szCs w:val="28"/>
          <w:lang w:val="uk-UA"/>
        </w:rPr>
        <w:t>а особистісно зорієнтованим підходом зміст освіти визначають не знання, а людина, яка має свободу вибору змісту освіти для задоволення своїх освітніх, духовних, культурних, життєвих потреб особистості, яка розвивається, відбувається становлення її індивідуальності, можливості самореалізації в культурно-історичному просторі [</w:t>
      </w:r>
      <w:r w:rsidR="0052065E">
        <w:rPr>
          <w:rFonts w:ascii="Times New Roman" w:hAnsi="Times New Roman" w:cs="Times New Roman"/>
          <w:color w:val="000000"/>
          <w:sz w:val="28"/>
          <w:szCs w:val="28"/>
          <w:lang w:val="uk-UA"/>
        </w:rPr>
        <w:t>93</w:t>
      </w:r>
      <w:r>
        <w:rPr>
          <w:rFonts w:ascii="Times New Roman" w:hAnsi="Times New Roman" w:cs="Times New Roman"/>
          <w:color w:val="000000"/>
          <w:sz w:val="28"/>
          <w:szCs w:val="28"/>
          <w:lang w:val="uk-UA"/>
        </w:rPr>
        <w:t xml:space="preserve">; </w:t>
      </w:r>
      <w:r w:rsidR="0052065E">
        <w:rPr>
          <w:rFonts w:ascii="Times New Roman" w:hAnsi="Times New Roman" w:cs="Times New Roman"/>
          <w:color w:val="000000"/>
          <w:sz w:val="28"/>
          <w:szCs w:val="28"/>
          <w:lang w:val="uk-UA"/>
        </w:rPr>
        <w:t>91</w:t>
      </w:r>
      <w:r w:rsidRPr="006368D2">
        <w:rPr>
          <w:rFonts w:ascii="Times New Roman" w:hAnsi="Times New Roman" w:cs="Times New Roman"/>
          <w:color w:val="000000"/>
          <w:sz w:val="28"/>
          <w:szCs w:val="28"/>
          <w:lang w:val="uk-UA"/>
        </w:rPr>
        <w:t xml:space="preserve">; </w:t>
      </w:r>
      <w:r w:rsidR="0052065E">
        <w:rPr>
          <w:rFonts w:ascii="Times New Roman" w:hAnsi="Times New Roman" w:cs="Times New Roman"/>
          <w:color w:val="000000"/>
          <w:sz w:val="28"/>
          <w:szCs w:val="28"/>
          <w:lang w:val="uk-UA"/>
        </w:rPr>
        <w:t>8</w:t>
      </w:r>
      <w:r w:rsidRPr="006368D2">
        <w:rPr>
          <w:rFonts w:ascii="Times New Roman" w:hAnsi="Times New Roman" w:cs="Times New Roman"/>
          <w:sz w:val="28"/>
          <w:szCs w:val="28"/>
          <w:lang w:val="uk-UA"/>
        </w:rPr>
        <w:t xml:space="preserve">]. </w:t>
      </w:r>
    </w:p>
    <w:p w:rsidR="00C61012" w:rsidRPr="006368D2" w:rsidRDefault="00C61012" w:rsidP="00C61012">
      <w:pPr>
        <w:spacing w:after="0" w:line="360" w:lineRule="auto"/>
        <w:ind w:firstLine="709"/>
        <w:jc w:val="both"/>
        <w:rPr>
          <w:rFonts w:ascii="Times New Roman" w:hAnsi="Times New Roman" w:cs="Times New Roman"/>
          <w:sz w:val="28"/>
          <w:szCs w:val="28"/>
          <w:lang w:val="uk-UA"/>
        </w:rPr>
      </w:pPr>
      <w:r w:rsidRPr="006368D2">
        <w:rPr>
          <w:rFonts w:ascii="Times New Roman" w:hAnsi="Times New Roman" w:cs="Times New Roman"/>
          <w:sz w:val="28"/>
          <w:szCs w:val="28"/>
          <w:lang w:val="uk-UA"/>
        </w:rPr>
        <w:t>Саме з таких позицій визначають зміст освіти психологи, а саме: як  «процес, спрямований на  розширення можливостей компетентного вибору особистісно життєвого шляху і на саморозвиток особистості (А. Асмолов); «процес і результат цілеспрямованої, педагогічно організованої і планомірної соціалізації людини» (Б. Бім-Бад, А. Петровський); «створення людиною образу світу в собі самому шляхом активного покладання себе у світі предметної, соціальної і духовної культури» (А. Вербицький); «механізм оволодіння к</w:t>
      </w:r>
      <w:r>
        <w:rPr>
          <w:rFonts w:ascii="Times New Roman" w:hAnsi="Times New Roman" w:cs="Times New Roman"/>
          <w:sz w:val="28"/>
          <w:szCs w:val="28"/>
          <w:lang w:val="uk-UA"/>
        </w:rPr>
        <w:t>ультурою» (П. Щедровицький) [</w:t>
      </w:r>
      <w:r w:rsidR="00A34A67">
        <w:rPr>
          <w:rFonts w:ascii="Times New Roman" w:hAnsi="Times New Roman" w:cs="Times New Roman"/>
          <w:sz w:val="28"/>
          <w:szCs w:val="28"/>
          <w:lang w:val="uk-UA"/>
        </w:rPr>
        <w:t>127</w:t>
      </w:r>
      <w:r w:rsidRPr="006368D2">
        <w:rPr>
          <w:rFonts w:ascii="Times New Roman" w:hAnsi="Times New Roman" w:cs="Times New Roman"/>
          <w:sz w:val="28"/>
          <w:szCs w:val="28"/>
          <w:lang w:val="uk-UA"/>
        </w:rPr>
        <w:t>].</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lastRenderedPageBreak/>
        <w:t>У 1991 році було проголошено створення самостійної, незалежної Української держави, розпочалося відродження національної державності, культури, освіти, науки, що не могло не відбитися й на системі дошкільного виховання. Відродження національної системи освіти відбувалось у складних соціально-економічних умовах: перехід до ринкових відносин супроводжувався низкою негативних явищ, нестабільністю, погіршанням фінансово-економічного стану, скороченням підприємств, безробіття, значне зниження життєвого рівня населення. Означене негативно позначилось на системі дошкільного виховання, зокрема на роботі дитячих садків, різкому скороченні (на 30%) їх мережі, різко зменшилась народжуваність дітей. Не дивлячись на такий соціально-економічний стан України, система дошкільного виховання продовжувала існувати і навіть розвиватись і вдосконалюватись.</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Вперше в Державній національній програмі «Освіта» (Україна ХХІ століття)» (1992 р.) було підняте питання про необхідність розробки державної програми і державного стандарту дошкільної освіти – Базового компонента дошкільної освіти.</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вперше в Державній національній програмі «Освіта» (Україна ХХІ століття) було підняте питання про необхідність розробки державної програми і державного стандарту дошкільної освіти – Базового компонента дошкільної освіти. </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Стратегічні завдання програми «Освіта» знайшли свій подальший розвиток у Національній доктрині розвитку освіти України у ХХІ столітті </w:t>
      </w:r>
      <w:r>
        <w:rPr>
          <w:rFonts w:ascii="Times New Roman" w:hAnsi="Times New Roman" w:cs="Times New Roman"/>
          <w:sz w:val="28"/>
          <w:szCs w:val="28"/>
          <w:lang w:val="uk-UA"/>
        </w:rPr>
        <w:t>[</w:t>
      </w:r>
      <w:r w:rsidR="00A34A67">
        <w:rPr>
          <w:rFonts w:ascii="Times New Roman" w:hAnsi="Times New Roman" w:cs="Times New Roman"/>
          <w:sz w:val="28"/>
          <w:szCs w:val="28"/>
          <w:lang w:val="uk-UA"/>
        </w:rPr>
        <w:t>114</w:t>
      </w:r>
      <w:r w:rsidRPr="00E9539B">
        <w:rPr>
          <w:rFonts w:ascii="Times New Roman" w:hAnsi="Times New Roman" w:cs="Times New Roman"/>
          <w:sz w:val="28"/>
          <w:szCs w:val="28"/>
          <w:lang w:val="uk-UA"/>
        </w:rPr>
        <w:t xml:space="preserve">]. Одне із чільних місць у Доктрині було відведено «дошкільній підготовці дітей», як от: безоплатність навчання і виховання; дотації держави на утримання дітей у дошкільних закладах; широка й різноманітна мережа дошкільних закладів і навчальних комплексів (загальними, з профільними групами різного спрямування, компенсуючими та комбінованими; групами короткочасного перебування, прогулянковими, оздоровчими тощо) різних форм власності; охоплення усіх дітей, незалежно від місця проживання, різними формами </w:t>
      </w:r>
      <w:r w:rsidRPr="00E9539B">
        <w:rPr>
          <w:rFonts w:ascii="Times New Roman" w:hAnsi="Times New Roman" w:cs="Times New Roman"/>
          <w:sz w:val="28"/>
          <w:szCs w:val="28"/>
          <w:lang w:val="uk-UA"/>
        </w:rPr>
        <w:lastRenderedPageBreak/>
        <w:t>музичного огляду і безоплатної підготовки дітей до школи; створення системи підтримки молодих сімей.</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Отже, державні стратегічні документи програма «Освіта» («Україна ХХІ століття») та «Національна доктрина розвитку освіти України у ХХІ столітті» стали підґрунтям для подальшого розвитку, реформування, оновлення й модернізації змісту дошкільної освіти в Україні.</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Так, вперше в Україні 11.07.2001 р. було прийнято Закон України «Про дошкільну </w:t>
      </w:r>
      <w:r>
        <w:rPr>
          <w:rFonts w:ascii="Times New Roman" w:hAnsi="Times New Roman" w:cs="Times New Roman"/>
          <w:sz w:val="28"/>
          <w:szCs w:val="28"/>
          <w:lang w:val="uk-UA"/>
        </w:rPr>
        <w:t>освіту» [</w:t>
      </w:r>
      <w:r w:rsidR="00A34A67">
        <w:rPr>
          <w:rFonts w:ascii="Times New Roman" w:hAnsi="Times New Roman" w:cs="Times New Roman"/>
          <w:sz w:val="28"/>
          <w:szCs w:val="28"/>
          <w:lang w:val="uk-UA"/>
        </w:rPr>
        <w:t>59</w:t>
      </w:r>
      <w:r w:rsidRPr="00E9539B">
        <w:rPr>
          <w:rFonts w:ascii="Times New Roman" w:hAnsi="Times New Roman" w:cs="Times New Roman"/>
          <w:sz w:val="28"/>
          <w:szCs w:val="28"/>
          <w:lang w:val="uk-UA"/>
        </w:rPr>
        <w:t xml:space="preserve">]. У Законі визначено правові, організаційні та фінансові засади функціонування і розвитку системи дошкільної освіти, яка забезпечує розвиток, виховання і навчання дитини, ґрунтується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 У Законі «Про дошкільну освіту» визначено права дитини у сфері дошкільної освіти: дитина має гарантоване право на безоплатну дошкільну освіту в державних і комунальних дошкільних навчальних закладах; безпечні та нешкідливі для здоров’я умови утримання, розвитку, виховання і навчання; захист від будь-якої інформації, пропаганди та агітації. Що завдає шкоди її здоров’ю, моральному та духовному розвитку; безоплатне медичне обслуговування у державних і комунальних дошкільних навчальних закладах; захист від будь-яких форм експлуатації та дій, які шкодять здоров'ю дитини, а також від фізичного й психічного насильства, приниження її гідності; здоровий спосіб життя. У статті 9 «Здобуття дошкільної освіти» Закону про освіту зазначено, що 1) громадяни України незалежно від раси, кольору шкіри, політичних, релігійних та інших переконань, статі, етичного та соціального походження, майнового стану, місця проживання, мовних або інших ознак мають рівні права на здобуття дошкільної освіти у дошкільних навчальних закладах незалежно від підпорядкування, типів і форми власності, а також у сім’ї. Здобуття дошкільної освіти в дошкільних навчальних закладах незалежно від підпорядкування, типів і форм власності має забезпечити виконання вимог Базового компонента дошкільної освіти. </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lastRenderedPageBreak/>
        <w:t>У ст. 4 Закону України «Про дошкільну освіту» подано визначення дошкільної освіти, яка є обов’язковою первинною складовою частиною системи без</w:t>
      </w:r>
      <w:r>
        <w:rPr>
          <w:rFonts w:ascii="Times New Roman" w:hAnsi="Times New Roman" w:cs="Times New Roman"/>
          <w:sz w:val="28"/>
          <w:szCs w:val="28"/>
          <w:lang w:val="uk-UA"/>
        </w:rPr>
        <w:t>перервної освіти в Україні» [</w:t>
      </w:r>
      <w:r w:rsidR="00A34A67">
        <w:rPr>
          <w:rFonts w:ascii="Times New Roman" w:hAnsi="Times New Roman" w:cs="Times New Roman"/>
          <w:sz w:val="28"/>
          <w:szCs w:val="28"/>
          <w:lang w:val="uk-UA"/>
        </w:rPr>
        <w:t>59</w:t>
      </w:r>
      <w:r w:rsidRPr="00E9539B">
        <w:rPr>
          <w:rFonts w:ascii="Times New Roman" w:hAnsi="Times New Roman" w:cs="Times New Roman"/>
          <w:sz w:val="28"/>
          <w:szCs w:val="28"/>
          <w:lang w:val="uk-UA"/>
        </w:rPr>
        <w:t>, с. 5]. У Законі зазначено, що дошкільна освіта є цілісним процесом, спрямованим на забезпечення різнобічного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 набуття нею жит</w:t>
      </w:r>
      <w:r>
        <w:rPr>
          <w:rFonts w:ascii="Times New Roman" w:hAnsi="Times New Roman" w:cs="Times New Roman"/>
          <w:sz w:val="28"/>
          <w:szCs w:val="28"/>
          <w:lang w:val="uk-UA"/>
        </w:rPr>
        <w:t>тєвого спеціального досвіду [</w:t>
      </w:r>
      <w:r w:rsidR="00A34A67">
        <w:rPr>
          <w:rFonts w:ascii="Times New Roman" w:hAnsi="Times New Roman" w:cs="Times New Roman"/>
          <w:sz w:val="28"/>
          <w:szCs w:val="28"/>
          <w:lang w:val="uk-UA"/>
        </w:rPr>
        <w:t>59</w:t>
      </w:r>
      <w:r w:rsidRPr="00E9539B">
        <w:rPr>
          <w:rFonts w:ascii="Times New Roman" w:hAnsi="Times New Roman" w:cs="Times New Roman"/>
          <w:sz w:val="28"/>
          <w:szCs w:val="28"/>
          <w:lang w:val="uk-UA"/>
        </w:rPr>
        <w:t>, с. 5].</w:t>
      </w:r>
    </w:p>
    <w:p w:rsidR="00C61012" w:rsidRPr="00E9539B" w:rsidRDefault="00C61012" w:rsidP="00C61012">
      <w:pPr>
        <w:spacing w:line="360" w:lineRule="auto"/>
        <w:jc w:val="right"/>
        <w:rPr>
          <w:rFonts w:ascii="Times New Roman" w:hAnsi="Times New Roman" w:cs="Times New Roman"/>
          <w:sz w:val="28"/>
          <w:szCs w:val="28"/>
          <w:lang w:val="uk-UA"/>
        </w:rPr>
      </w:pPr>
      <w:r w:rsidRPr="00E9539B">
        <w:rPr>
          <w:rFonts w:ascii="Times New Roman" w:hAnsi="Times New Roman" w:cs="Times New Roman"/>
          <w:sz w:val="28"/>
          <w:szCs w:val="28"/>
          <w:lang w:val="uk-UA"/>
        </w:rPr>
        <w:t>Схема 1.1</w:t>
      </w:r>
    </w:p>
    <w:p w:rsidR="00C61012" w:rsidRPr="00E9539B" w:rsidRDefault="00C61012" w:rsidP="00C61012">
      <w:pPr>
        <w:spacing w:line="360" w:lineRule="auto"/>
        <w:jc w:val="center"/>
        <w:rPr>
          <w:rFonts w:ascii="Times New Roman" w:hAnsi="Times New Roman" w:cs="Times New Roman"/>
          <w:b/>
          <w:sz w:val="28"/>
          <w:szCs w:val="28"/>
          <w:lang w:val="uk-UA"/>
        </w:rPr>
      </w:pPr>
      <w:r w:rsidRPr="00E9539B">
        <w:rPr>
          <w:rFonts w:ascii="Times New Roman" w:hAnsi="Times New Roman" w:cs="Times New Roman"/>
          <w:b/>
          <w:sz w:val="28"/>
          <w:szCs w:val="28"/>
          <w:lang w:val="uk-UA"/>
        </w:rPr>
        <w:t>Система дошкільної освіти України</w:t>
      </w:r>
    </w:p>
    <w:p w:rsidR="00C61012" w:rsidRPr="00E9539B" w:rsidRDefault="00074873" w:rsidP="00C61012">
      <w:pPr>
        <w:spacing w:line="360" w:lineRule="auto"/>
        <w:ind w:firstLine="709"/>
        <w:jc w:val="both"/>
        <w:rPr>
          <w:rFonts w:ascii="Times New Roman" w:hAnsi="Times New Roman" w:cs="Times New Roman"/>
          <w:sz w:val="28"/>
          <w:szCs w:val="28"/>
          <w:lang w:val="uk-UA"/>
        </w:rPr>
      </w:pPr>
      <w:r w:rsidRPr="00074873">
        <w:rPr>
          <w:rFonts w:ascii="Times New Roman" w:hAnsi="Times New Roman" w:cs="Times New Roman"/>
          <w:noProof/>
          <w:sz w:val="24"/>
          <w:szCs w:val="24"/>
          <w:lang w:val="uk-U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9.35pt;margin-top:17.35pt;width:205.7pt;height:90pt;z-index:251631104" adj="19463,32400">
            <v:textbox style="mso-next-textbox:#_x0000_s1026">
              <w:txbxContent>
                <w:p w:rsidR="00FE538C" w:rsidRDefault="00FE538C" w:rsidP="00C61012">
                  <w:pPr>
                    <w:jc w:val="center"/>
                    <w:rPr>
                      <w:sz w:val="28"/>
                      <w:szCs w:val="28"/>
                      <w:lang w:val="uk-UA"/>
                    </w:rPr>
                  </w:pPr>
                </w:p>
                <w:p w:rsidR="00FE538C" w:rsidRPr="003D18AD" w:rsidRDefault="00FE538C" w:rsidP="00C61012">
                  <w:pPr>
                    <w:jc w:val="center"/>
                    <w:rPr>
                      <w:rFonts w:ascii="Times New Roman" w:hAnsi="Times New Roman" w:cs="Times New Roman"/>
                      <w:sz w:val="28"/>
                      <w:szCs w:val="28"/>
                    </w:rPr>
                  </w:pPr>
                  <w:r w:rsidRPr="003D18AD">
                    <w:rPr>
                      <w:rFonts w:ascii="Times New Roman" w:hAnsi="Times New Roman" w:cs="Times New Roman"/>
                      <w:sz w:val="28"/>
                      <w:szCs w:val="28"/>
                      <w:lang w:val="uk-UA"/>
                    </w:rPr>
                    <w:t>ДНЗ незалежно від підпорядкування, типів і форм власності</w:t>
                  </w:r>
                </w:p>
                <w:p w:rsidR="00FE538C" w:rsidRDefault="00FE538C" w:rsidP="00C61012"/>
              </w:txbxContent>
            </v:textbox>
          </v:shape>
        </w:pict>
      </w:r>
      <w:r w:rsidRPr="00074873">
        <w:rPr>
          <w:rFonts w:ascii="Times New Roman" w:hAnsi="Times New Roman" w:cs="Times New Roman"/>
          <w:noProof/>
          <w:sz w:val="24"/>
          <w:szCs w:val="24"/>
          <w:lang w:val="uk-UA"/>
        </w:rPr>
        <w:pict>
          <v:shape id="_x0000_s1028" type="#_x0000_t61" style="position:absolute;left:0;text-align:left;margin-left:252.45pt;margin-top:17.35pt;width:205.7pt;height:90pt;z-index:251632128" adj="2210,32400">
            <v:textbox style="mso-next-textbox:#_x0000_s1028">
              <w:txbxContent>
                <w:p w:rsidR="00FE538C" w:rsidRDefault="00FE538C" w:rsidP="00C61012">
                  <w:pPr>
                    <w:jc w:val="center"/>
                    <w:rPr>
                      <w:sz w:val="28"/>
                      <w:szCs w:val="28"/>
                      <w:lang w:val="uk-UA"/>
                    </w:rPr>
                  </w:pPr>
                </w:p>
                <w:p w:rsidR="00FE538C" w:rsidRPr="003D18AD" w:rsidRDefault="00FE538C" w:rsidP="00C61012">
                  <w:pPr>
                    <w:jc w:val="center"/>
                    <w:rPr>
                      <w:rFonts w:ascii="Times New Roman" w:hAnsi="Times New Roman" w:cs="Times New Roman"/>
                      <w:sz w:val="28"/>
                      <w:szCs w:val="28"/>
                    </w:rPr>
                  </w:pPr>
                  <w:r w:rsidRPr="003D18AD">
                    <w:rPr>
                      <w:rFonts w:ascii="Times New Roman" w:hAnsi="Times New Roman" w:cs="Times New Roman"/>
                      <w:sz w:val="28"/>
                      <w:szCs w:val="28"/>
                      <w:lang w:val="uk-UA"/>
                    </w:rPr>
                    <w:t>Наукові і методичні установи</w:t>
                  </w:r>
                </w:p>
                <w:p w:rsidR="00FE538C" w:rsidRDefault="00FE538C" w:rsidP="00C61012"/>
              </w:txbxContent>
            </v:textbox>
          </v:shape>
        </w:pict>
      </w:r>
    </w:p>
    <w:p w:rsidR="00C61012" w:rsidRPr="00E9539B" w:rsidRDefault="00C61012" w:rsidP="00C61012">
      <w:pPr>
        <w:spacing w:line="360" w:lineRule="auto"/>
        <w:ind w:firstLine="709"/>
        <w:jc w:val="both"/>
        <w:rPr>
          <w:rFonts w:ascii="Times New Roman" w:hAnsi="Times New Roman" w:cs="Times New Roman"/>
          <w:sz w:val="28"/>
          <w:szCs w:val="28"/>
          <w:lang w:val="uk-UA"/>
        </w:rPr>
      </w:pPr>
    </w:p>
    <w:p w:rsidR="00C61012" w:rsidRPr="00E9539B" w:rsidRDefault="00C61012" w:rsidP="00C61012">
      <w:pPr>
        <w:spacing w:line="360" w:lineRule="auto"/>
        <w:ind w:firstLine="709"/>
        <w:jc w:val="both"/>
        <w:rPr>
          <w:rFonts w:ascii="Times New Roman" w:hAnsi="Times New Roman" w:cs="Times New Roman"/>
          <w:sz w:val="28"/>
          <w:szCs w:val="28"/>
          <w:lang w:val="uk-UA"/>
        </w:rPr>
      </w:pPr>
    </w:p>
    <w:p w:rsidR="00C61012" w:rsidRPr="00E9539B" w:rsidRDefault="00C61012" w:rsidP="00C61012">
      <w:pPr>
        <w:spacing w:line="360" w:lineRule="auto"/>
        <w:ind w:firstLine="709"/>
        <w:jc w:val="both"/>
        <w:rPr>
          <w:rFonts w:ascii="Times New Roman" w:hAnsi="Times New Roman" w:cs="Times New Roman"/>
          <w:sz w:val="28"/>
          <w:szCs w:val="28"/>
          <w:lang w:val="uk-UA"/>
        </w:rPr>
      </w:pPr>
    </w:p>
    <w:p w:rsidR="00C61012" w:rsidRDefault="00074873" w:rsidP="00C61012">
      <w:pPr>
        <w:spacing w:line="360" w:lineRule="auto"/>
        <w:ind w:firstLine="709"/>
        <w:jc w:val="both"/>
        <w:rPr>
          <w:rFonts w:ascii="Times New Roman" w:hAnsi="Times New Roman" w:cs="Times New Roman"/>
          <w:sz w:val="28"/>
          <w:szCs w:val="28"/>
          <w:lang w:val="uk-UA"/>
        </w:rPr>
      </w:pPr>
      <w:r w:rsidRPr="00074873">
        <w:rPr>
          <w:rFonts w:ascii="Times New Roman" w:hAnsi="Times New Roman" w:cs="Times New Roman"/>
          <w:noProof/>
          <w:sz w:val="24"/>
          <w:szCs w:val="24"/>
          <w:lang w:val="uk-U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left:0;text-align:left;margin-left:54pt;margin-top:-.3pt;width:336.65pt;height:145.5pt;z-index:251633152" adj="2613">
            <v:textbox style="mso-next-textbox:#_x0000_s1030">
              <w:txbxContent>
                <w:p w:rsidR="00FE538C" w:rsidRDefault="00FE538C" w:rsidP="00C61012">
                  <w:pPr>
                    <w:jc w:val="center"/>
                    <w:rPr>
                      <w:sz w:val="28"/>
                      <w:szCs w:val="28"/>
                      <w:lang w:val="uk-UA"/>
                    </w:rPr>
                  </w:pPr>
                </w:p>
                <w:p w:rsidR="00FE538C" w:rsidRPr="003D18AD" w:rsidRDefault="00FE538C" w:rsidP="00C61012">
                  <w:pPr>
                    <w:jc w:val="center"/>
                    <w:rPr>
                      <w:rFonts w:ascii="Times New Roman" w:hAnsi="Times New Roman" w:cs="Times New Roman"/>
                      <w:b/>
                      <w:sz w:val="28"/>
                      <w:szCs w:val="28"/>
                      <w:lang w:val="uk-UA"/>
                    </w:rPr>
                  </w:pPr>
                  <w:r w:rsidRPr="003D18AD">
                    <w:rPr>
                      <w:rFonts w:ascii="Times New Roman" w:hAnsi="Times New Roman" w:cs="Times New Roman"/>
                      <w:b/>
                      <w:sz w:val="28"/>
                      <w:szCs w:val="28"/>
                      <w:lang w:val="uk-UA"/>
                    </w:rPr>
                    <w:t>Дошкільна освіта України</w:t>
                  </w:r>
                </w:p>
                <w:p w:rsidR="00FE538C" w:rsidRDefault="00FE538C" w:rsidP="00C61012"/>
              </w:txbxContent>
            </v:textbox>
          </v:shape>
        </w:pict>
      </w:r>
    </w:p>
    <w:p w:rsidR="00C61012" w:rsidRPr="00E9539B" w:rsidRDefault="00C61012" w:rsidP="00C61012">
      <w:pPr>
        <w:spacing w:line="360" w:lineRule="auto"/>
        <w:ind w:firstLine="709"/>
        <w:jc w:val="both"/>
        <w:rPr>
          <w:rFonts w:ascii="Times New Roman" w:hAnsi="Times New Roman" w:cs="Times New Roman"/>
          <w:sz w:val="28"/>
          <w:szCs w:val="28"/>
          <w:lang w:val="uk-UA"/>
        </w:rPr>
      </w:pPr>
    </w:p>
    <w:p w:rsidR="00C61012" w:rsidRPr="00E9539B" w:rsidRDefault="00C61012" w:rsidP="00C61012">
      <w:pPr>
        <w:spacing w:line="360" w:lineRule="auto"/>
        <w:ind w:firstLine="709"/>
        <w:jc w:val="both"/>
        <w:rPr>
          <w:rFonts w:ascii="Times New Roman" w:hAnsi="Times New Roman" w:cs="Times New Roman"/>
          <w:sz w:val="28"/>
          <w:szCs w:val="28"/>
          <w:lang w:val="uk-UA"/>
        </w:rPr>
      </w:pPr>
    </w:p>
    <w:p w:rsidR="00C61012" w:rsidRPr="00E9539B" w:rsidRDefault="00C61012" w:rsidP="00C61012">
      <w:pPr>
        <w:spacing w:line="360" w:lineRule="auto"/>
        <w:ind w:firstLine="709"/>
        <w:jc w:val="both"/>
        <w:rPr>
          <w:rFonts w:ascii="Times New Roman" w:hAnsi="Times New Roman" w:cs="Times New Roman"/>
          <w:sz w:val="28"/>
          <w:szCs w:val="28"/>
          <w:lang w:val="uk-UA"/>
        </w:rPr>
      </w:pPr>
    </w:p>
    <w:p w:rsidR="00C61012" w:rsidRPr="00E9539B" w:rsidRDefault="00C61012" w:rsidP="00C61012">
      <w:pPr>
        <w:spacing w:line="360" w:lineRule="auto"/>
        <w:ind w:firstLine="709"/>
        <w:jc w:val="both"/>
        <w:rPr>
          <w:rFonts w:ascii="Times New Roman" w:hAnsi="Times New Roman" w:cs="Times New Roman"/>
          <w:sz w:val="28"/>
          <w:szCs w:val="28"/>
          <w:lang w:val="uk-UA"/>
        </w:rPr>
      </w:pPr>
    </w:p>
    <w:p w:rsidR="00C61012" w:rsidRPr="00E9539B" w:rsidRDefault="00074873" w:rsidP="00C61012">
      <w:pPr>
        <w:spacing w:line="360" w:lineRule="auto"/>
        <w:ind w:firstLine="709"/>
        <w:jc w:val="both"/>
        <w:rPr>
          <w:rFonts w:ascii="Times New Roman" w:hAnsi="Times New Roman" w:cs="Times New Roman"/>
          <w:sz w:val="28"/>
          <w:szCs w:val="28"/>
          <w:lang w:val="uk-UA"/>
        </w:rPr>
      </w:pPr>
      <w:r w:rsidRPr="00074873">
        <w:rPr>
          <w:rFonts w:ascii="Times New Roman" w:hAnsi="Times New Roman" w:cs="Times New Roman"/>
          <w:noProof/>
          <w:sz w:val="24"/>
          <w:szCs w:val="24"/>
          <w:lang w:val="uk-UA"/>
        </w:rPr>
        <w:pict>
          <v:shape id="_x0000_s1029" type="#_x0000_t61" style="position:absolute;left:0;text-align:left;margin-left:261pt;margin-top:12.4pt;width:197.2pt;height:90pt;z-index:251634176" adj="2892,-12780">
            <v:textbox style="mso-next-textbox:#_x0000_s1029">
              <w:txbxContent>
                <w:p w:rsidR="00FE538C" w:rsidRDefault="00FE538C" w:rsidP="00C61012">
                  <w:pPr>
                    <w:jc w:val="center"/>
                    <w:rPr>
                      <w:sz w:val="28"/>
                      <w:szCs w:val="28"/>
                      <w:lang w:val="uk-UA"/>
                    </w:rPr>
                  </w:pPr>
                </w:p>
                <w:p w:rsidR="00FE538C" w:rsidRPr="003D18AD" w:rsidRDefault="00FE538C" w:rsidP="00C61012">
                  <w:pPr>
                    <w:jc w:val="center"/>
                    <w:rPr>
                      <w:rFonts w:ascii="Times New Roman" w:hAnsi="Times New Roman" w:cs="Times New Roman"/>
                      <w:sz w:val="28"/>
                      <w:szCs w:val="28"/>
                    </w:rPr>
                  </w:pPr>
                  <w:r w:rsidRPr="003D18AD">
                    <w:rPr>
                      <w:rFonts w:ascii="Times New Roman" w:hAnsi="Times New Roman" w:cs="Times New Roman"/>
                      <w:sz w:val="28"/>
                      <w:szCs w:val="28"/>
                      <w:lang w:val="uk-UA"/>
                    </w:rPr>
                    <w:t>Освіта в сім’ї</w:t>
                  </w:r>
                </w:p>
                <w:p w:rsidR="00FE538C" w:rsidRDefault="00FE538C" w:rsidP="00C61012"/>
              </w:txbxContent>
            </v:textbox>
          </v:shape>
        </w:pict>
      </w:r>
      <w:r w:rsidRPr="00074873">
        <w:rPr>
          <w:rFonts w:ascii="Times New Roman" w:hAnsi="Times New Roman" w:cs="Times New Roman"/>
          <w:noProof/>
          <w:sz w:val="24"/>
          <w:szCs w:val="24"/>
          <w:lang w:val="uk-UA"/>
        </w:rPr>
        <w:pict>
          <v:shape id="_x0000_s1027" type="#_x0000_t61" style="position:absolute;left:0;text-align:left;margin-left:21pt;margin-top:12.4pt;width:205.7pt;height:90pt;z-index:251635200" adj="19573,-12960">
            <v:textbox style="mso-next-textbox:#_x0000_s1027">
              <w:txbxContent>
                <w:p w:rsidR="00FE538C" w:rsidRDefault="00FE538C" w:rsidP="00C61012">
                  <w:pPr>
                    <w:jc w:val="center"/>
                    <w:rPr>
                      <w:sz w:val="28"/>
                      <w:szCs w:val="28"/>
                      <w:lang w:val="uk-UA"/>
                    </w:rPr>
                  </w:pPr>
                </w:p>
                <w:p w:rsidR="00FE538C" w:rsidRPr="003D18AD" w:rsidRDefault="00FE538C" w:rsidP="00C61012">
                  <w:pPr>
                    <w:jc w:val="center"/>
                    <w:rPr>
                      <w:rFonts w:ascii="Times New Roman" w:hAnsi="Times New Roman" w:cs="Times New Roman"/>
                      <w:sz w:val="28"/>
                      <w:szCs w:val="28"/>
                      <w:lang w:val="uk-UA"/>
                    </w:rPr>
                  </w:pPr>
                  <w:r w:rsidRPr="003D18AD">
                    <w:rPr>
                      <w:rFonts w:ascii="Times New Roman" w:hAnsi="Times New Roman" w:cs="Times New Roman"/>
                      <w:sz w:val="28"/>
                      <w:szCs w:val="28"/>
                      <w:lang w:val="uk-UA"/>
                    </w:rPr>
                    <w:t>Органи</w:t>
                  </w:r>
                </w:p>
                <w:p w:rsidR="00FE538C" w:rsidRPr="003D18AD" w:rsidRDefault="00FE538C" w:rsidP="00C61012">
                  <w:pPr>
                    <w:jc w:val="center"/>
                    <w:rPr>
                      <w:rFonts w:ascii="Times New Roman" w:hAnsi="Times New Roman" w:cs="Times New Roman"/>
                      <w:sz w:val="28"/>
                      <w:szCs w:val="28"/>
                      <w:lang w:val="uk-UA"/>
                    </w:rPr>
                  </w:pPr>
                  <w:r w:rsidRPr="003D18AD">
                    <w:rPr>
                      <w:rFonts w:ascii="Times New Roman" w:hAnsi="Times New Roman" w:cs="Times New Roman"/>
                      <w:sz w:val="28"/>
                      <w:szCs w:val="28"/>
                      <w:lang w:val="uk-UA"/>
                    </w:rPr>
                    <w:t>управління освітою</w:t>
                  </w:r>
                </w:p>
                <w:p w:rsidR="00FE538C" w:rsidRDefault="00FE538C" w:rsidP="00C61012"/>
              </w:txbxContent>
            </v:textbox>
          </v:shape>
        </w:pict>
      </w:r>
    </w:p>
    <w:p w:rsidR="00C61012" w:rsidRPr="00E9539B" w:rsidRDefault="00C61012" w:rsidP="00C61012">
      <w:pPr>
        <w:spacing w:line="360" w:lineRule="auto"/>
        <w:ind w:firstLine="709"/>
        <w:jc w:val="both"/>
        <w:rPr>
          <w:rFonts w:ascii="Times New Roman" w:hAnsi="Times New Roman" w:cs="Times New Roman"/>
          <w:sz w:val="28"/>
          <w:szCs w:val="28"/>
          <w:lang w:val="uk-UA"/>
        </w:rPr>
      </w:pPr>
    </w:p>
    <w:p w:rsidR="00C61012" w:rsidRPr="00E9539B" w:rsidRDefault="00C61012" w:rsidP="00C61012">
      <w:pPr>
        <w:spacing w:line="360" w:lineRule="auto"/>
        <w:ind w:firstLine="709"/>
        <w:jc w:val="both"/>
        <w:rPr>
          <w:rFonts w:ascii="Times New Roman" w:hAnsi="Times New Roman" w:cs="Times New Roman"/>
          <w:sz w:val="28"/>
          <w:szCs w:val="28"/>
          <w:lang w:val="uk-UA"/>
        </w:rPr>
      </w:pPr>
    </w:p>
    <w:p w:rsidR="00C61012" w:rsidRPr="00E9539B" w:rsidRDefault="00C61012" w:rsidP="00C61012">
      <w:pPr>
        <w:spacing w:line="360" w:lineRule="auto"/>
        <w:ind w:firstLine="709"/>
        <w:jc w:val="both"/>
        <w:rPr>
          <w:rFonts w:ascii="Times New Roman" w:hAnsi="Times New Roman" w:cs="Times New Roman"/>
          <w:sz w:val="28"/>
          <w:szCs w:val="28"/>
          <w:lang w:val="uk-UA"/>
        </w:rPr>
      </w:pP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lastRenderedPageBreak/>
        <w:t>Систему дошкільної освіти в Україні становлять: дошкільні навчальні заклади незалежно від підпорядкування, типів і форм власності; наукові і методичні установи, органи управління освітою; освіта в сім’ї (див. схему 1.1).</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Метою дошкільної освіти визнано формування бази особистісної культури дитини через відкриття їй світу в його цілісності та різноманітності.</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Принципами дошкільної освіти виступили: доступність для кожного громадянина освітніх послуг, що надаються системою дошкільної освіти; рівність умов для реалізації задатків, нахилів, здібностей, обдарувань, різнобічного розвитку кожної дитини; єдність розвитку виховання, навчання і оздоровлення дітей; єдність виховних впливів сім’ї і дошкільного навчального закладу; наступність і перспективність між дошкільною і початковою загальною освітою; світський характер дошкільної освіти; особистісно зорієнтований підхід до розвитку особистості дитини; демократизація та гуманізація педагогічного процесу; відповідність змісту, рівня й обсягу дошкільної освіти особливостям розвитку та стану здоро</w:t>
      </w:r>
      <w:r>
        <w:rPr>
          <w:rFonts w:ascii="Times New Roman" w:hAnsi="Times New Roman" w:cs="Times New Roman"/>
          <w:sz w:val="28"/>
          <w:szCs w:val="28"/>
          <w:lang w:val="uk-UA"/>
        </w:rPr>
        <w:t>в’я дитини дошкільного віку [</w:t>
      </w:r>
      <w:r w:rsidR="00A34A67">
        <w:rPr>
          <w:rFonts w:ascii="Times New Roman" w:hAnsi="Times New Roman" w:cs="Times New Roman"/>
          <w:sz w:val="28"/>
          <w:szCs w:val="28"/>
          <w:lang w:val="uk-UA"/>
        </w:rPr>
        <w:t>59</w:t>
      </w:r>
      <w:r w:rsidRPr="00E9539B">
        <w:rPr>
          <w:rFonts w:ascii="Times New Roman" w:hAnsi="Times New Roman" w:cs="Times New Roman"/>
          <w:sz w:val="28"/>
          <w:szCs w:val="28"/>
          <w:lang w:val="uk-UA"/>
        </w:rPr>
        <w:t>, с. 6].</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Вперше в Законі «Про дошкільну освіту», в ст. 11 «Дошкільний навчальний заклад та його повноваження» узаконено нову назву дошкільній установі і визначено його повноваження, тобто було доповнено слово «навчальний».</w:t>
      </w:r>
    </w:p>
    <w:p w:rsidR="00C61012" w:rsidRPr="00E9539B" w:rsidRDefault="00C61012" w:rsidP="002719B6">
      <w:pPr>
        <w:spacing w:line="360" w:lineRule="auto"/>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Статтею 22 Закону визначено державний стандарт дошкільної освіти. Як зазначено в Законі, державним стандартом дошкільної освіти є Базовий компонент дошкільної освіти (БКДО)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 Виконання вимог Базового компонента дошкільної освіти, за Законом, є обов’язковим для усіх дошкільни</w:t>
      </w:r>
      <w:r w:rsidR="001820DB">
        <w:rPr>
          <w:rFonts w:ascii="Times New Roman" w:hAnsi="Times New Roman" w:cs="Times New Roman"/>
          <w:sz w:val="28"/>
          <w:szCs w:val="28"/>
          <w:lang w:val="uk-UA"/>
        </w:rPr>
        <w:t>х навчальних закладів незалежно</w:t>
      </w:r>
      <w:r w:rsidRPr="00E9539B">
        <w:rPr>
          <w:rFonts w:ascii="Times New Roman" w:hAnsi="Times New Roman" w:cs="Times New Roman"/>
          <w:sz w:val="28"/>
          <w:szCs w:val="28"/>
          <w:lang w:val="uk-UA"/>
        </w:rPr>
        <w:t>від підпорядкування, типів і форми власності, інших форм здобуття дошкільної освіти [</w:t>
      </w:r>
      <w:r w:rsidR="00A34A67">
        <w:rPr>
          <w:rFonts w:ascii="Times New Roman" w:hAnsi="Times New Roman" w:cs="Times New Roman"/>
          <w:sz w:val="28"/>
          <w:szCs w:val="28"/>
          <w:lang w:val="uk-UA"/>
        </w:rPr>
        <w:t>59</w:t>
      </w:r>
      <w:r w:rsidRPr="00E9539B">
        <w:rPr>
          <w:rFonts w:ascii="Times New Roman" w:hAnsi="Times New Roman" w:cs="Times New Roman"/>
          <w:sz w:val="28"/>
          <w:szCs w:val="28"/>
          <w:lang w:val="uk-UA"/>
        </w:rPr>
        <w:t>]. Базовий компонент дошкільної освіти є кінцевим результатом освіченості, вихованості, навченості дітей дошкільного віку.</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lastRenderedPageBreak/>
        <w:t>Об’єктом стандартизації у БКДО виступає зміст освіти, знання, уміння і навички, якими повинна оволодіти дитина на межі дошкільного і молодшого шкільного віку. У доповіді академіка О. Савченко на колегії МО зазначалось, що «свідомий вибір назви «Базовий компонент дошкільної освіти», а не «Стандарти» зумовлений тим, що обране поняття гнучкіше і ширше, яке фіксує самоцінність первинного, основного, тобто базового досвіду для подальшого становлення, підкреслює, що це лише складова загал</w:t>
      </w:r>
      <w:r>
        <w:rPr>
          <w:rFonts w:ascii="Times New Roman" w:hAnsi="Times New Roman" w:cs="Times New Roman"/>
          <w:sz w:val="28"/>
          <w:szCs w:val="28"/>
          <w:lang w:val="uk-UA"/>
        </w:rPr>
        <w:t>ьного розвитку особистості» [</w:t>
      </w:r>
      <w:r w:rsidR="00A34A67">
        <w:rPr>
          <w:rFonts w:ascii="Times New Roman" w:hAnsi="Times New Roman" w:cs="Times New Roman"/>
          <w:sz w:val="28"/>
          <w:szCs w:val="28"/>
          <w:lang w:val="uk-UA"/>
        </w:rPr>
        <w:t>127</w:t>
      </w:r>
      <w:r w:rsidRPr="00E9539B">
        <w:rPr>
          <w:rFonts w:ascii="Times New Roman" w:hAnsi="Times New Roman" w:cs="Times New Roman"/>
          <w:sz w:val="28"/>
          <w:szCs w:val="28"/>
          <w:lang w:val="uk-UA"/>
        </w:rPr>
        <w:t>, с. 5].</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БКДО суттєво відрізняється від стандартів усіх інших галузей освіти. У ньому, як зазначає О. Савченко, «досить велика питома вага виховних аспектів, що і підкреслює специфіку дошкільного віку» [</w:t>
      </w:r>
      <w:r w:rsidR="00A34A67">
        <w:rPr>
          <w:rFonts w:ascii="Times New Roman" w:hAnsi="Times New Roman" w:cs="Times New Roman"/>
          <w:sz w:val="28"/>
          <w:szCs w:val="28"/>
          <w:lang w:val="uk-UA"/>
        </w:rPr>
        <w:t>127</w:t>
      </w:r>
      <w:r w:rsidRPr="00E9539B">
        <w:rPr>
          <w:rFonts w:ascii="Times New Roman" w:hAnsi="Times New Roman" w:cs="Times New Roman"/>
          <w:sz w:val="28"/>
          <w:szCs w:val="28"/>
          <w:lang w:val="uk-UA"/>
        </w:rPr>
        <w:t>, с. 5]. Проаналізуємо зміст і структуру БКДО.</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Базовий компонент дошкільної освіти – це зведення норм і положень, що визначають державні вимоги до рівня освіченості і вихованості дитини дошкільного віку. Він визначає сумарний кінцевий показник компетентності дитини на час її виходу з дошкільного віку, вступу до школи; забезпечує єдність освітньо-виховного простору, є основою для створення варіативних програм [</w:t>
      </w:r>
      <w:r w:rsidR="00A34A67">
        <w:rPr>
          <w:rFonts w:ascii="Times New Roman" w:hAnsi="Times New Roman" w:cs="Times New Roman"/>
          <w:sz w:val="28"/>
          <w:szCs w:val="28"/>
          <w:lang w:val="uk-UA"/>
        </w:rPr>
        <w:t>127</w:t>
      </w:r>
      <w:r w:rsidRPr="00E9539B">
        <w:rPr>
          <w:rFonts w:ascii="Times New Roman" w:hAnsi="Times New Roman" w:cs="Times New Roman"/>
          <w:sz w:val="28"/>
          <w:szCs w:val="28"/>
          <w:lang w:val="uk-UA"/>
        </w:rPr>
        <w:t>, с. 7].</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Зазначимо, що засвоєння змісту дошкільної освіти як завершеного етапу, розраховано на весь період дошкільного дитинства і має на меті забезпечити достатній рівень психофізичного розвитку та соціальної адаптації, готовності до систематичного шкільного навчання. Він визнає вимоги суспільства до розвитку, вихованості та навченості (освіченості) дошкільника, мінімально достатній  та необхідний рівень компетенції дитини перших семи років життя для нормального перебування в навколишньому середовищі і є базою для розвитку її індивідуальних здібностей, потреб та інтересів. </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На сучасному етапі розвитку дошкільної педагогіки система знань, які отримують діти старшого дошкільного віку, знаходить своє вираження у змісті освіти та в умінні вихователя управляти процесом навчання. У процесі ознайомлення з довкіллям і передаванні певного обсягу знань велику роль </w:t>
      </w:r>
      <w:r w:rsidRPr="00E9539B">
        <w:rPr>
          <w:rFonts w:ascii="Times New Roman" w:hAnsi="Times New Roman" w:cs="Times New Roman"/>
          <w:sz w:val="28"/>
          <w:szCs w:val="28"/>
          <w:lang w:val="uk-UA"/>
        </w:rPr>
        <w:lastRenderedPageBreak/>
        <w:t>відіграють засоби навчання, які допомагають прогнозувати результат</w:t>
      </w:r>
      <w:r>
        <w:rPr>
          <w:rFonts w:ascii="Times New Roman" w:hAnsi="Times New Roman" w:cs="Times New Roman"/>
          <w:sz w:val="28"/>
          <w:szCs w:val="28"/>
          <w:lang w:val="uk-UA"/>
        </w:rPr>
        <w:t xml:space="preserve"> реалізації моделі навчання [</w:t>
      </w:r>
      <w:r w:rsidR="00A34A67">
        <w:rPr>
          <w:rFonts w:ascii="Times New Roman" w:hAnsi="Times New Roman" w:cs="Times New Roman"/>
          <w:sz w:val="28"/>
          <w:szCs w:val="28"/>
          <w:lang w:val="uk-UA"/>
        </w:rPr>
        <w:t>66</w:t>
      </w:r>
      <w:r w:rsidRPr="00E9539B">
        <w:rPr>
          <w:rFonts w:ascii="Times New Roman" w:hAnsi="Times New Roman" w:cs="Times New Roman"/>
          <w:sz w:val="28"/>
          <w:szCs w:val="28"/>
          <w:lang w:val="uk-UA"/>
        </w:rPr>
        <w:t>]. Завдяки детальному опису процедури пізнання довкілля і втілення у практику певних положень теорії, оцінювання адекватності висновків до дійсності вона вважається практично значущою, ефективною, віро</w:t>
      </w:r>
      <w:r>
        <w:rPr>
          <w:rFonts w:ascii="Times New Roman" w:hAnsi="Times New Roman" w:cs="Times New Roman"/>
          <w:sz w:val="28"/>
          <w:szCs w:val="28"/>
          <w:lang w:val="uk-UA"/>
        </w:rPr>
        <w:t>гідною [</w:t>
      </w:r>
      <w:r w:rsidR="00A34A67">
        <w:rPr>
          <w:rFonts w:ascii="Times New Roman" w:hAnsi="Times New Roman" w:cs="Times New Roman"/>
          <w:sz w:val="28"/>
          <w:szCs w:val="28"/>
          <w:lang w:val="uk-UA"/>
        </w:rPr>
        <w:t>23</w:t>
      </w:r>
      <w:r w:rsidRPr="00E9539B">
        <w:rPr>
          <w:rFonts w:ascii="Times New Roman" w:hAnsi="Times New Roman" w:cs="Times New Roman"/>
          <w:sz w:val="28"/>
          <w:szCs w:val="28"/>
          <w:lang w:val="uk-UA"/>
        </w:rPr>
        <w:t>].</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В основу Базового компонента (2012 р.) покладено якість розвитку, вихованості та навченості дитини перши</w:t>
      </w:r>
      <w:r w:rsidR="00AB0750">
        <w:rPr>
          <w:rFonts w:ascii="Times New Roman" w:hAnsi="Times New Roman" w:cs="Times New Roman"/>
          <w:sz w:val="28"/>
          <w:szCs w:val="28"/>
          <w:lang w:val="uk-UA"/>
        </w:rPr>
        <w:t>х шести-</w:t>
      </w:r>
      <w:r w:rsidRPr="00E9539B">
        <w:rPr>
          <w:rFonts w:ascii="Times New Roman" w:hAnsi="Times New Roman" w:cs="Times New Roman"/>
          <w:sz w:val="28"/>
          <w:szCs w:val="28"/>
          <w:lang w:val="uk-UA"/>
        </w:rPr>
        <w:t>семи років життя. Відповідно до його вимог моніторинг діяльності дошкільних освітніх закладів полягатиме у встановленні відповідності різнобічного розвитку дитини на момент закінчення терміну її перебування в одному з них і вступу до школи мінімально обов’язковим вимогам.</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У документі подано й визначення кінцевого результату навчання, а саме: базовий компонент освіти – це мінімально достатній та необхідний дитині перших шести (семи) років життя ступінь </w:t>
      </w:r>
      <w:r w:rsidRPr="00E9539B">
        <w:rPr>
          <w:rFonts w:ascii="Times New Roman" w:hAnsi="Times New Roman" w:cs="Times New Roman"/>
          <w:b/>
          <w:sz w:val="28"/>
          <w:szCs w:val="28"/>
          <w:lang w:val="uk-UA"/>
        </w:rPr>
        <w:t>компетентності,</w:t>
      </w:r>
      <w:r w:rsidRPr="00E9539B">
        <w:rPr>
          <w:rFonts w:ascii="Times New Roman" w:hAnsi="Times New Roman" w:cs="Times New Roman"/>
          <w:sz w:val="28"/>
          <w:szCs w:val="28"/>
          <w:lang w:val="uk-UA"/>
        </w:rPr>
        <w:t xml:space="preserve"> необхідний для її нормального функціонування у довкіллі. Він передбачає набір елементарних знань, уявлень, практичних умінь та навичок, які гарантують дитині адаптацію до життя, здатність орієнтуватися в ньому, адекватно реагувати на явища, події, людей.</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Якщо розглядати дефініцію феномена «компетентність», то це поняття передбачає насамперед обізнаність дитини в різних галузях, тобто наявність відповідної системи, знань, умінь і навичок відповідно віку, що, по суті, і презентовано в освітніх лініях БКДО.</w:t>
      </w:r>
    </w:p>
    <w:p w:rsidR="00C61012" w:rsidRPr="00E9539B" w:rsidRDefault="00C61012" w:rsidP="00C61012">
      <w:pPr>
        <w:tabs>
          <w:tab w:val="left" w:pos="0"/>
        </w:tabs>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З урахуванням окремих методологічних позицій дослідження опишемо вимоги до конструювання змісту дошкільної освіти. При цьому ми враховуємо методологічні прописи, що розвиток особистості – випускника ДНЗ визначається оволодінням ним суспільним досвідом, основу якого складають наукові знання, елементарні наукові поняття, вміння і способи творчої пізнавальної діяльності, їхня духовна, етична і морально-естетична спрямованість.</w:t>
      </w:r>
    </w:p>
    <w:p w:rsidR="00C61012" w:rsidRPr="00E9539B" w:rsidRDefault="00C61012" w:rsidP="00C61012">
      <w:pPr>
        <w:tabs>
          <w:tab w:val="left" w:pos="0"/>
        </w:tabs>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lastRenderedPageBreak/>
        <w:t>1. Насамперед зміст дошкільної освіти повинен бути спрямованим на реалізацію основної мети – виховання і розвиток всебічного і гармонійного розвиненої особистості в єдності всіх розділів програми.</w:t>
      </w:r>
    </w:p>
    <w:p w:rsidR="00C61012" w:rsidRPr="00E9539B" w:rsidRDefault="00C61012" w:rsidP="00C61012">
      <w:pPr>
        <w:tabs>
          <w:tab w:val="left" w:pos="0"/>
        </w:tabs>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2. Зміст освіти повинен проектуватися на суворо науковій основі, тобто до змісту дошкільної освіти повинні входити тільки перевірені й установленні наукові факти і теоретичні положення, відповідати сучасному етапу розвитку дошкільної освіти.</w:t>
      </w:r>
    </w:p>
    <w:p w:rsidR="00C61012" w:rsidRPr="00E9539B" w:rsidRDefault="00C61012" w:rsidP="00C61012">
      <w:pPr>
        <w:tabs>
          <w:tab w:val="left" w:pos="0"/>
        </w:tabs>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3. Зміст дошкільної освіти повинен будуватись на основі взаємозв’язку всіх розділів програми, з урахуванням принципу міжпредметних зв’язків.</w:t>
      </w:r>
    </w:p>
    <w:p w:rsidR="00C61012" w:rsidRPr="00E9539B" w:rsidRDefault="00C61012" w:rsidP="00C61012">
      <w:pPr>
        <w:tabs>
          <w:tab w:val="left" w:pos="0"/>
        </w:tabs>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4. Зміст дошкільної освіти повинен відповідати віковим особливостям дітей кожної вікової групи з урахуванням принципу доступності.</w:t>
      </w:r>
    </w:p>
    <w:p w:rsidR="00C61012" w:rsidRPr="00E9539B" w:rsidRDefault="00C61012" w:rsidP="00C61012">
      <w:pPr>
        <w:tabs>
          <w:tab w:val="left" w:pos="0"/>
        </w:tabs>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5. Зміст дошкільної освіти повинен бути спрямований на формування у дітей базових (ключових) компетентностей, які забезпечать успішну підготовку дітей до навчання у школі.</w:t>
      </w:r>
    </w:p>
    <w:p w:rsidR="00C61012" w:rsidRPr="00E9539B" w:rsidRDefault="00C61012" w:rsidP="00C61012">
      <w:pPr>
        <w:tabs>
          <w:tab w:val="left" w:pos="0"/>
        </w:tabs>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6. Зміст дошкільної освіти повинен мати народознавчу і українознавчу спрямованість, що забезпечується використанням художньої літератури українських письменників.</w:t>
      </w:r>
    </w:p>
    <w:p w:rsidR="00C61012" w:rsidRPr="00F70981" w:rsidRDefault="00C61012" w:rsidP="00C61012">
      <w:pPr>
        <w:tabs>
          <w:tab w:val="left" w:pos="0"/>
        </w:tabs>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Отже, під </w:t>
      </w:r>
      <w:r w:rsidRPr="00E9539B">
        <w:rPr>
          <w:rFonts w:ascii="Times New Roman" w:hAnsi="Times New Roman" w:cs="Times New Roman"/>
          <w:b/>
          <w:sz w:val="28"/>
          <w:szCs w:val="28"/>
          <w:lang w:val="uk-UA"/>
        </w:rPr>
        <w:t>змістом дошкільної освіти</w:t>
      </w:r>
      <w:r w:rsidRPr="00E9539B">
        <w:rPr>
          <w:rFonts w:ascii="Times New Roman" w:hAnsi="Times New Roman" w:cs="Times New Roman"/>
          <w:sz w:val="28"/>
          <w:szCs w:val="28"/>
          <w:lang w:val="uk-UA"/>
        </w:rPr>
        <w:t xml:space="preserve">  розуміємо педагогічно адаптовану систему знань, умінь і навичок, способів пізнавальної діяльності, емоційно-ціннісного ставлення дітей до світу; сформованість ключових (базових) компетентностей, що передбачає набір особистісних якостей і властивостей, розвинених потреб і здібностей, елементарних теоретичних уявлень та життєво важливих практичних умінь, що гарантують дошкільнику придатність до життя, вміння орієнтуватись у ньому, адекватно реагувати на явища, події, людей.</w:t>
      </w:r>
    </w:p>
    <w:p w:rsidR="00C61012" w:rsidRPr="00E9539B" w:rsidRDefault="00C61012" w:rsidP="00C61012">
      <w:pPr>
        <w:tabs>
          <w:tab w:val="left" w:pos="0"/>
        </w:tabs>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Зауважимо, що введення обов’язкової дошкільної освіти для дітей п’яти років започаткувало проблему наукового вивчення етапу передшкільної освіти дітей старшого дошкільного віку.</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Як засвідчив аналіз літератури, починаючи з 60 років ХХ століття проблема підготовки дітей дошкільного віку до школи була однією із </w:t>
      </w:r>
      <w:r w:rsidRPr="00E9539B">
        <w:rPr>
          <w:rFonts w:ascii="Times New Roman" w:hAnsi="Times New Roman" w:cs="Times New Roman"/>
          <w:sz w:val="28"/>
          <w:szCs w:val="28"/>
          <w:lang w:val="uk-UA"/>
        </w:rPr>
        <w:lastRenderedPageBreak/>
        <w:t>центральних, стрижневих проблем дошкільної педагогіки і дитячої психології. Як результат систематичних досліджень у цьому напрямі й було введено в науково-освітній обіг нове поняття «дошкільна освіта» як перша ланка безперервної освіти, замість поняття «дошкільне виховання», а також «дошкільний навчальний заклад» замість «дитячий садок», що викликало необхідність у створенні державного стандарту Базового компонента дошкільної освіти. Нове ставлення держави і суспільства до дошкільного виховання дітей викликало й нові погляди на зміст дошкільної освіти, що призвело до розробки і публікації численних варіантів загальнопедагогічних і тематичних освітніх програм для дошкільних навчальних закладів, переобтяжених насамперед об’ємом знань, які не завжди враховували вікові психічні властивості дітей і суттєво вирізнялися своїм змістом.</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Проблема готовності дітей до навчання у школі набула надзвичайної актуальності сьогодні у зв’язку з реформуванням системи освіти в Україні, переходом на навчання з 6 років. У цьому зв’язку надзвичайно небезпечним для здоров’я дітей є перебування в одному першому класі дітей різної вікової категорії від 5 років 9 – 10 місяців до 7,5 років, із різним ступенем психологічної готовності до навчання, з різним рівнем педагогічної підготовки до школи: діти із сім’ї (що сьогодні становить більшість – 60 %), із дошкільних закладів різного типу (державних, приватних, профільних і т. ін.), яких або зовсім не готували до школи, або готували за елітними програмами. За словами Ш. Амонашвілі, «чим менший вік, тим більшого значення у його визначенні надає</w:t>
      </w:r>
      <w:r>
        <w:rPr>
          <w:rFonts w:ascii="Times New Roman" w:hAnsi="Times New Roman" w:cs="Times New Roman"/>
          <w:sz w:val="28"/>
          <w:szCs w:val="28"/>
          <w:lang w:val="uk-UA"/>
        </w:rPr>
        <w:t>ться місяцям і навіть тижням» [</w:t>
      </w:r>
      <w:r w:rsidR="00A34A67">
        <w:rPr>
          <w:rFonts w:ascii="Times New Roman" w:hAnsi="Times New Roman" w:cs="Times New Roman"/>
          <w:sz w:val="28"/>
          <w:szCs w:val="28"/>
          <w:lang w:val="uk-UA"/>
        </w:rPr>
        <w:t>2</w:t>
      </w:r>
      <w:r w:rsidRPr="00E9539B">
        <w:rPr>
          <w:rFonts w:ascii="Times New Roman" w:hAnsi="Times New Roman" w:cs="Times New Roman"/>
          <w:sz w:val="28"/>
          <w:szCs w:val="28"/>
          <w:lang w:val="uk-UA"/>
        </w:rPr>
        <w:t xml:space="preserve">]. Недиференційований підхід до дітей, уніфікація їх до загальної категорії «учень», «першокласник», затримує адаптацію дітей до нових шкільних умов діяльності, веде до нервових зривів і кризових явищ. Отже, не кожна дитина отримує відповідну підготовку до навчання в школі. І як наслідок – до школи діти приходять з різним ступенем готовності до здійснення навчальної діяльності. Крім того, діти різних соціальних груп і прошарків населення мають різні стартові можливості для навчання у школі. Натомість система початкового навчання не зорієнтована на </w:t>
      </w:r>
      <w:r w:rsidRPr="00E9539B">
        <w:rPr>
          <w:rFonts w:ascii="Times New Roman" w:hAnsi="Times New Roman" w:cs="Times New Roman"/>
          <w:sz w:val="28"/>
          <w:szCs w:val="28"/>
          <w:lang w:val="uk-UA"/>
        </w:rPr>
        <w:lastRenderedPageBreak/>
        <w:t>різнорівневе навчання першокласників, що й підвищує поріг напруги до максимальної позначки в дітей і вчителів в адаптаційний період навчання першокласників.</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За умов сьогодення у країнах пострадянського простору, де простежуються однакові тенденції в розвитку освіти, активізувалися дослідження з  проблем підготовки дітей до школи, які не відвідують дошкільні заклади. Отже, під впливом соціально-педагогічних умов, що склались у сьогоденному освітянському просторі, виникла необхідність виокремлення окремого самостійного проміжного етапу, який би передбачав підготовку дітей до школи з урахуванням таких чинників, як неперервність, наступність, перспективність, спадкоємність, підготовленість і готовність дітей до навчання у школі. Реалії появи такого етапу зумовили введення у науковий обіг нової педагогічної категорії </w:t>
      </w:r>
      <w:r w:rsidRPr="00E9539B">
        <w:rPr>
          <w:rFonts w:ascii="Times New Roman" w:hAnsi="Times New Roman" w:cs="Times New Roman"/>
          <w:b/>
          <w:sz w:val="28"/>
          <w:szCs w:val="28"/>
          <w:lang w:val="uk-UA"/>
        </w:rPr>
        <w:t>«передшкільна освіта».</w:t>
      </w:r>
      <w:r w:rsidRPr="00E9539B">
        <w:rPr>
          <w:rFonts w:ascii="Times New Roman" w:hAnsi="Times New Roman" w:cs="Times New Roman"/>
          <w:sz w:val="28"/>
          <w:szCs w:val="28"/>
          <w:lang w:val="uk-UA"/>
        </w:rPr>
        <w:t xml:space="preserve"> Вперше цей термін було започатковано в освітянському просторі Росії.</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В Україні ж ініціатива актуалізації проблеми передшкільної освіти  виходила не від керівних державних установ, а від науковців і практиків, занепокоєних освітньою ситуацією в країні, хоча формально Законом України «Про освіту» було задекларовано «доступність для кожного громадянина усіх форм і типів освітніх пос</w:t>
      </w:r>
      <w:r>
        <w:rPr>
          <w:rFonts w:ascii="Times New Roman" w:hAnsi="Times New Roman" w:cs="Times New Roman"/>
          <w:sz w:val="28"/>
          <w:szCs w:val="28"/>
          <w:lang w:val="uk-UA"/>
        </w:rPr>
        <w:t>луг, що надаються державою» [</w:t>
      </w:r>
      <w:r w:rsidR="00A34A67">
        <w:rPr>
          <w:rFonts w:ascii="Times New Roman" w:hAnsi="Times New Roman" w:cs="Times New Roman"/>
          <w:sz w:val="28"/>
          <w:szCs w:val="28"/>
          <w:lang w:val="uk-UA"/>
        </w:rPr>
        <w:t>60</w:t>
      </w:r>
      <w:r w:rsidRPr="00E9539B">
        <w:rPr>
          <w:rFonts w:ascii="Times New Roman" w:hAnsi="Times New Roman" w:cs="Times New Roman"/>
          <w:sz w:val="28"/>
          <w:szCs w:val="28"/>
          <w:lang w:val="uk-UA"/>
        </w:rPr>
        <w:t>].</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Уперше зазначена проблема офіційно була проголошена в Україні на міжнародній конференції «Передшкільна освіта: проблеми та перспективи», що відбулася в Миколаївському державному педагогічному університеті імені В. Сухомлинського під егідою кафедри дошкільної освіти. Переважна більшість доповідей на конференції була присвячена висвітленню наукових засад модернізації дошкільної й початкової ланок освіти. Таким чином, було засвідчено, що пріоритетним напрямом розбудови системи дошкільної й передшкільної ланок освіти є створення умов для забезпечення рівних стартових можливостей  дітям для вступу до школи. При цьому передшкільна освіта, як зазначалося, повинна не лише забезпечувати цілеспрямований, організований процес навчання й виховання дітей старшого дошкільного віку, </w:t>
      </w:r>
      <w:r w:rsidRPr="00E9539B">
        <w:rPr>
          <w:rFonts w:ascii="Times New Roman" w:hAnsi="Times New Roman" w:cs="Times New Roman"/>
          <w:sz w:val="28"/>
          <w:szCs w:val="28"/>
          <w:lang w:val="uk-UA"/>
        </w:rPr>
        <w:lastRenderedPageBreak/>
        <w:t>але й виконувати функцію соціального контролю за станом фізичного, психічного, інтелектуального розвитку діте</w:t>
      </w:r>
      <w:r>
        <w:rPr>
          <w:rFonts w:ascii="Times New Roman" w:hAnsi="Times New Roman" w:cs="Times New Roman"/>
          <w:sz w:val="28"/>
          <w:szCs w:val="28"/>
          <w:lang w:val="uk-UA"/>
        </w:rPr>
        <w:t>й перед вступом їх до школи [</w:t>
      </w:r>
      <w:r w:rsidR="00A34A67">
        <w:rPr>
          <w:rFonts w:ascii="Times New Roman" w:hAnsi="Times New Roman" w:cs="Times New Roman"/>
          <w:sz w:val="28"/>
          <w:szCs w:val="28"/>
          <w:lang w:val="uk-UA"/>
        </w:rPr>
        <w:t>113</w:t>
      </w:r>
      <w:r w:rsidRPr="00E9539B">
        <w:rPr>
          <w:rFonts w:ascii="Times New Roman" w:hAnsi="Times New Roman" w:cs="Times New Roman"/>
          <w:sz w:val="28"/>
          <w:szCs w:val="28"/>
          <w:lang w:val="uk-UA"/>
        </w:rPr>
        <w:t xml:space="preserve">]. </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Розглянемо сутність новоутвореного поняття «передшкільна освіта» з погляду її можливості впливати на процес підготовки дітей до навчання в школі.</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А. Богуш висловила своє розуміння сутності передшкільної освіти, проаналізувала його широке і вузьке значення. На думку науковця, у широкому розумінні «передшкільна освіта» – охоплює виховання, навчання дітей раннього і дошкільного віку в різних осередках: у сім’ї, дошкільному закладі, різноманітних центрах розвитку і виховання дітей, короткочасну підготовку дітей до школи у ЗОШ, тобто всі соціальні інституції, у яких перебуває дитина до школи, до 6 років.</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Щодо більш вузького розуміння феномена «передшкільна освіта», то тут, за словами вченої, так само наявні різні підходи. По-перше, передшкільну освіту розуміють як підготовку дитини старшого дошкільного віку до школи в дошкільних закладах і групах при школах з метою забезпечення літичного, безкризового розвитку дитини, тобто з дотриманням принципу наступності, перспективності і спадкоємності у всіх ланках навчально-виховної роботи ДНЗ і 1 класу школи. По-друге, у зв’язку із скороченням майже на 40 % порівняно з 1989 роком контингенту дітей, які відвідують ДНЗ, більшість дітей 6 років приходять до школи абсолютно не підготовленими. Відтак, у 1 класі спостерігається різнобій учнів і віковий, і знаннєвий, і поведінковий. Потерпають усі – і учні, і вчителі. Найкращим вирішенням проблеми, як зауважила А. Богуш, вочевидь, було б обов’язкове відвідування п’ятирічками дошкільних навчальних закладів. За А. Богуш, передшкільна освіта – це проміжна ланка між дошкільною і початковою освітою, яка асоціює спеціальну (засвоєння знань, умінь і навичок) і загальну (готовність дітей до навчання у школі) підготовку з усіма її компонентами (мотиваційний, вольовий, розумовий, комунікативний, мовленнєвий, фізичний), яка відбувається на позитивному, емоційному тлі взаємовідносин педагога і дітей з орієнтацією на </w:t>
      </w:r>
      <w:r w:rsidRPr="00E9539B">
        <w:rPr>
          <w:rFonts w:ascii="Times New Roman" w:hAnsi="Times New Roman" w:cs="Times New Roman"/>
          <w:sz w:val="28"/>
          <w:szCs w:val="28"/>
          <w:lang w:val="uk-UA"/>
        </w:rPr>
        <w:lastRenderedPageBreak/>
        <w:t>особистісно-діяльнісний і комунікативний підходи, які повинні зберегтись і в першому класі [</w:t>
      </w:r>
      <w:r w:rsidR="00EF522B">
        <w:rPr>
          <w:rFonts w:ascii="Times New Roman" w:hAnsi="Times New Roman" w:cs="Times New Roman"/>
          <w:sz w:val="28"/>
          <w:szCs w:val="28"/>
          <w:lang w:val="uk-UA"/>
        </w:rPr>
        <w:t>20</w:t>
      </w:r>
      <w:r w:rsidRPr="00E9539B">
        <w:rPr>
          <w:rFonts w:ascii="Times New Roman" w:hAnsi="Times New Roman" w:cs="Times New Roman"/>
          <w:sz w:val="28"/>
          <w:szCs w:val="28"/>
          <w:lang w:val="uk-UA"/>
        </w:rPr>
        <w:t>, с. 8]. А. Богуш висловила своє бачення вирішення означеної проблеми, як-от:</w:t>
      </w:r>
    </w:p>
    <w:p w:rsidR="00C61012" w:rsidRPr="00E9539B" w:rsidRDefault="00C61012" w:rsidP="004669FE">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відкривати і будувати нові ДНЗ, які б дозволили охопити більшість дітей до 80%;</w:t>
      </w:r>
    </w:p>
    <w:p w:rsidR="00C61012" w:rsidRPr="00E9539B" w:rsidRDefault="00C61012" w:rsidP="004669FE">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відкривати комплекси ДНЗ – ЗОШ, у яких старша група буде одновіковою – шостий рік життя;</w:t>
      </w:r>
    </w:p>
    <w:p w:rsidR="00C61012" w:rsidRPr="00E9539B" w:rsidRDefault="00C61012" w:rsidP="004669FE">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 незначна частина дітей, яка з різних причин не буде відвідувати ДНЗ, може відвідувати короткотривалі групи з підготовки дітей до школи при цих комплексах, у роботі яких будуть задіяні і вихователі </w:t>
      </w:r>
      <w:r>
        <w:rPr>
          <w:rFonts w:ascii="Times New Roman" w:hAnsi="Times New Roman" w:cs="Times New Roman"/>
          <w:sz w:val="28"/>
          <w:szCs w:val="28"/>
          <w:lang w:val="uk-UA"/>
        </w:rPr>
        <w:t>і вчителі початкових класів [</w:t>
      </w:r>
      <w:r w:rsidR="00A34A67">
        <w:rPr>
          <w:rFonts w:ascii="Times New Roman" w:hAnsi="Times New Roman" w:cs="Times New Roman"/>
          <w:sz w:val="28"/>
          <w:szCs w:val="28"/>
          <w:lang w:val="uk-UA"/>
        </w:rPr>
        <w:t>113</w:t>
      </w:r>
      <w:r w:rsidRPr="00E9539B">
        <w:rPr>
          <w:rFonts w:ascii="Times New Roman" w:hAnsi="Times New Roman" w:cs="Times New Roman"/>
          <w:sz w:val="28"/>
          <w:szCs w:val="28"/>
          <w:lang w:val="uk-UA"/>
        </w:rPr>
        <w:t>, с. 8].</w:t>
      </w:r>
    </w:p>
    <w:p w:rsidR="00C61012" w:rsidRPr="00E9539B" w:rsidRDefault="00C61012" w:rsidP="00C61012">
      <w:pPr>
        <w:spacing w:after="0" w:line="360" w:lineRule="auto"/>
        <w:ind w:firstLine="709"/>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Визначимося з нашим розумінням сутності поняття «передшкільна освіта». </w:t>
      </w:r>
    </w:p>
    <w:p w:rsidR="00C61012" w:rsidRPr="00E9539B" w:rsidRDefault="00C61012" w:rsidP="00C61012">
      <w:pPr>
        <w:spacing w:after="0" w:line="360" w:lineRule="auto"/>
        <w:ind w:firstLine="720"/>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На наш погляд, </w:t>
      </w:r>
      <w:r w:rsidRPr="00B85DB9">
        <w:rPr>
          <w:rFonts w:ascii="Times New Roman" w:hAnsi="Times New Roman" w:cs="Times New Roman"/>
          <w:b/>
          <w:sz w:val="28"/>
          <w:szCs w:val="28"/>
          <w:lang w:val="uk-UA"/>
        </w:rPr>
        <w:t>передшкільна освіта</w:t>
      </w:r>
      <w:r w:rsidRPr="00E9539B">
        <w:rPr>
          <w:rFonts w:ascii="Times New Roman" w:hAnsi="Times New Roman" w:cs="Times New Roman"/>
          <w:sz w:val="28"/>
          <w:szCs w:val="28"/>
          <w:lang w:val="uk-UA"/>
        </w:rPr>
        <w:t xml:space="preserve"> – це цілеспрямований, організований процес і результат розвитку, виховання й навчання дітей старшого дошкільного віку в різних соціальних установах; її метою є створення умов для вирівнювання стартових можливостей дітей із різних соціальних груп і прошарків населення для подальшого їхнього успішного навчання в школі. Вона є складовою неперервної освіти, проміжною ланкою між сімейним вихованням, дошкільною і початковою ланками освіти в загальній неперервній системі освіти й виконує функцію соціального контролю за станом фізичного, психічного, інтелектуального, морально-етичного й емоційно-вольового розвитку дітей перед вступом їх до школи </w:t>
      </w:r>
    </w:p>
    <w:p w:rsidR="00C61012" w:rsidRDefault="00C61012" w:rsidP="00C61012">
      <w:pPr>
        <w:spacing w:line="360" w:lineRule="auto"/>
        <w:ind w:right="-14" w:firstLine="720"/>
        <w:jc w:val="both"/>
        <w:rPr>
          <w:rFonts w:ascii="Times New Roman" w:hAnsi="Times New Roman" w:cs="Times New Roman"/>
          <w:sz w:val="28"/>
          <w:szCs w:val="28"/>
          <w:lang w:val="uk-UA"/>
        </w:rPr>
      </w:pPr>
    </w:p>
    <w:p w:rsidR="00C61012" w:rsidRPr="00E9539B" w:rsidRDefault="00074873" w:rsidP="00C61012">
      <w:pPr>
        <w:spacing w:line="240" w:lineRule="auto"/>
        <w:ind w:left="-180"/>
        <w:rPr>
          <w:rFonts w:ascii="Times New Roman" w:hAnsi="Times New Roman" w:cs="Times New Roman"/>
          <w:sz w:val="28"/>
          <w:szCs w:val="28"/>
          <w:lang w:val="uk-UA"/>
        </w:rPr>
      </w:pPr>
      <w:r w:rsidRPr="00074873">
        <w:rPr>
          <w:rFonts w:ascii="Times New Roman" w:hAnsi="Times New Roman" w:cs="Times New Roman"/>
          <w:noProof/>
          <w:sz w:val="24"/>
          <w:szCs w:val="24"/>
          <w:lang w:val="uk-UA"/>
        </w:rPr>
        <w:pict>
          <v:line id="_x0000_s1061" style="position:absolute;left:0;text-align:left;flip:y;z-index:-251649536" from="1in,297pt" to="72.05pt,324pt">
            <v:stroke startarrow="block" endarrow="block"/>
          </v:line>
        </w:pict>
      </w:r>
      <w:r w:rsidR="00C61012" w:rsidRPr="00E9539B">
        <w:rPr>
          <w:rFonts w:ascii="Times New Roman" w:hAnsi="Times New Roman" w:cs="Times New Roman"/>
          <w:sz w:val="28"/>
          <w:szCs w:val="28"/>
          <w:lang w:val="uk-UA"/>
        </w:rPr>
        <w:tab/>
      </w:r>
      <w:r w:rsidR="00C61012" w:rsidRPr="00E9539B">
        <w:rPr>
          <w:rFonts w:ascii="Times New Roman" w:hAnsi="Times New Roman" w:cs="Times New Roman"/>
          <w:sz w:val="28"/>
          <w:szCs w:val="28"/>
          <w:lang w:val="uk-UA"/>
        </w:rPr>
        <w:tab/>
      </w:r>
      <w:r w:rsidR="00C61012" w:rsidRPr="00E9539B">
        <w:rPr>
          <w:rFonts w:ascii="Times New Roman" w:hAnsi="Times New Roman" w:cs="Times New Roman"/>
          <w:sz w:val="28"/>
          <w:szCs w:val="28"/>
          <w:lang w:val="uk-UA"/>
        </w:rPr>
        <w:tab/>
      </w:r>
    </w:p>
    <w:p w:rsidR="00C61012" w:rsidRPr="00E9539B" w:rsidRDefault="00074873" w:rsidP="00C61012">
      <w:pPr>
        <w:spacing w:line="240" w:lineRule="auto"/>
        <w:ind w:firstLine="709"/>
        <w:jc w:val="both"/>
        <w:rPr>
          <w:rFonts w:ascii="Times New Roman" w:hAnsi="Times New Roman" w:cs="Times New Roman"/>
          <w:sz w:val="28"/>
          <w:szCs w:val="28"/>
          <w:lang w:val="uk-UA"/>
        </w:rPr>
      </w:pPr>
      <w:r w:rsidRPr="00074873">
        <w:rPr>
          <w:rFonts w:ascii="Times New Roman" w:hAnsi="Times New Roman" w:cs="Times New Roman"/>
          <w:noProof/>
          <w:sz w:val="24"/>
          <w:szCs w:val="24"/>
          <w:lang w:val="uk-UA"/>
        </w:rPr>
        <w:pict>
          <v:line id="_x0000_s1044" style="position:absolute;left:0;text-align:left;flip:y;z-index:-251666944" from="676.65pt,19.9pt" to="676.65pt,64.9pt">
            <v:stroke startarrow="block" endarrow="block"/>
          </v:line>
        </w:pict>
      </w:r>
      <w:r w:rsidRPr="00074873">
        <w:rPr>
          <w:rFonts w:ascii="Times New Roman" w:hAnsi="Times New Roman" w:cs="Times New Roman"/>
          <w:noProof/>
          <w:sz w:val="24"/>
          <w:szCs w:val="24"/>
          <w:lang w:val="uk-UA"/>
        </w:rPr>
        <w:pict>
          <v:line id="_x0000_s1035" style="position:absolute;left:0;text-align:left;flip:y;z-index:-251676160" from="579.7pt,19.9pt" to="579.7pt,64.9pt">
            <v:stroke startarrow="block" endarrow="block"/>
          </v:line>
        </w:pict>
      </w:r>
    </w:p>
    <w:p w:rsidR="00C61012" w:rsidRPr="00E9539B" w:rsidRDefault="00C61012" w:rsidP="00C61012">
      <w:pPr>
        <w:spacing w:line="240" w:lineRule="auto"/>
        <w:ind w:firstLine="709"/>
        <w:jc w:val="both"/>
        <w:rPr>
          <w:rFonts w:ascii="Times New Roman" w:hAnsi="Times New Roman" w:cs="Times New Roman"/>
          <w:sz w:val="28"/>
          <w:szCs w:val="28"/>
          <w:lang w:val="uk-UA"/>
        </w:rPr>
      </w:pPr>
    </w:p>
    <w:p w:rsidR="00FE538C" w:rsidRPr="00E9539B" w:rsidRDefault="00FE538C" w:rsidP="00FE538C">
      <w:pPr>
        <w:spacing w:line="240" w:lineRule="auto"/>
        <w:ind w:firstLine="709"/>
        <w:jc w:val="both"/>
        <w:rPr>
          <w:rFonts w:ascii="Times New Roman" w:hAnsi="Times New Roman" w:cs="Times New Roman"/>
          <w:sz w:val="28"/>
          <w:szCs w:val="28"/>
          <w:lang w:val="uk-UA"/>
        </w:rPr>
      </w:pPr>
    </w:p>
    <w:p w:rsidR="00C61012" w:rsidRPr="00E9539B" w:rsidRDefault="00074873" w:rsidP="00C61012">
      <w:pPr>
        <w:spacing w:line="240" w:lineRule="auto"/>
        <w:ind w:firstLine="709"/>
        <w:jc w:val="both"/>
        <w:rPr>
          <w:rFonts w:ascii="Times New Roman" w:hAnsi="Times New Roman" w:cs="Times New Roman"/>
          <w:sz w:val="28"/>
          <w:szCs w:val="28"/>
          <w:lang w:val="uk-UA"/>
        </w:rPr>
      </w:pPr>
      <w:r w:rsidRPr="00074873">
        <w:rPr>
          <w:rFonts w:ascii="Times New Roman" w:hAnsi="Times New Roman" w:cs="Times New Roman"/>
          <w:noProof/>
          <w:sz w:val="24"/>
          <w:szCs w:val="24"/>
          <w:lang w:val="uk-UA"/>
        </w:rPr>
        <w:pict>
          <v:rect id="_x0000_s1043" style="position:absolute;left:0;text-align:left;margin-left:561pt;margin-top:16.6pt;width:44.5pt;height:108pt;z-index:-251667968">
            <v:textbox style="layout-flow:vertical;mso-next-textbox:#_x0000_s1043" inset="1.90044mm,.95019mm,1.90044mm,.95019mm">
              <w:txbxContent>
                <w:p w:rsidR="00FE538C" w:rsidRPr="00784854" w:rsidRDefault="00FE538C" w:rsidP="00C61012">
                  <w:pPr>
                    <w:jc w:val="center"/>
                    <w:rPr>
                      <w:rFonts w:ascii="Times New Roman" w:hAnsi="Times New Roman" w:cs="Times New Roman"/>
                      <w:b/>
                      <w:sz w:val="28"/>
                      <w:szCs w:val="28"/>
                      <w:lang w:val="uk-UA"/>
                    </w:rPr>
                  </w:pPr>
                  <w:r w:rsidRPr="00784854">
                    <w:rPr>
                      <w:rFonts w:ascii="Times New Roman" w:hAnsi="Times New Roman" w:cs="Times New Roman"/>
                      <w:b/>
                      <w:sz w:val="28"/>
                      <w:szCs w:val="28"/>
                      <w:lang w:val="uk-UA"/>
                    </w:rPr>
                    <w:t>Емоційно-вольовий</w:t>
                  </w:r>
                </w:p>
              </w:txbxContent>
            </v:textbox>
          </v:rect>
        </w:pict>
      </w:r>
      <w:r w:rsidRPr="00074873">
        <w:rPr>
          <w:rFonts w:ascii="Times New Roman" w:hAnsi="Times New Roman" w:cs="Times New Roman"/>
          <w:noProof/>
          <w:sz w:val="24"/>
          <w:szCs w:val="24"/>
          <w:lang w:val="uk-UA"/>
        </w:rPr>
        <w:pict>
          <v:rect id="_x0000_s1045" style="position:absolute;left:0;text-align:left;margin-left:654.5pt;margin-top:16.6pt;width:45pt;height:108pt;z-index:-251665920">
            <v:textbox style="layout-flow:vertical;mso-next-textbox:#_x0000_s1045" inset="1.90044mm,.95019mm,1.90044mm,.95019mm">
              <w:txbxContent>
                <w:p w:rsidR="00FE538C" w:rsidRPr="00784854" w:rsidRDefault="00FE538C" w:rsidP="00C61012">
                  <w:pPr>
                    <w:jc w:val="center"/>
                    <w:rPr>
                      <w:rFonts w:ascii="Times New Roman" w:hAnsi="Times New Roman" w:cs="Times New Roman"/>
                      <w:b/>
                      <w:sz w:val="28"/>
                      <w:szCs w:val="28"/>
                      <w:lang w:val="uk-UA"/>
                    </w:rPr>
                  </w:pPr>
                  <w:r w:rsidRPr="00784854">
                    <w:rPr>
                      <w:rFonts w:ascii="Times New Roman" w:hAnsi="Times New Roman" w:cs="Times New Roman"/>
                      <w:b/>
                      <w:sz w:val="28"/>
                      <w:szCs w:val="28"/>
                      <w:lang w:val="uk-UA"/>
                    </w:rPr>
                    <w:t>Особистісний</w:t>
                  </w:r>
                </w:p>
              </w:txbxContent>
            </v:textbox>
          </v:rect>
        </w:pict>
      </w:r>
    </w:p>
    <w:p w:rsidR="00C61012" w:rsidRPr="00E9539B" w:rsidRDefault="00074873" w:rsidP="00C61012">
      <w:pPr>
        <w:spacing w:line="240" w:lineRule="auto"/>
        <w:ind w:firstLine="709"/>
        <w:jc w:val="both"/>
        <w:rPr>
          <w:rFonts w:ascii="Times New Roman" w:hAnsi="Times New Roman" w:cs="Times New Roman"/>
          <w:b/>
          <w:sz w:val="28"/>
          <w:szCs w:val="28"/>
          <w:lang w:val="uk-UA"/>
        </w:rPr>
      </w:pPr>
      <w:r w:rsidRPr="00074873">
        <w:rPr>
          <w:rFonts w:ascii="Times New Roman" w:hAnsi="Times New Roman" w:cs="Times New Roman"/>
          <w:noProof/>
          <w:sz w:val="24"/>
          <w:szCs w:val="24"/>
          <w:lang w:val="uk-UA"/>
        </w:rPr>
        <w:lastRenderedPageBreak/>
        <w:pict>
          <v:line id="_x0000_s1051" style="position:absolute;left:0;text-align:left;z-index:-251659776" from="607.75pt,13.3pt" to="652.75pt,13.3pt">
            <v:stroke startarrow="block" endarrow="block"/>
          </v:line>
        </w:pict>
      </w:r>
    </w:p>
    <w:p w:rsidR="00C61012" w:rsidRPr="00E9539B" w:rsidRDefault="00C61012" w:rsidP="00C61012">
      <w:pPr>
        <w:spacing w:line="240" w:lineRule="auto"/>
        <w:ind w:firstLine="709"/>
        <w:jc w:val="both"/>
        <w:rPr>
          <w:rFonts w:ascii="Times New Roman" w:hAnsi="Times New Roman" w:cs="Times New Roman"/>
          <w:b/>
          <w:sz w:val="28"/>
          <w:szCs w:val="28"/>
          <w:lang w:val="uk-UA"/>
        </w:rPr>
      </w:pPr>
    </w:p>
    <w:p w:rsidR="00C61012" w:rsidRPr="00E9539B" w:rsidRDefault="00C61012" w:rsidP="00C61012">
      <w:pPr>
        <w:spacing w:line="240" w:lineRule="auto"/>
        <w:ind w:firstLine="709"/>
        <w:jc w:val="both"/>
        <w:rPr>
          <w:rFonts w:ascii="Times New Roman" w:hAnsi="Times New Roman" w:cs="Times New Roman"/>
          <w:b/>
          <w:sz w:val="28"/>
          <w:szCs w:val="28"/>
          <w:lang w:val="uk-UA"/>
        </w:rPr>
      </w:pPr>
    </w:p>
    <w:p w:rsidR="00C61012" w:rsidRPr="00E9539B" w:rsidRDefault="00074873" w:rsidP="00FE538C">
      <w:pPr>
        <w:tabs>
          <w:tab w:val="left" w:pos="7410"/>
        </w:tabs>
        <w:spacing w:line="240" w:lineRule="auto"/>
        <w:ind w:firstLine="709"/>
        <w:jc w:val="both"/>
        <w:rPr>
          <w:rFonts w:ascii="Times New Roman" w:hAnsi="Times New Roman" w:cs="Times New Roman"/>
          <w:b/>
          <w:sz w:val="28"/>
          <w:szCs w:val="28"/>
          <w:lang w:val="uk-UA"/>
        </w:rPr>
      </w:pPr>
      <w:r w:rsidRPr="00074873">
        <w:rPr>
          <w:rFonts w:ascii="Times New Roman" w:hAnsi="Times New Roman" w:cs="Times New Roman"/>
          <w:b/>
          <w:noProof/>
          <w:sz w:val="24"/>
          <w:szCs w:val="24"/>
          <w:lang w:val="uk-UA"/>
        </w:rPr>
        <w:pict>
          <v:line id="_x0000_s1066" style="position:absolute;left:0;text-align:left;flip:y;z-index:-251644416" from="673.2pt,3.85pt" to="673.25pt,30.85pt">
            <v:stroke startarrow="block" endarrow="block"/>
          </v:line>
        </w:pict>
      </w:r>
      <w:r w:rsidRPr="00074873">
        <w:rPr>
          <w:rFonts w:ascii="Times New Roman" w:hAnsi="Times New Roman" w:cs="Times New Roman"/>
          <w:b/>
          <w:noProof/>
          <w:sz w:val="24"/>
          <w:szCs w:val="24"/>
          <w:lang w:val="uk-UA"/>
        </w:rPr>
        <w:pict>
          <v:line id="_x0000_s1065" style="position:absolute;left:0;text-align:left;flip:y;z-index:-251645440" from="579.7pt,3.85pt" to="579.75pt,30.85pt">
            <v:stroke startarrow="block" endarrow="block"/>
          </v:line>
        </w:pict>
      </w:r>
      <w:r w:rsidR="00FE538C">
        <w:rPr>
          <w:rFonts w:ascii="Times New Roman" w:hAnsi="Times New Roman" w:cs="Times New Roman"/>
          <w:b/>
          <w:sz w:val="28"/>
          <w:szCs w:val="28"/>
          <w:lang w:val="uk-UA"/>
        </w:rPr>
        <w:tab/>
      </w:r>
    </w:p>
    <w:p w:rsidR="00C61012" w:rsidRPr="00E9539B" w:rsidRDefault="00C61012" w:rsidP="00C61012">
      <w:pPr>
        <w:spacing w:line="240" w:lineRule="auto"/>
        <w:ind w:firstLine="709"/>
        <w:jc w:val="both"/>
        <w:rPr>
          <w:rFonts w:ascii="Times New Roman" w:hAnsi="Times New Roman" w:cs="Times New Roman"/>
          <w:b/>
          <w:sz w:val="28"/>
          <w:szCs w:val="28"/>
          <w:lang w:val="uk-UA"/>
        </w:rPr>
      </w:pPr>
    </w:p>
    <w:p w:rsidR="00C61012" w:rsidRPr="00E9539B" w:rsidRDefault="00C61012" w:rsidP="00C61012">
      <w:pPr>
        <w:spacing w:line="240" w:lineRule="auto"/>
        <w:ind w:firstLine="709"/>
        <w:jc w:val="both"/>
        <w:rPr>
          <w:rFonts w:ascii="Times New Roman" w:hAnsi="Times New Roman" w:cs="Times New Roman"/>
          <w:b/>
          <w:sz w:val="28"/>
          <w:szCs w:val="28"/>
          <w:lang w:val="uk-UA"/>
        </w:rPr>
      </w:pPr>
    </w:p>
    <w:p w:rsidR="00C61012" w:rsidRPr="00E9539B" w:rsidRDefault="00C61012" w:rsidP="00C61012">
      <w:pPr>
        <w:spacing w:line="240" w:lineRule="auto"/>
        <w:ind w:firstLine="709"/>
        <w:jc w:val="both"/>
        <w:rPr>
          <w:rFonts w:ascii="Times New Roman" w:hAnsi="Times New Roman" w:cs="Times New Roman"/>
          <w:b/>
          <w:sz w:val="28"/>
          <w:szCs w:val="28"/>
          <w:lang w:val="uk-UA"/>
        </w:rPr>
      </w:pPr>
    </w:p>
    <w:p w:rsidR="00C61012" w:rsidRPr="00E9539B" w:rsidRDefault="00074873" w:rsidP="00C61012">
      <w:pPr>
        <w:spacing w:line="240" w:lineRule="auto"/>
        <w:ind w:firstLine="709"/>
        <w:jc w:val="both"/>
        <w:rPr>
          <w:rFonts w:ascii="Times New Roman" w:hAnsi="Times New Roman" w:cs="Times New Roman"/>
          <w:b/>
          <w:sz w:val="28"/>
          <w:szCs w:val="28"/>
          <w:lang w:val="uk-UA"/>
        </w:rPr>
      </w:pPr>
      <w:r w:rsidRPr="00074873">
        <w:rPr>
          <w:rFonts w:ascii="Times New Roman" w:hAnsi="Times New Roman" w:cs="Times New Roman"/>
          <w:b/>
          <w:noProof/>
          <w:sz w:val="24"/>
          <w:szCs w:val="24"/>
          <w:lang w:val="uk-UA"/>
        </w:rPr>
        <w:pict>
          <v:line id="_x0000_s1063" style="position:absolute;left:0;text-align:left;flip:y;z-index:-251647488" from="589pt,13.1pt" to="589.05pt,40.1pt">
            <v:stroke startarrow="block" endarrow="block"/>
          </v:line>
        </w:pict>
      </w:r>
      <w:r w:rsidRPr="00074873">
        <w:rPr>
          <w:rFonts w:ascii="Times New Roman" w:hAnsi="Times New Roman" w:cs="Times New Roman"/>
          <w:b/>
          <w:noProof/>
          <w:sz w:val="24"/>
          <w:szCs w:val="24"/>
          <w:lang w:val="uk-UA"/>
        </w:rPr>
        <w:pict>
          <v:line id="_x0000_s1064" style="position:absolute;left:0;text-align:left;flip:y;z-index:-251646464" from="676.65pt,13.1pt" to="676.7pt,40.1pt">
            <v:stroke startarrow="block" endarrow="block"/>
          </v:line>
        </w:pict>
      </w:r>
    </w:p>
    <w:p w:rsidR="00C61012" w:rsidRPr="00E9539B" w:rsidRDefault="00074873" w:rsidP="00C61012">
      <w:pPr>
        <w:spacing w:line="240" w:lineRule="auto"/>
        <w:ind w:firstLine="709"/>
        <w:jc w:val="both"/>
        <w:rPr>
          <w:rFonts w:ascii="Times New Roman" w:hAnsi="Times New Roman" w:cs="Times New Roman"/>
          <w:b/>
          <w:sz w:val="28"/>
          <w:szCs w:val="28"/>
          <w:lang w:val="uk-UA"/>
        </w:rPr>
      </w:pPr>
      <w:r w:rsidRPr="00074873">
        <w:rPr>
          <w:rFonts w:ascii="Times New Roman" w:hAnsi="Times New Roman" w:cs="Times New Roman"/>
          <w:b/>
          <w:noProof/>
          <w:sz w:val="24"/>
          <w:szCs w:val="24"/>
          <w:lang w:val="uk-UA"/>
        </w:rPr>
        <w:pict>
          <v:rect id="_x0000_s1079" style="position:absolute;left:0;text-align:left;margin-left:570.35pt;margin-top:14pt;width:45pt;height:139.15pt;z-index:-251631104">
            <v:textbox style="layout-flow:vertical;mso-next-textbox:#_x0000_s1079" inset="1.90044mm,.95019mm,1.90044mm,.95019mm">
              <w:txbxContent>
                <w:p w:rsidR="00FE538C" w:rsidRPr="00784854" w:rsidRDefault="00FE538C" w:rsidP="00C61012">
                  <w:pPr>
                    <w:jc w:val="center"/>
                    <w:rPr>
                      <w:rFonts w:ascii="Times New Roman" w:hAnsi="Times New Roman" w:cs="Times New Roman"/>
                      <w:b/>
                      <w:sz w:val="28"/>
                      <w:szCs w:val="28"/>
                      <w:lang w:val="uk-UA"/>
                    </w:rPr>
                  </w:pPr>
                  <w:r w:rsidRPr="00784854">
                    <w:rPr>
                      <w:rFonts w:ascii="Times New Roman" w:hAnsi="Times New Roman" w:cs="Times New Roman"/>
                      <w:b/>
                      <w:sz w:val="28"/>
                      <w:szCs w:val="28"/>
                      <w:lang w:val="uk-UA"/>
                    </w:rPr>
                    <w:t>Емоційно-вольова</w:t>
                  </w:r>
                </w:p>
              </w:txbxContent>
            </v:textbox>
          </v:rect>
        </w:pict>
      </w:r>
      <w:r w:rsidRPr="00074873">
        <w:rPr>
          <w:rFonts w:ascii="Times New Roman" w:hAnsi="Times New Roman" w:cs="Times New Roman"/>
          <w:b/>
          <w:noProof/>
          <w:sz w:val="24"/>
          <w:szCs w:val="24"/>
          <w:lang w:val="uk-UA"/>
        </w:rPr>
        <w:pict>
          <v:rect id="_x0000_s1081" style="position:absolute;left:0;text-align:left;margin-left:659.65pt;margin-top:14pt;width:45pt;height:136.15pt;z-index:-251629056">
            <v:textbox style="layout-flow:vertical;mso-next-textbox:#_x0000_s1081" inset="1.90044mm,.95019mm,1.90044mm,.95019mm">
              <w:txbxContent>
                <w:p w:rsidR="00FE538C" w:rsidRPr="00784854" w:rsidRDefault="00FE538C" w:rsidP="00C61012">
                  <w:pPr>
                    <w:jc w:val="center"/>
                    <w:rPr>
                      <w:rFonts w:ascii="Times New Roman" w:hAnsi="Times New Roman" w:cs="Times New Roman"/>
                      <w:b/>
                      <w:sz w:val="28"/>
                      <w:szCs w:val="28"/>
                      <w:lang w:val="uk-UA"/>
                    </w:rPr>
                  </w:pPr>
                  <w:r w:rsidRPr="00784854">
                    <w:rPr>
                      <w:rFonts w:ascii="Times New Roman" w:hAnsi="Times New Roman" w:cs="Times New Roman"/>
                      <w:b/>
                      <w:sz w:val="28"/>
                      <w:szCs w:val="28"/>
                      <w:lang w:val="uk-UA"/>
                    </w:rPr>
                    <w:t>Особистісна</w:t>
                  </w:r>
                </w:p>
                <w:p w:rsidR="00FE538C" w:rsidRDefault="00FE538C" w:rsidP="00C61012"/>
              </w:txbxContent>
            </v:textbox>
          </v:rect>
        </w:pict>
      </w:r>
    </w:p>
    <w:p w:rsidR="00C61012" w:rsidRPr="00E9539B" w:rsidRDefault="00C61012" w:rsidP="00C61012">
      <w:pPr>
        <w:spacing w:line="240" w:lineRule="auto"/>
        <w:ind w:firstLine="709"/>
        <w:jc w:val="both"/>
        <w:rPr>
          <w:rFonts w:ascii="Times New Roman" w:hAnsi="Times New Roman" w:cs="Times New Roman"/>
          <w:b/>
          <w:sz w:val="28"/>
          <w:szCs w:val="28"/>
          <w:lang w:val="uk-UA"/>
        </w:rPr>
      </w:pPr>
    </w:p>
    <w:p w:rsidR="00C61012" w:rsidRPr="00E9539B" w:rsidRDefault="00C61012" w:rsidP="00C61012">
      <w:pPr>
        <w:spacing w:line="240" w:lineRule="auto"/>
        <w:ind w:firstLine="709"/>
        <w:jc w:val="both"/>
        <w:rPr>
          <w:rFonts w:ascii="Times New Roman" w:hAnsi="Times New Roman" w:cs="Times New Roman"/>
          <w:sz w:val="28"/>
          <w:szCs w:val="28"/>
          <w:lang w:val="uk-UA"/>
        </w:rPr>
      </w:pPr>
    </w:p>
    <w:p w:rsidR="00C61012" w:rsidRPr="00E9539B" w:rsidRDefault="00074873" w:rsidP="00C61012">
      <w:pPr>
        <w:spacing w:line="240" w:lineRule="auto"/>
        <w:ind w:firstLine="709"/>
        <w:jc w:val="both"/>
        <w:rPr>
          <w:rFonts w:ascii="Times New Roman" w:hAnsi="Times New Roman" w:cs="Times New Roman"/>
          <w:sz w:val="28"/>
          <w:szCs w:val="28"/>
          <w:lang w:val="uk-UA"/>
        </w:rPr>
      </w:pPr>
      <w:r w:rsidRPr="00074873">
        <w:rPr>
          <w:rFonts w:ascii="Times New Roman" w:hAnsi="Times New Roman" w:cs="Times New Roman"/>
          <w:noProof/>
          <w:sz w:val="24"/>
          <w:szCs w:val="24"/>
          <w:lang w:val="uk-UA"/>
        </w:rPr>
        <w:pict>
          <v:line id="_x0000_s1077" style="position:absolute;left:0;text-align:left;z-index:-251633152" from="523.6pt,8.7pt" to="568.6pt,8.7pt">
            <v:stroke startarrow="block" endarrow="block"/>
          </v:line>
        </w:pict>
      </w:r>
      <w:r w:rsidRPr="00074873">
        <w:rPr>
          <w:rFonts w:ascii="Times New Roman" w:hAnsi="Times New Roman" w:cs="Times New Roman"/>
          <w:noProof/>
          <w:sz w:val="24"/>
          <w:szCs w:val="24"/>
          <w:lang w:val="uk-UA"/>
        </w:rPr>
        <w:pict>
          <v:line id="_x0000_s1080" style="position:absolute;left:0;text-align:left;z-index:-251630080" from="611.15pt,11.55pt" to="656.15pt,11.55pt">
            <v:stroke startarrow="block" endarrow="block"/>
          </v:line>
        </w:pict>
      </w:r>
    </w:p>
    <w:p w:rsidR="00C61012" w:rsidRPr="00E9539B" w:rsidRDefault="00C61012" w:rsidP="00C61012">
      <w:pPr>
        <w:widowControl w:val="0"/>
        <w:spacing w:line="360" w:lineRule="auto"/>
        <w:ind w:firstLine="720"/>
        <w:jc w:val="both"/>
        <w:rPr>
          <w:rFonts w:ascii="Times New Roman" w:hAnsi="Times New Roman" w:cs="Times New Roman"/>
          <w:sz w:val="28"/>
          <w:szCs w:val="28"/>
          <w:lang w:val="uk-UA"/>
        </w:rPr>
      </w:pPr>
    </w:p>
    <w:p w:rsidR="00C61012" w:rsidRPr="00E9539B" w:rsidRDefault="00C61012" w:rsidP="00C61012">
      <w:pPr>
        <w:widowControl w:val="0"/>
        <w:spacing w:line="360" w:lineRule="auto"/>
        <w:ind w:firstLine="709"/>
        <w:jc w:val="both"/>
        <w:rPr>
          <w:rFonts w:ascii="Times New Roman" w:hAnsi="Times New Roman" w:cs="Times New Roman"/>
          <w:sz w:val="28"/>
          <w:szCs w:val="28"/>
          <w:lang w:val="uk-UA"/>
        </w:rPr>
      </w:pPr>
    </w:p>
    <w:p w:rsidR="00C61012" w:rsidRDefault="00C61012" w:rsidP="00C61012">
      <w:pPr>
        <w:widowControl w:val="0"/>
        <w:spacing w:line="360" w:lineRule="auto"/>
        <w:ind w:firstLine="709"/>
        <w:jc w:val="both"/>
        <w:rPr>
          <w:rFonts w:ascii="Times New Roman" w:hAnsi="Times New Roman" w:cs="Times New Roman"/>
          <w:sz w:val="28"/>
          <w:szCs w:val="28"/>
          <w:lang w:val="uk-UA"/>
        </w:rPr>
      </w:pPr>
    </w:p>
    <w:p w:rsidR="00C61012" w:rsidRDefault="00C61012" w:rsidP="00C61012">
      <w:pPr>
        <w:widowControl w:val="0"/>
        <w:spacing w:line="360" w:lineRule="auto"/>
        <w:ind w:firstLine="709"/>
        <w:jc w:val="both"/>
        <w:rPr>
          <w:rFonts w:ascii="Times New Roman" w:hAnsi="Times New Roman" w:cs="Times New Roman"/>
          <w:sz w:val="28"/>
          <w:szCs w:val="28"/>
          <w:lang w:val="uk-UA"/>
        </w:rPr>
      </w:pPr>
    </w:p>
    <w:p w:rsidR="0087302F" w:rsidRDefault="0087302F" w:rsidP="00C61012">
      <w:pPr>
        <w:widowControl w:val="0"/>
        <w:spacing w:line="360" w:lineRule="auto"/>
        <w:ind w:firstLine="709"/>
        <w:jc w:val="both"/>
        <w:rPr>
          <w:rFonts w:ascii="Times New Roman" w:hAnsi="Times New Roman" w:cs="Times New Roman"/>
          <w:sz w:val="28"/>
          <w:szCs w:val="28"/>
          <w:lang w:val="uk-UA"/>
        </w:rPr>
      </w:pPr>
    </w:p>
    <w:p w:rsidR="00C61012" w:rsidRDefault="00C61012" w:rsidP="00C61012">
      <w:pPr>
        <w:widowControl w:val="0"/>
        <w:spacing w:line="360" w:lineRule="auto"/>
        <w:ind w:firstLine="709"/>
        <w:jc w:val="both"/>
        <w:rPr>
          <w:rFonts w:ascii="Times New Roman" w:hAnsi="Times New Roman" w:cs="Times New Roman"/>
          <w:sz w:val="28"/>
          <w:szCs w:val="28"/>
          <w:lang w:val="uk-UA"/>
        </w:rPr>
      </w:pPr>
    </w:p>
    <w:p w:rsidR="00EA687C" w:rsidRDefault="00EA687C" w:rsidP="00C61012">
      <w:pPr>
        <w:spacing w:after="0" w:line="360" w:lineRule="auto"/>
        <w:jc w:val="both"/>
        <w:rPr>
          <w:rFonts w:ascii="Times New Roman" w:hAnsi="Times New Roman" w:cs="Times New Roman"/>
          <w:sz w:val="28"/>
          <w:szCs w:val="28"/>
          <w:lang w:val="uk-UA"/>
        </w:rPr>
      </w:pPr>
    </w:p>
    <w:p w:rsidR="00EA687C" w:rsidRDefault="00EA687C" w:rsidP="00C61012">
      <w:pPr>
        <w:spacing w:after="0" w:line="360" w:lineRule="auto"/>
        <w:jc w:val="both"/>
        <w:rPr>
          <w:rFonts w:ascii="Times New Roman" w:hAnsi="Times New Roman" w:cs="Times New Roman"/>
          <w:sz w:val="28"/>
          <w:szCs w:val="28"/>
          <w:lang w:val="uk-UA"/>
        </w:rPr>
      </w:pPr>
    </w:p>
    <w:p w:rsidR="00FE538C" w:rsidRDefault="00FE538C" w:rsidP="00C61012">
      <w:pPr>
        <w:spacing w:after="0" w:line="360" w:lineRule="auto"/>
        <w:jc w:val="both"/>
        <w:rPr>
          <w:rFonts w:ascii="Times New Roman" w:hAnsi="Times New Roman" w:cs="Times New Roman"/>
          <w:sz w:val="28"/>
          <w:szCs w:val="28"/>
          <w:lang w:val="uk-UA"/>
        </w:rPr>
      </w:pPr>
    </w:p>
    <w:p w:rsidR="00FE538C" w:rsidRDefault="00FE538C" w:rsidP="00C61012">
      <w:pPr>
        <w:spacing w:after="0" w:line="360" w:lineRule="auto"/>
        <w:jc w:val="both"/>
        <w:rPr>
          <w:rFonts w:ascii="Times New Roman" w:hAnsi="Times New Roman" w:cs="Times New Roman"/>
          <w:sz w:val="28"/>
          <w:szCs w:val="28"/>
          <w:lang w:val="uk-UA"/>
        </w:rPr>
      </w:pPr>
    </w:p>
    <w:p w:rsidR="00FE538C" w:rsidRDefault="00FE538C" w:rsidP="00C61012">
      <w:pPr>
        <w:spacing w:after="0" w:line="360" w:lineRule="auto"/>
        <w:jc w:val="both"/>
        <w:rPr>
          <w:rFonts w:ascii="Times New Roman" w:hAnsi="Times New Roman" w:cs="Times New Roman"/>
          <w:sz w:val="28"/>
          <w:szCs w:val="28"/>
          <w:lang w:val="uk-UA"/>
        </w:rPr>
      </w:pPr>
    </w:p>
    <w:p w:rsidR="00FE538C" w:rsidRDefault="00FE538C" w:rsidP="00C61012">
      <w:pPr>
        <w:spacing w:after="0" w:line="360" w:lineRule="auto"/>
        <w:jc w:val="both"/>
        <w:rPr>
          <w:rFonts w:ascii="Times New Roman" w:hAnsi="Times New Roman" w:cs="Times New Roman"/>
          <w:sz w:val="28"/>
          <w:szCs w:val="28"/>
          <w:lang w:val="uk-UA"/>
        </w:rPr>
      </w:pPr>
    </w:p>
    <w:p w:rsidR="00FE538C" w:rsidRDefault="00FE538C" w:rsidP="00C61012">
      <w:pPr>
        <w:spacing w:after="0" w:line="360" w:lineRule="auto"/>
        <w:jc w:val="both"/>
        <w:rPr>
          <w:rFonts w:ascii="Times New Roman" w:hAnsi="Times New Roman" w:cs="Times New Roman"/>
          <w:sz w:val="28"/>
          <w:szCs w:val="28"/>
          <w:lang w:val="uk-UA"/>
        </w:rPr>
      </w:pPr>
    </w:p>
    <w:p w:rsidR="00FE538C" w:rsidRDefault="00FE538C" w:rsidP="00C61012">
      <w:pPr>
        <w:spacing w:after="0" w:line="360" w:lineRule="auto"/>
        <w:jc w:val="both"/>
        <w:rPr>
          <w:rFonts w:ascii="Times New Roman" w:hAnsi="Times New Roman" w:cs="Times New Roman"/>
          <w:sz w:val="28"/>
          <w:szCs w:val="28"/>
          <w:lang w:val="uk-UA"/>
        </w:rPr>
      </w:pPr>
    </w:p>
    <w:p w:rsidR="000D3B40" w:rsidRPr="00E9539B" w:rsidRDefault="000D3B40" w:rsidP="000D3B40">
      <w:pPr>
        <w:spacing w:after="0" w:line="360" w:lineRule="auto"/>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lastRenderedPageBreak/>
        <w:t>(див. рис. 1.4). Її головним завданням є забезпечення наступності і перспективності в підготовці дітей до навчання у школі, з опорою на набутий дітьми досвід взаємодії з довкіллям, засвоєні традиції та звичаї їхнього родинного життя, набуті знання, вміння і навички в дошкільних закладах.</w:t>
      </w:r>
      <w:r w:rsidRPr="0087302F">
        <w:rPr>
          <w:rFonts w:ascii="Times New Roman" w:hAnsi="Times New Roman" w:cs="Times New Roman"/>
          <w:sz w:val="28"/>
          <w:szCs w:val="28"/>
          <w:lang w:val="uk-UA"/>
        </w:rPr>
        <w:t xml:space="preserve"> </w:t>
      </w:r>
      <w:r w:rsidRPr="00E9539B">
        <w:rPr>
          <w:rFonts w:ascii="Times New Roman" w:hAnsi="Times New Roman" w:cs="Times New Roman"/>
          <w:sz w:val="28"/>
          <w:szCs w:val="28"/>
          <w:lang w:val="uk-UA"/>
        </w:rPr>
        <w:t>Змістовий та процесуальний компоненти передшкільної освіти орієнтуються</w:t>
      </w:r>
    </w:p>
    <w:p w:rsidR="00C61012" w:rsidRPr="00E9539B" w:rsidRDefault="00C61012" w:rsidP="00C61012">
      <w:pPr>
        <w:spacing w:after="0" w:line="360" w:lineRule="auto"/>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 xml:space="preserve">на змістове забезпечення як дошкільної, так і початкової шкільної ланок освіти. </w:t>
      </w:r>
    </w:p>
    <w:p w:rsidR="00C61012" w:rsidRPr="00E9539B" w:rsidRDefault="00C61012" w:rsidP="00C61012">
      <w:pPr>
        <w:widowControl w:val="0"/>
        <w:spacing w:after="0" w:line="360" w:lineRule="auto"/>
        <w:ind w:firstLine="720"/>
        <w:jc w:val="both"/>
        <w:rPr>
          <w:rFonts w:ascii="Times New Roman" w:hAnsi="Times New Roman" w:cs="Times New Roman"/>
          <w:sz w:val="28"/>
          <w:szCs w:val="28"/>
          <w:lang w:val="uk-UA"/>
        </w:rPr>
      </w:pPr>
      <w:r w:rsidRPr="00E9539B">
        <w:rPr>
          <w:rFonts w:ascii="Times New Roman" w:hAnsi="Times New Roman" w:cs="Times New Roman"/>
          <w:sz w:val="28"/>
          <w:szCs w:val="28"/>
          <w:lang w:val="uk-UA"/>
        </w:rPr>
        <w:t>Отже, під змістом передшкільної освіти розуміємо педагогічно адаптовану модель реалізації вимог суспільства з підготовки дітей</w:t>
      </w:r>
      <w:r>
        <w:rPr>
          <w:rFonts w:ascii="Times New Roman" w:hAnsi="Times New Roman" w:cs="Times New Roman"/>
          <w:sz w:val="28"/>
          <w:szCs w:val="28"/>
          <w:lang w:val="uk-UA"/>
        </w:rPr>
        <w:t xml:space="preserve"> </w:t>
      </w:r>
      <w:r w:rsidRPr="00E9539B">
        <w:rPr>
          <w:rFonts w:ascii="Times New Roman" w:hAnsi="Times New Roman" w:cs="Times New Roman"/>
          <w:sz w:val="28"/>
          <w:szCs w:val="28"/>
          <w:lang w:val="uk-UA"/>
        </w:rPr>
        <w:t>дошкільного віку до навчання у школі; це система знань, умінь і навичок та способів провідної діяльності мінімально достатніх та необхідних дітям 6 – 7 років для подальшого навчання у школі; їхнє позитивне емоційно-ціннісне ставлення до довкілля, що забезпечує різнобічний розвиток, психологічну готовність та сформованість у дітей ключових компетенцій відповідно Базового компонента дошкільної освіти.</w:t>
      </w:r>
    </w:p>
    <w:p w:rsidR="00C61012" w:rsidRDefault="00C61012" w:rsidP="00C61012">
      <w:pPr>
        <w:widowControl w:val="0"/>
        <w:spacing w:after="0" w:line="360" w:lineRule="auto"/>
        <w:ind w:firstLine="709"/>
        <w:jc w:val="both"/>
        <w:rPr>
          <w:rFonts w:ascii="Times New Roman" w:hAnsi="Times New Roman" w:cs="Times New Roman"/>
          <w:b/>
          <w:sz w:val="28"/>
          <w:szCs w:val="28"/>
          <w:lang w:val="uk-UA"/>
        </w:rPr>
      </w:pPr>
      <w:r w:rsidRPr="00E9539B">
        <w:rPr>
          <w:rFonts w:ascii="Times New Roman" w:hAnsi="Times New Roman" w:cs="Times New Roman"/>
          <w:sz w:val="28"/>
          <w:szCs w:val="28"/>
          <w:lang w:val="uk-UA"/>
        </w:rPr>
        <w:t>Передшкільна освіта може здійснюватись у дошкільних закладах різного типу; у групах тривалого або короткочасного перебування дітей в дошкільних навчальних закладах, початкових школах, дитячих центрах  чи інших освітніх закладах.</w:t>
      </w:r>
      <w:r w:rsidRPr="00E9539B">
        <w:rPr>
          <w:rFonts w:ascii="Times New Roman" w:hAnsi="Times New Roman" w:cs="Times New Roman"/>
          <w:b/>
          <w:sz w:val="28"/>
          <w:szCs w:val="28"/>
          <w:lang w:val="uk-UA"/>
        </w:rPr>
        <w:t xml:space="preserve"> </w:t>
      </w:r>
    </w:p>
    <w:p w:rsidR="00736C27" w:rsidRDefault="00736C27" w:rsidP="00736C27">
      <w:pPr>
        <w:pStyle w:val="a3"/>
        <w:spacing w:after="0" w:line="360" w:lineRule="auto"/>
        <w:ind w:left="0"/>
        <w:jc w:val="right"/>
        <w:rPr>
          <w:rFonts w:ascii="Times New Roman" w:hAnsi="Times New Roman" w:cs="Times New Roman"/>
          <w:sz w:val="28"/>
          <w:szCs w:val="28"/>
          <w:lang w:val="uk-UA"/>
        </w:rPr>
      </w:pPr>
      <w:r>
        <w:rPr>
          <w:rFonts w:ascii="Times New Roman" w:hAnsi="Times New Roman" w:cs="Times New Roman"/>
          <w:sz w:val="28"/>
          <w:szCs w:val="28"/>
          <w:lang w:val="uk-UA"/>
        </w:rPr>
        <w:t>Т. Степанова</w:t>
      </w:r>
    </w:p>
    <w:p w:rsidR="00763D13" w:rsidRDefault="00763D13" w:rsidP="00C61012">
      <w:pPr>
        <w:widowControl w:val="0"/>
        <w:spacing w:after="0" w:line="360" w:lineRule="auto"/>
        <w:ind w:firstLine="709"/>
        <w:jc w:val="both"/>
        <w:rPr>
          <w:rFonts w:ascii="Times New Roman" w:hAnsi="Times New Roman" w:cs="Times New Roman"/>
          <w:b/>
          <w:sz w:val="28"/>
          <w:szCs w:val="28"/>
          <w:lang w:val="uk-UA"/>
        </w:rPr>
      </w:pPr>
    </w:p>
    <w:p w:rsidR="00763D13" w:rsidRDefault="00763D13" w:rsidP="00C61012">
      <w:pPr>
        <w:widowControl w:val="0"/>
        <w:spacing w:after="0" w:line="360" w:lineRule="auto"/>
        <w:ind w:firstLine="709"/>
        <w:jc w:val="both"/>
        <w:rPr>
          <w:rFonts w:ascii="Times New Roman" w:hAnsi="Times New Roman" w:cs="Times New Roman"/>
          <w:b/>
          <w:sz w:val="28"/>
          <w:szCs w:val="28"/>
          <w:lang w:val="uk-UA"/>
        </w:rPr>
      </w:pPr>
    </w:p>
    <w:p w:rsidR="00AB0750" w:rsidRPr="00AB0750" w:rsidRDefault="00A20CFB" w:rsidP="00B26F6B">
      <w:pPr>
        <w:pStyle w:val="a3"/>
        <w:numPr>
          <w:ilvl w:val="1"/>
          <w:numId w:val="1"/>
        </w:numPr>
        <w:spacing w:after="0" w:line="360" w:lineRule="auto"/>
        <w:ind w:left="0" w:firstLine="709"/>
        <w:jc w:val="both"/>
        <w:rPr>
          <w:rFonts w:ascii="Times New Roman" w:hAnsi="Times New Roman" w:cs="Times New Roman"/>
          <w:b/>
          <w:sz w:val="28"/>
          <w:szCs w:val="28"/>
          <w:lang w:val="uk-UA"/>
        </w:rPr>
      </w:pPr>
      <w:r w:rsidRPr="00763D13">
        <w:rPr>
          <w:rFonts w:ascii="Times New Roman" w:hAnsi="Times New Roman" w:cs="Times New Roman"/>
          <w:b/>
          <w:sz w:val="28"/>
          <w:szCs w:val="28"/>
        </w:rPr>
        <w:t>Психолого-педагогічні основи змісту передшкільної освіти</w:t>
      </w:r>
    </w:p>
    <w:p w:rsidR="00A72BC6" w:rsidRDefault="00A72BC6" w:rsidP="00A20CFB">
      <w:pPr>
        <w:spacing w:after="0" w:line="360" w:lineRule="auto"/>
        <w:ind w:firstLine="709"/>
        <w:jc w:val="both"/>
        <w:rPr>
          <w:rFonts w:ascii="Times New Roman" w:hAnsi="Times New Roman" w:cs="Times New Roman"/>
          <w:sz w:val="28"/>
          <w:szCs w:val="28"/>
          <w:lang w:val="uk-UA"/>
        </w:rPr>
      </w:pPr>
    </w:p>
    <w:p w:rsidR="00A20CFB" w:rsidRDefault="00A20CFB" w:rsidP="00A20CFB">
      <w:pPr>
        <w:spacing w:after="0" w:line="360" w:lineRule="auto"/>
        <w:ind w:firstLine="709"/>
        <w:jc w:val="both"/>
        <w:rPr>
          <w:rFonts w:ascii="Times New Roman" w:hAnsi="Times New Roman" w:cs="Times New Roman"/>
          <w:sz w:val="28"/>
          <w:szCs w:val="28"/>
          <w:lang w:val="uk-UA"/>
        </w:rPr>
      </w:pPr>
      <w:r w:rsidRPr="00794282">
        <w:rPr>
          <w:rFonts w:ascii="Times New Roman" w:hAnsi="Times New Roman" w:cs="Times New Roman"/>
          <w:sz w:val="28"/>
          <w:szCs w:val="28"/>
        </w:rPr>
        <w:t xml:space="preserve">У реалізації нових навчально-виховних завдань сучасної освіти початкова школа покликана стати фундаментом, на якому будується засвоєння системи наукових понять. Вона є першим етапом у розвитку інтелектуальних можливостей, формуванні творчих здібностей, самостійності учнів у навчанні, у спрямуванні їхньої навчальної діяльності. Усе це зумовлює і зміну функцій дошкільних навчальних закладів. Нова роль дошкільного навчального закладу визначається як потребою підготовки дітей до навчання за чинними шкільними </w:t>
      </w:r>
      <w:r w:rsidRPr="00794282">
        <w:rPr>
          <w:rFonts w:ascii="Times New Roman" w:hAnsi="Times New Roman" w:cs="Times New Roman"/>
          <w:sz w:val="28"/>
          <w:szCs w:val="28"/>
        </w:rPr>
        <w:lastRenderedPageBreak/>
        <w:t>програмами, так і виявленими потенційними можливостями сучасних дітей до більш високого рівня інтелектуальної діяльності.</w:t>
      </w:r>
    </w:p>
    <w:p w:rsidR="00A20CFB" w:rsidRPr="00794282" w:rsidRDefault="00A20CFB" w:rsidP="00A20CFB">
      <w:pPr>
        <w:spacing w:after="0" w:line="360" w:lineRule="auto"/>
        <w:ind w:firstLine="709"/>
        <w:jc w:val="both"/>
        <w:rPr>
          <w:rFonts w:ascii="Times New Roman" w:hAnsi="Times New Roman" w:cs="Times New Roman"/>
          <w:sz w:val="28"/>
          <w:szCs w:val="28"/>
        </w:rPr>
      </w:pPr>
      <w:r w:rsidRPr="00794282">
        <w:rPr>
          <w:rFonts w:ascii="Times New Roman" w:hAnsi="Times New Roman" w:cs="Times New Roman"/>
          <w:sz w:val="28"/>
          <w:szCs w:val="28"/>
        </w:rPr>
        <w:t>Першою сходинкою, на якій дитина залучається до організованого навчанні, є дошкілля, що сьогодні визнано всіма державними документами висхідною, початковою ланкою освіти.</w:t>
      </w:r>
    </w:p>
    <w:p w:rsidR="00A20CFB" w:rsidRPr="00794282" w:rsidRDefault="00A20CFB" w:rsidP="00A20CFB">
      <w:pPr>
        <w:spacing w:after="0" w:line="360" w:lineRule="auto"/>
        <w:ind w:firstLine="709"/>
        <w:jc w:val="both"/>
        <w:rPr>
          <w:rFonts w:ascii="Times New Roman" w:hAnsi="Times New Roman" w:cs="Times New Roman"/>
          <w:sz w:val="28"/>
          <w:szCs w:val="28"/>
        </w:rPr>
      </w:pPr>
      <w:r w:rsidRPr="00794282">
        <w:rPr>
          <w:rFonts w:ascii="Times New Roman" w:hAnsi="Times New Roman" w:cs="Times New Roman"/>
          <w:sz w:val="28"/>
          <w:szCs w:val="28"/>
        </w:rPr>
        <w:t>Та все ж, щоб теоретична платформа стартувала, потрібно розв’язати ще низку вельми актуальних нагальних проблем. З-поміж них: реалізувати  принципи  наступності, спадкоємності і перспективності, які б забезпечили на практиці, а не на папері безперервність освіти.</w:t>
      </w:r>
    </w:p>
    <w:p w:rsidR="00A20CFB" w:rsidRPr="00794282" w:rsidRDefault="00A20CFB" w:rsidP="00A20CFB">
      <w:pPr>
        <w:spacing w:after="0" w:line="360" w:lineRule="auto"/>
        <w:ind w:firstLine="709"/>
        <w:jc w:val="both"/>
        <w:rPr>
          <w:rFonts w:ascii="Times New Roman" w:hAnsi="Times New Roman" w:cs="Times New Roman"/>
          <w:sz w:val="28"/>
          <w:szCs w:val="28"/>
        </w:rPr>
      </w:pPr>
      <w:r w:rsidRPr="00794282">
        <w:rPr>
          <w:rFonts w:ascii="Times New Roman" w:hAnsi="Times New Roman" w:cs="Times New Roman"/>
          <w:sz w:val="28"/>
          <w:szCs w:val="28"/>
        </w:rPr>
        <w:t xml:space="preserve">В енциклопедичному словнику поняття «наступність» трактується як зв’язок між явищами у процесі розвитку в природі, суспільстві й пізнанні, коли нове, змінюючи старе, зберігає в собі деякі його елементи. У суспільстві означає передавання й засвоєння соціальних і культурних цінностей від покоління до покоління, від формації до формації. Означає також усю </w:t>
      </w:r>
      <w:r>
        <w:rPr>
          <w:rFonts w:ascii="Times New Roman" w:hAnsi="Times New Roman" w:cs="Times New Roman"/>
          <w:sz w:val="28"/>
          <w:szCs w:val="28"/>
        </w:rPr>
        <w:t>сукупність дії традицій [</w:t>
      </w:r>
      <w:r w:rsidR="00A34A67">
        <w:rPr>
          <w:rFonts w:ascii="Times New Roman" w:hAnsi="Times New Roman" w:cs="Times New Roman"/>
          <w:sz w:val="28"/>
          <w:szCs w:val="28"/>
          <w:lang w:val="uk-UA"/>
        </w:rPr>
        <w:t>157</w:t>
      </w:r>
      <w:r w:rsidRPr="00794282">
        <w:rPr>
          <w:rFonts w:ascii="Times New Roman" w:hAnsi="Times New Roman" w:cs="Times New Roman"/>
          <w:sz w:val="28"/>
          <w:szCs w:val="28"/>
        </w:rPr>
        <w:t>, с. 1065]. Отже, наступність, за образним виразом М.</w:t>
      </w:r>
      <w:r w:rsidRPr="00794282">
        <w:rPr>
          <w:rFonts w:ascii="Times New Roman" w:hAnsi="Times New Roman" w:cs="Times New Roman"/>
          <w:sz w:val="28"/>
          <w:szCs w:val="28"/>
          <w:lang w:val="en-US"/>
        </w:rPr>
        <w:t> </w:t>
      </w:r>
      <w:r w:rsidRPr="00794282">
        <w:rPr>
          <w:rFonts w:ascii="Times New Roman" w:hAnsi="Times New Roman" w:cs="Times New Roman"/>
          <w:sz w:val="28"/>
          <w:szCs w:val="28"/>
        </w:rPr>
        <w:t>Львова, це вищий щабель розвитку, коріння якого пр</w:t>
      </w:r>
      <w:r>
        <w:rPr>
          <w:rFonts w:ascii="Times New Roman" w:hAnsi="Times New Roman" w:cs="Times New Roman"/>
          <w:sz w:val="28"/>
          <w:szCs w:val="28"/>
        </w:rPr>
        <w:t>оросли в попередньому ґрунті [</w:t>
      </w:r>
      <w:r w:rsidR="00A34A67">
        <w:rPr>
          <w:rFonts w:ascii="Times New Roman" w:hAnsi="Times New Roman" w:cs="Times New Roman"/>
          <w:sz w:val="28"/>
          <w:szCs w:val="28"/>
          <w:lang w:val="uk-UA"/>
        </w:rPr>
        <w:t>16</w:t>
      </w:r>
      <w:r w:rsidRPr="00794282">
        <w:rPr>
          <w:rFonts w:ascii="Times New Roman" w:hAnsi="Times New Roman" w:cs="Times New Roman"/>
          <w:sz w:val="28"/>
          <w:szCs w:val="28"/>
        </w:rPr>
        <w:t>; 2</w:t>
      </w:r>
      <w:r>
        <w:rPr>
          <w:rFonts w:ascii="Times New Roman" w:hAnsi="Times New Roman" w:cs="Times New Roman"/>
          <w:sz w:val="28"/>
          <w:szCs w:val="28"/>
        </w:rPr>
        <w:t>76], «це погляд знизу вверх» [</w:t>
      </w:r>
      <w:r w:rsidR="00A34A67">
        <w:rPr>
          <w:rFonts w:ascii="Times New Roman" w:hAnsi="Times New Roman" w:cs="Times New Roman"/>
          <w:sz w:val="28"/>
          <w:szCs w:val="28"/>
          <w:lang w:val="uk-UA"/>
        </w:rPr>
        <w:t>16</w:t>
      </w:r>
      <w:r w:rsidRPr="00794282">
        <w:rPr>
          <w:rFonts w:ascii="Times New Roman" w:hAnsi="Times New Roman" w:cs="Times New Roman"/>
          <w:sz w:val="28"/>
          <w:szCs w:val="28"/>
        </w:rPr>
        <w:t>]. Науковець з</w:t>
      </w:r>
      <w:r w:rsidRPr="00794282">
        <w:rPr>
          <w:rFonts w:ascii="Times New Roman" w:hAnsi="Times New Roman" w:cs="Times New Roman"/>
          <w:color w:val="000000"/>
          <w:spacing w:val="2"/>
          <w:sz w:val="28"/>
          <w:szCs w:val="28"/>
        </w:rPr>
        <w:t xml:space="preserve">ауважує, що таке трактування не є новим у </w:t>
      </w:r>
      <w:r w:rsidRPr="00794282">
        <w:rPr>
          <w:rFonts w:ascii="Times New Roman" w:hAnsi="Times New Roman" w:cs="Times New Roman"/>
          <w:color w:val="000000"/>
          <w:spacing w:val="-1"/>
          <w:sz w:val="28"/>
          <w:szCs w:val="28"/>
        </w:rPr>
        <w:t>педагогічному обігу, воно є загальновживаним у</w:t>
      </w:r>
      <w:r w:rsidRPr="00794282">
        <w:rPr>
          <w:rFonts w:ascii="Times New Roman" w:hAnsi="Times New Roman" w:cs="Times New Roman"/>
          <w:color w:val="000000"/>
          <w:spacing w:val="-2"/>
          <w:sz w:val="28"/>
          <w:szCs w:val="28"/>
        </w:rPr>
        <w:t>же впродовж декількох десятиліть.</w:t>
      </w:r>
    </w:p>
    <w:p w:rsidR="00A20CFB" w:rsidRPr="00794282" w:rsidRDefault="00A20CFB" w:rsidP="00A20CFB">
      <w:pPr>
        <w:spacing w:after="0" w:line="360" w:lineRule="auto"/>
        <w:ind w:firstLine="709"/>
        <w:jc w:val="both"/>
        <w:rPr>
          <w:rFonts w:ascii="Times New Roman" w:hAnsi="Times New Roman" w:cs="Times New Roman"/>
          <w:sz w:val="28"/>
          <w:szCs w:val="28"/>
        </w:rPr>
      </w:pPr>
      <w:r w:rsidRPr="00794282">
        <w:rPr>
          <w:rFonts w:ascii="Times New Roman" w:hAnsi="Times New Roman" w:cs="Times New Roman"/>
          <w:sz w:val="28"/>
          <w:szCs w:val="28"/>
        </w:rPr>
        <w:t>Проблема наступності між дошкільною і шкільною ланкою особливо загострилась у зв’язку з переходом дітей до систематичного навчання у школі з 6 років. Про це зауважує й О.</w:t>
      </w:r>
      <w:r w:rsidRPr="00794282">
        <w:rPr>
          <w:rFonts w:ascii="Times New Roman" w:hAnsi="Times New Roman" w:cs="Times New Roman"/>
          <w:sz w:val="28"/>
          <w:szCs w:val="28"/>
          <w:lang w:val="en-US"/>
        </w:rPr>
        <w:t> </w:t>
      </w:r>
      <w:r w:rsidRPr="00794282">
        <w:rPr>
          <w:rFonts w:ascii="Times New Roman" w:hAnsi="Times New Roman" w:cs="Times New Roman"/>
          <w:sz w:val="28"/>
          <w:szCs w:val="28"/>
        </w:rPr>
        <w:t>Савченко [</w:t>
      </w:r>
      <w:r w:rsidR="00687C03">
        <w:rPr>
          <w:rFonts w:ascii="Times New Roman" w:hAnsi="Times New Roman" w:cs="Times New Roman"/>
          <w:sz w:val="28"/>
          <w:szCs w:val="28"/>
          <w:lang w:val="uk-UA"/>
        </w:rPr>
        <w:t>148</w:t>
      </w:r>
      <w:r w:rsidRPr="00794282">
        <w:rPr>
          <w:rFonts w:ascii="Times New Roman" w:hAnsi="Times New Roman" w:cs="Times New Roman"/>
          <w:sz w:val="28"/>
          <w:szCs w:val="28"/>
        </w:rPr>
        <w:t xml:space="preserve">]. За її словами, відсутність обов’язкової дошкільної підготовки (хоча б дітей 5 років) призводить до того, що ресурс раннього дитинства належно не використовується, неекономно витрачається час на початкове навчання, особливо в першому класі. Зауважимо, що в дошкільних навчальних закладах в центрі уваги керівників і вихователів знаходиться не навчання, а процес організації життєдіяльності дітей, у якому заняття лише одна з можливих форм. Натомість переважають специфічно дитячі види діяльності – ігрова, художня дослідницька, екскурсії в природу тощо. З приходом до школи для малюка різко змінюється не лише місце </w:t>
      </w:r>
      <w:r w:rsidRPr="00794282">
        <w:rPr>
          <w:rFonts w:ascii="Times New Roman" w:hAnsi="Times New Roman" w:cs="Times New Roman"/>
          <w:sz w:val="28"/>
          <w:szCs w:val="28"/>
        </w:rPr>
        <w:lastRenderedPageBreak/>
        <w:t>перебування і режим, а й саме наповнення навчального процесу, середовища, харчування та ін. Все це призводить до адаптаційної кризи, оскільки різко змінюється їхній соціальний статус.</w:t>
      </w:r>
    </w:p>
    <w:p w:rsidR="00A20CFB" w:rsidRPr="00A3395C" w:rsidRDefault="00A20CFB" w:rsidP="00A20CFB">
      <w:pPr>
        <w:spacing w:after="0" w:line="360" w:lineRule="auto"/>
        <w:ind w:firstLine="709"/>
        <w:jc w:val="both"/>
        <w:rPr>
          <w:rFonts w:ascii="Times New Roman" w:hAnsi="Times New Roman" w:cs="Times New Roman"/>
          <w:sz w:val="28"/>
          <w:szCs w:val="28"/>
        </w:rPr>
      </w:pPr>
      <w:r w:rsidRPr="00794282">
        <w:rPr>
          <w:rFonts w:ascii="Times New Roman" w:hAnsi="Times New Roman" w:cs="Times New Roman"/>
          <w:sz w:val="28"/>
          <w:szCs w:val="28"/>
        </w:rPr>
        <w:t xml:space="preserve">Змістове та процесуальне наповнення передшкільної освіти на засадах наступності сприятиме  успішній адаптації дітей до умов навчання у школі. Провідною функцією наступності є забезпечення літичного (за термінологією Л. Виготського) розвитку дитини впродовж перехідних вікових періодів. Саме наступність запобігає кризові явища у психічному </w:t>
      </w:r>
      <w:r>
        <w:rPr>
          <w:rFonts w:ascii="Times New Roman" w:hAnsi="Times New Roman" w:cs="Times New Roman"/>
          <w:sz w:val="28"/>
          <w:szCs w:val="28"/>
        </w:rPr>
        <w:t>розвитку особистості [</w:t>
      </w:r>
      <w:r w:rsidR="00687C03">
        <w:rPr>
          <w:rFonts w:ascii="Times New Roman" w:hAnsi="Times New Roman" w:cs="Times New Roman"/>
          <w:sz w:val="28"/>
          <w:szCs w:val="28"/>
          <w:lang w:val="uk-UA"/>
        </w:rPr>
        <w:t>34</w:t>
      </w:r>
      <w:r w:rsidRPr="00794282">
        <w:rPr>
          <w:rFonts w:ascii="Times New Roman" w:hAnsi="Times New Roman" w:cs="Times New Roman"/>
          <w:sz w:val="28"/>
          <w:szCs w:val="28"/>
        </w:rPr>
        <w:t xml:space="preserve">]. Особливої значущості набуває реалізація принципу наступності на початкових етапах навчання, між дошкільною і початковою ланками освіти. Отже, визначимо змістовий аспект наступності між дошкільним навчальним закладом і початковою школою. На нашу думку, це ґрунтовна обізнаність учителів перших класів зі змістом БКДО, тобто державним стандартом дошкільної освіти, базовою, варіативними і тематичними програмами розвитку, виховання і навчання дітей; методиками навчально-виховної роботи в дошкільному закладі. Наступність ДНЗ і початкової школи передбачає, з одного боку, передавання дітей школі з таким рівнем загального розвитку й вихованості, який забезпечує вимогам шкільного навчання, з другого – врахування й опору школи на знання, вміння, якості, навички, яких уже набули діти на дошкільному етапі розвитку, та активне використання їх учителем для подальшого всебічного розвитку учнів. Задля цього потрібно створити в перших класах розвивально-освітнє середовище, яке б дозволило забезпечити літичний (безкризовий) адаптаційний період дітей, створити ігрові зони, налагодити випуск нових меблів, відповідно підготувати вчителів-класоводів до роботи з 6-річними дітьми, методиками </w:t>
      </w:r>
      <w:r w:rsidRPr="00A3395C">
        <w:rPr>
          <w:rFonts w:ascii="Times New Roman" w:hAnsi="Times New Roman" w:cs="Times New Roman"/>
          <w:sz w:val="28"/>
          <w:szCs w:val="28"/>
        </w:rPr>
        <w:t>спілкування з дітьми, організації ігрової діяльності.</w:t>
      </w:r>
    </w:p>
    <w:p w:rsidR="00A20CFB" w:rsidRPr="00A3395C" w:rsidRDefault="00A20CFB" w:rsidP="00A20CFB">
      <w:pPr>
        <w:spacing w:after="0" w:line="360" w:lineRule="auto"/>
        <w:ind w:firstLine="709"/>
        <w:jc w:val="both"/>
        <w:rPr>
          <w:rFonts w:ascii="Times New Roman" w:hAnsi="Times New Roman" w:cs="Times New Roman"/>
          <w:sz w:val="28"/>
          <w:szCs w:val="28"/>
        </w:rPr>
      </w:pPr>
      <w:r w:rsidRPr="00A3395C">
        <w:rPr>
          <w:rFonts w:ascii="Times New Roman" w:hAnsi="Times New Roman" w:cs="Times New Roman"/>
          <w:sz w:val="28"/>
          <w:szCs w:val="28"/>
        </w:rPr>
        <w:t>Перспективність стосується роботи нижчої, попередньої ланки в системі освіти. Його визначення, на жаль, відсутнє і в словникових педагогічних джерелах, і в підручниках з педагогіки. Так, за С. Ожеговим, перспективність – це те, що може успішно розвиватися в майбутньому [</w:t>
      </w:r>
      <w:r w:rsidR="00687C03">
        <w:rPr>
          <w:rFonts w:ascii="Times New Roman" w:hAnsi="Times New Roman" w:cs="Times New Roman"/>
          <w:sz w:val="28"/>
          <w:szCs w:val="28"/>
          <w:lang w:val="uk-UA"/>
        </w:rPr>
        <w:t>120</w:t>
      </w:r>
      <w:r w:rsidRPr="00A3395C">
        <w:rPr>
          <w:rFonts w:ascii="Times New Roman" w:hAnsi="Times New Roman" w:cs="Times New Roman"/>
          <w:sz w:val="28"/>
          <w:szCs w:val="28"/>
        </w:rPr>
        <w:t xml:space="preserve">, с. 443]. Це обізнаність </w:t>
      </w:r>
      <w:r w:rsidRPr="00A3395C">
        <w:rPr>
          <w:rFonts w:ascii="Times New Roman" w:hAnsi="Times New Roman" w:cs="Times New Roman"/>
          <w:sz w:val="28"/>
          <w:szCs w:val="28"/>
        </w:rPr>
        <w:lastRenderedPageBreak/>
        <w:t xml:space="preserve">педагогів дошкільної ланки освіти з Державним стандартом освіти, програмами і технологіями навчання і виховання учнів початкової школи, це той показник, який дозволяє визначити адекватні віку орієнтовні показники засвоєння дошкільниками знань, умінь і навичок, рівень розвиненості, навченості і вихованості дитини. </w:t>
      </w:r>
    </w:p>
    <w:p w:rsidR="00A20CFB" w:rsidRPr="00A3395C" w:rsidRDefault="00A20CFB" w:rsidP="00A20CFB">
      <w:pPr>
        <w:spacing w:after="0" w:line="360" w:lineRule="auto"/>
        <w:ind w:firstLine="709"/>
        <w:jc w:val="both"/>
        <w:rPr>
          <w:rFonts w:ascii="Times New Roman" w:hAnsi="Times New Roman" w:cs="Times New Roman"/>
          <w:sz w:val="28"/>
          <w:szCs w:val="28"/>
        </w:rPr>
      </w:pPr>
      <w:r w:rsidRPr="00A3395C">
        <w:rPr>
          <w:rFonts w:ascii="Times New Roman" w:hAnsi="Times New Roman" w:cs="Times New Roman"/>
          <w:sz w:val="28"/>
          <w:szCs w:val="28"/>
        </w:rPr>
        <w:t>Щодо поняття «спадкоємність», то воно тлумачиться у словнику, як успадкування чогось, продовження певної діяльнос</w:t>
      </w:r>
      <w:r>
        <w:rPr>
          <w:rFonts w:ascii="Times New Roman" w:hAnsi="Times New Roman" w:cs="Times New Roman"/>
          <w:sz w:val="28"/>
          <w:szCs w:val="28"/>
        </w:rPr>
        <w:t>ті, справи, певних традицій [</w:t>
      </w:r>
      <w:r w:rsidR="00687C03">
        <w:rPr>
          <w:rFonts w:ascii="Times New Roman" w:hAnsi="Times New Roman" w:cs="Times New Roman"/>
          <w:sz w:val="28"/>
          <w:szCs w:val="28"/>
          <w:lang w:val="uk-UA"/>
        </w:rPr>
        <w:t>120</w:t>
      </w:r>
      <w:r w:rsidRPr="00A3395C">
        <w:rPr>
          <w:rFonts w:ascii="Times New Roman" w:hAnsi="Times New Roman" w:cs="Times New Roman"/>
          <w:sz w:val="28"/>
          <w:szCs w:val="28"/>
        </w:rPr>
        <w:t>], тобто сенс цього слова, по суті, збігається зі змістом феномена «наступність», оскільки передбачає враховувати і продовжувати набуте дитиною на попередньому щаблі. С. Ожегов спадкоємність тлумачить як «явище культури, побуту і т. ін., отримане від попередніх епох, від попе</w:t>
      </w:r>
      <w:r>
        <w:rPr>
          <w:rFonts w:ascii="Times New Roman" w:hAnsi="Times New Roman" w:cs="Times New Roman"/>
          <w:sz w:val="28"/>
          <w:szCs w:val="28"/>
        </w:rPr>
        <w:t>редніх діячів [</w:t>
      </w:r>
      <w:r w:rsidR="00687C03">
        <w:rPr>
          <w:rFonts w:ascii="Times New Roman" w:hAnsi="Times New Roman" w:cs="Times New Roman"/>
          <w:sz w:val="28"/>
          <w:szCs w:val="28"/>
          <w:lang w:val="uk-UA"/>
        </w:rPr>
        <w:t>1</w:t>
      </w:r>
      <w:r>
        <w:rPr>
          <w:rFonts w:ascii="Times New Roman" w:hAnsi="Times New Roman" w:cs="Times New Roman"/>
          <w:sz w:val="28"/>
          <w:szCs w:val="28"/>
        </w:rPr>
        <w:t>20</w:t>
      </w:r>
      <w:r w:rsidRPr="00A3395C">
        <w:rPr>
          <w:rFonts w:ascii="Times New Roman" w:hAnsi="Times New Roman" w:cs="Times New Roman"/>
          <w:sz w:val="28"/>
          <w:szCs w:val="28"/>
        </w:rPr>
        <w:t>, с. 335].</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A3395C">
        <w:rPr>
          <w:rFonts w:ascii="Times New Roman" w:hAnsi="Times New Roman" w:cs="Times New Roman"/>
          <w:sz w:val="28"/>
          <w:szCs w:val="28"/>
        </w:rPr>
        <w:t>Виходячи з цього, під спадкоємністю</w:t>
      </w:r>
      <w:r w:rsidRPr="00A3395C">
        <w:rPr>
          <w:rFonts w:ascii="Times New Roman" w:hAnsi="Times New Roman" w:cs="Times New Roman"/>
          <w:b/>
          <w:sz w:val="28"/>
          <w:szCs w:val="28"/>
        </w:rPr>
        <w:t xml:space="preserve"> </w:t>
      </w:r>
      <w:r w:rsidRPr="00A3395C">
        <w:rPr>
          <w:rFonts w:ascii="Times New Roman" w:hAnsi="Times New Roman" w:cs="Times New Roman"/>
          <w:sz w:val="28"/>
          <w:szCs w:val="28"/>
        </w:rPr>
        <w:t xml:space="preserve">в передшкільній освіті розуміємо  необхідність урахування в процесі роботи з дітьми традицій і звичаїв їхнього життя, набутого досвіду взаємодії з довкіллям з тим, щоб можна було за короткий термін роботи з дитиною максимально ефективно реалізувати завдання передшкільної підготовки. Під досвідом взаємодії дитини з довкіллям розуміємо усталені, узвичаєні дитиною способи пізнання довкілля з метою засвоєння знань, формування життєво необхідних умінь і навичок. Тому в період передшкільної освіти необхідно спиратися на пізнавальний досвід дитини, ураховуючи не лише набуті знання, уміння, навички, а й знайомі й зрозумілі дитині способи взаємодії з однолітками, дорослими, природою, оточуючими предметами та явищами. У зв’язку з цим, вважаємо, </w:t>
      </w:r>
      <w:r w:rsidRPr="00C364FE">
        <w:rPr>
          <w:rFonts w:ascii="Times New Roman" w:hAnsi="Times New Roman" w:cs="Times New Roman"/>
          <w:sz w:val="28"/>
          <w:szCs w:val="28"/>
        </w:rPr>
        <w:t>що передшкільна освіта повинна ґрунтуватися на різнорівневих програмах підготовки дітей до школи, що й забезпечить реалізацію принципу спадкоємності в передшкільній освіті.</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 xml:space="preserve">Таким чином, передшкільна освіта через реалізацію наступності, спадкоємності й перспективності повинна забезпечити неперервність у роботі з дітьми між сімейним вихованням і шкільною ланкою освіти. Наступність і перспективність розвитку особистості дитини впродовж двох перших періодів </w:t>
      </w:r>
      <w:r w:rsidRPr="00C364FE">
        <w:rPr>
          <w:rFonts w:ascii="Times New Roman" w:hAnsi="Times New Roman" w:cs="Times New Roman"/>
          <w:sz w:val="28"/>
          <w:szCs w:val="28"/>
        </w:rPr>
        <w:lastRenderedPageBreak/>
        <w:t>дитинства (дошкільної і початкової ланок) передбачає зміну типів сумісної діяльності дитини і дорослого.</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Отже, наступність і перспективність повинна передбачати орієнтацію і вихователів дошкільних закладів, і вчителів-класоводів на третій, розвивальний тип – сумісну діяльність з дітьми, який враховує вікову дитячу індивідуальність, спонукає її до творчого самовиявлення, зберігає унікальність і самобутність дошкільного дитинства, забезпечує літичний, безкризовий перехід дошкільника  в позицію особистості другого дитинства і водночас віддзеркалює розвивальний характер освіти. На жаль, важко назвати сьогодні реалізацію принципів наступності і перспективності в роботі перших двох ланок освіти – дошкільної і початкової.</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У розділі «Яким чином батьки повинні готувати своїх дітей до школи» відомий чеський педагог Я. А. Коменський визначив показники підготовленості дітей до школи, а саме: а) якщо дитина знає те, що їй треба знати за програмою материнської школи; б) якщо можна спостерігати увагу і роздуми дитини з приводу тих запитань, які їй пропонуються, а також певна здатність міркувати; в) якщо у неї виявляється прагнення до більш високої освіти. Початкова школа, за Я.</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Коменським, може тривати від 6 до 12 років залежно від індивідуальних особливостей дітей, від того, скільки потрібно часу на підготовку. Він писав: «Відповідно до здібностей дитини цей термін можна або продовжити, або скоротити на півроку чи навіть на цілий рік. Адже деякі дерева приносять плоди весною – другі – влітку, інші – восени» [</w:t>
      </w:r>
      <w:r w:rsidR="00687C03">
        <w:rPr>
          <w:rFonts w:ascii="Times New Roman" w:hAnsi="Times New Roman" w:cs="Times New Roman"/>
          <w:sz w:val="28"/>
          <w:szCs w:val="28"/>
          <w:lang w:val="uk-UA"/>
        </w:rPr>
        <w:t>79</w:t>
      </w:r>
      <w:r w:rsidRPr="00C364FE">
        <w:rPr>
          <w:rFonts w:ascii="Times New Roman" w:hAnsi="Times New Roman" w:cs="Times New Roman"/>
          <w:sz w:val="28"/>
          <w:szCs w:val="28"/>
        </w:rPr>
        <w:t>, с. 238]. Учений описав систему знань з різних предметів, яку дитина повинна засвоїти ще до школи. Він запропонував проводити спеціальні заняття з дітьми, виховувати дисциплінованість, любов і інтерес до навчання у школі [</w:t>
      </w:r>
      <w:r w:rsidR="00687C03">
        <w:rPr>
          <w:rFonts w:ascii="Times New Roman" w:hAnsi="Times New Roman" w:cs="Times New Roman"/>
          <w:sz w:val="28"/>
          <w:szCs w:val="28"/>
          <w:lang w:val="uk-UA"/>
        </w:rPr>
        <w:t>80</w:t>
      </w:r>
      <w:r w:rsidRPr="00C364FE">
        <w:rPr>
          <w:rFonts w:ascii="Times New Roman" w:hAnsi="Times New Roman" w:cs="Times New Roman"/>
          <w:sz w:val="28"/>
          <w:szCs w:val="28"/>
        </w:rPr>
        <w:t>, с. 93].</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Ідеї Я.</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Коменського продовжив відстоювати вітчизняний учений К.</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 xml:space="preserve">Ушинський. У статті «Про час початку навчання» зазначав, що визначити час, коли дитині можна йти до школи, можна за такими показниками: а) бажання дитини малювати в зошиті; б) здатність дитини зосереджувати увагу на одному предметі, слухатися, що їй говорять; в) висловлюватись не </w:t>
      </w:r>
      <w:r w:rsidRPr="00C364FE">
        <w:rPr>
          <w:rFonts w:ascii="Times New Roman" w:hAnsi="Times New Roman" w:cs="Times New Roman"/>
          <w:sz w:val="28"/>
          <w:szCs w:val="28"/>
        </w:rPr>
        <w:lastRenderedPageBreak/>
        <w:t>уривчасто, а повними реченнями [</w:t>
      </w:r>
      <w:r w:rsidR="00C224FF">
        <w:rPr>
          <w:rFonts w:ascii="Times New Roman" w:hAnsi="Times New Roman" w:cs="Times New Roman"/>
          <w:sz w:val="28"/>
          <w:szCs w:val="28"/>
          <w:lang w:val="uk-UA"/>
        </w:rPr>
        <w:t>192</w:t>
      </w:r>
      <w:r w:rsidRPr="00C364FE">
        <w:rPr>
          <w:rFonts w:ascii="Times New Roman" w:hAnsi="Times New Roman" w:cs="Times New Roman"/>
          <w:sz w:val="28"/>
          <w:szCs w:val="28"/>
        </w:rPr>
        <w:t>, с. 215]. Учений зауважував, що занадто раннє навчання, так само як і пізнє, шкідливо впливає на загальний розвиток дитини.</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Особливий внесок в теорію і практику підготовки дітей до школи зробив В.</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Сухомлинський у 50 – 60-х роках ХХ століття. Це був новаторський підхід до організації навчання дітей 6 років до початку їх систематичного навчання у школі.</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Зауважимо, що в кінці ХХ на початку ХХІ століття значно змінилися вимоги до дітей, які вступають до школи. Провідним принципом навчання у початковій школі стало підвищення питомої ваги теоретичних знань і вивчення нового матеріалу більш швидкими темпами. У нових програмах молодших класів відсутні відомості емпіричного характеру, які діти мусили засвоїти до школи. З перших днів перебування у школі дітей знайомлять з науковими поняттями, якими оперує математика, лінгвістика, природознавство. Так, наприклад, у процесі вивчення рідної мови дітям дають більше знань про закономірності, що лежать в основі граматичних правил, при цьому робота ведеться одночасно над лексичним значенням слова, його вимовою, морфологією і правописом.</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Аналіз вимог, що ставляться навчальними програмами початкової школи до дітей, які вступають до першого класу, і тих психофізіологічних якостей, яких дитина повинна набути до школи, щоб виконати всі ці вимоги без надмірних перевантажень, висуває необхідність комплексного підходу до визначення змісту, форм і методів підготовки дітей до школи. Зазначимо, що дослідження вчених (А.</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Богуш, О.</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Запорожець, В.</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Котирло, С.</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Ладивір, Ф.</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Сохін, Т. Тарунтаєва та ін.) засвідчують, що суттєве значення в підготовці дітей до школи мають не стільки спеціальні заняття і вправи, спрямовані на формування у дітей конкретних знань, умінь і навичок, скільки передусім цілісна система фізичного, розумового, морального й естетичного виховання дошкільників у всіх вікових групах дошкільного закладу, спрямована на всебічний розвиток особистост</w:t>
      </w:r>
      <w:r>
        <w:rPr>
          <w:rFonts w:ascii="Times New Roman" w:hAnsi="Times New Roman" w:cs="Times New Roman"/>
          <w:sz w:val="28"/>
          <w:szCs w:val="28"/>
        </w:rPr>
        <w:t>і дитини [</w:t>
      </w:r>
      <w:r w:rsidR="00687C03">
        <w:rPr>
          <w:rFonts w:ascii="Times New Roman" w:hAnsi="Times New Roman" w:cs="Times New Roman"/>
          <w:sz w:val="28"/>
          <w:szCs w:val="28"/>
          <w:lang w:val="uk-UA"/>
        </w:rPr>
        <w:t>122</w:t>
      </w:r>
      <w:r w:rsidRPr="00C364FE">
        <w:rPr>
          <w:rFonts w:ascii="Times New Roman" w:hAnsi="Times New Roman" w:cs="Times New Roman"/>
          <w:sz w:val="28"/>
          <w:szCs w:val="28"/>
        </w:rPr>
        <w:t xml:space="preserve">]. Відтак, підготовка дітей до </w:t>
      </w:r>
      <w:r w:rsidRPr="00C364FE">
        <w:rPr>
          <w:rFonts w:ascii="Times New Roman" w:hAnsi="Times New Roman" w:cs="Times New Roman"/>
          <w:sz w:val="28"/>
          <w:szCs w:val="28"/>
        </w:rPr>
        <w:lastRenderedPageBreak/>
        <w:t>школи повинна послідовно і систематично здійснюватися впродовж усього перебування дитини в дошкільному закладі та активізуватись і завершатись у випускній групі дитячого садка.</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Розглянемо дефініції «</w:t>
      </w:r>
      <w:r w:rsidRPr="0061281F">
        <w:rPr>
          <w:rFonts w:ascii="Times New Roman" w:hAnsi="Times New Roman" w:cs="Times New Roman"/>
          <w:sz w:val="28"/>
          <w:szCs w:val="28"/>
        </w:rPr>
        <w:t>підготовка дітей до школи» – педагогічний аспект та «готовність дітей до</w:t>
      </w:r>
      <w:r w:rsidRPr="00C364FE">
        <w:rPr>
          <w:rFonts w:ascii="Times New Roman" w:hAnsi="Times New Roman" w:cs="Times New Roman"/>
          <w:sz w:val="28"/>
          <w:szCs w:val="28"/>
        </w:rPr>
        <w:t xml:space="preserve"> школи» – психологічний аспект, оскільки саме ці поняття безпосередньо пов’язані з передшкільною освітою.</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Учені (Л. Журова, О. Запорожець, С. Козлова, Т. Тарунтаєва та ін.) виокремлюють загальну і спеціальну підготовку дітей до школи. Загальна підготовка (підготовленість) передбачає фізичну, психологічну, моральну, естетичну, спеціальну підготовку, яка сприяє формуванню всебічно розвиненої особистості.</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Загальна підготовленість передбачає вміння дитини самостійно і відповідально виконувати навчальні обов’язки, бути організованим і дисциплінованим, довільно управляти своєю поведінкою і навчальною діяльністю, знати і дотримуватися правил культурної поведінки, вміти спілкуватися з однолітками і дорослими.</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Фізична підготовка дітей до школи (Л. Журова, О. Запорожець, С. Козлова, Т. Тарунтаєва та ін.) передбачає: повноцінний фізичний розвиток дитини: розвиток опорно-рухового апарату, основних рухів (біг, ходьба, стрибки, повзання, кидання і т. ін.), координації рухів, дрібної моторики рук і пальців, активної рухової діяльності та загартування організму.</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Морально-етична підготовка дітей до школи передбачає вміння встановлювати позитивні взаємовідносини з однолітками, знання норм і правил моральної поведінки й етикету, вміння спілкуватися з дітьми і дорослими; розвиток у дітей таких моральних якостей, як чесність, правдивість, ініціативність, скромність, ввічливість, дисциплінованість, шанобливість, чемність і т. ін. Морально-етичну підготовку дітей до школи досліджували: Р.</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Іванкова, В. Нечаєва, Т. Поніманська, Т. Репіна, А. Рузька, Р. Стьоркіна та ін.</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61281F">
        <w:rPr>
          <w:rFonts w:ascii="Times New Roman" w:hAnsi="Times New Roman" w:cs="Times New Roman"/>
          <w:sz w:val="28"/>
          <w:szCs w:val="28"/>
        </w:rPr>
        <w:t>Розумова</w:t>
      </w:r>
      <w:r w:rsidRPr="00C364FE">
        <w:rPr>
          <w:rFonts w:ascii="Times New Roman" w:hAnsi="Times New Roman" w:cs="Times New Roman"/>
          <w:sz w:val="28"/>
          <w:szCs w:val="28"/>
        </w:rPr>
        <w:t xml:space="preserve"> підготовка дітей до школи передбачає сформованість психічних процесів (пам’яті, мислення, уваги, вольових дій), бажання вчитися, інтересу до </w:t>
      </w:r>
      <w:r w:rsidRPr="00C364FE">
        <w:rPr>
          <w:rFonts w:ascii="Times New Roman" w:hAnsi="Times New Roman" w:cs="Times New Roman"/>
          <w:sz w:val="28"/>
          <w:szCs w:val="28"/>
        </w:rPr>
        <w:lastRenderedPageBreak/>
        <w:t>засвоєння нових знань; самооцінки, самоконтролю своєї діяльності, вміння долати труднощі у процесі навчальної діяльності; здатність до довільних дій; самостійність і відповідальність.</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 xml:space="preserve">Є. Радіна досліджувала проблему підготовки дітей до школи у процесі ознайомлення їх з предметами і явищами довкілля як підґрунтя формування загальної системи знань. На думку Є. Радіної, відомості, набуті дитиною з довкілля на основі безпосереднього чуттєвого досвіду, сприяють розумовому вихованню, розвитку мовлення, мислення, збагаченню словника, що, у </w:t>
      </w:r>
      <w:r w:rsidRPr="00C364FE">
        <w:rPr>
          <w:rFonts w:ascii="Times New Roman" w:hAnsi="Times New Roman" w:cs="Times New Roman"/>
          <w:sz w:val="28"/>
          <w:szCs w:val="28"/>
          <w:lang w:val="en-US"/>
        </w:rPr>
        <w:t>c</w:t>
      </w:r>
      <w:r w:rsidRPr="00C364FE">
        <w:rPr>
          <w:rFonts w:ascii="Times New Roman" w:hAnsi="Times New Roman" w:cs="Times New Roman"/>
          <w:sz w:val="28"/>
          <w:szCs w:val="28"/>
        </w:rPr>
        <w:t>вою чергу, позитивно впливає на морально-етичне й естетичне виховання дітей [</w:t>
      </w:r>
      <w:r w:rsidR="00687C03">
        <w:rPr>
          <w:rFonts w:ascii="Times New Roman" w:hAnsi="Times New Roman" w:cs="Times New Roman"/>
          <w:sz w:val="28"/>
          <w:szCs w:val="28"/>
          <w:lang w:val="uk-UA"/>
        </w:rPr>
        <w:t>144</w:t>
      </w:r>
      <w:r w:rsidRPr="00C364FE">
        <w:rPr>
          <w:rFonts w:ascii="Times New Roman" w:hAnsi="Times New Roman" w:cs="Times New Roman"/>
          <w:sz w:val="28"/>
          <w:szCs w:val="28"/>
        </w:rPr>
        <w:t xml:space="preserve">]. </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Під спеціальною підготовкою вчені здебільшого розуміють набуття дитиною знань, умінь і навичок, які забезпечують їй успішне оволодіння змістом навчання в першому класі школи з основних предметів (математика,</w:t>
      </w:r>
      <w:r>
        <w:rPr>
          <w:rFonts w:ascii="Times New Roman" w:hAnsi="Times New Roman" w:cs="Times New Roman"/>
          <w:sz w:val="28"/>
          <w:szCs w:val="28"/>
        </w:rPr>
        <w:t xml:space="preserve"> читання, письмо, довкілля) [</w:t>
      </w:r>
      <w:r w:rsidR="00687C03">
        <w:rPr>
          <w:rFonts w:ascii="Times New Roman" w:hAnsi="Times New Roman" w:cs="Times New Roman"/>
          <w:sz w:val="28"/>
          <w:szCs w:val="28"/>
          <w:lang w:val="uk-UA"/>
        </w:rPr>
        <w:t>77</w:t>
      </w:r>
      <w:r w:rsidRPr="00C364FE">
        <w:rPr>
          <w:rFonts w:ascii="Times New Roman" w:hAnsi="Times New Roman" w:cs="Times New Roman"/>
          <w:sz w:val="28"/>
          <w:szCs w:val="28"/>
        </w:rPr>
        <w:t>, с. 372]. Тобто спеціальна підготовка передбачає оволодіння дитиною ЗУНами: знаннями, вміннями і навичками зі спеціальних предметів ще до школи. Спеціальну підготовку дітей до школи здійснювали в підготовчих до школи групах, тимчасових групах при школах, центрах, у приватних дошкільних закладах.</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 xml:space="preserve">Мовленнєва підготовка дітей до школи була предметом дослідження багатьох учених: як в Україні (А. Богуш, М. Вашуленко, А. Іваненко, </w:t>
      </w:r>
      <w:r w:rsidRPr="00854C7F">
        <w:rPr>
          <w:rFonts w:ascii="Times New Roman" w:hAnsi="Times New Roman" w:cs="Times New Roman"/>
          <w:sz w:val="28"/>
          <w:szCs w:val="28"/>
        </w:rPr>
        <w:t>Л. Калмикова, Н. Шиліна) [</w:t>
      </w:r>
      <w:r w:rsidR="00854C7F">
        <w:rPr>
          <w:rFonts w:ascii="Times New Roman" w:hAnsi="Times New Roman" w:cs="Times New Roman"/>
          <w:sz w:val="28"/>
          <w:szCs w:val="28"/>
          <w:lang w:val="uk-UA"/>
        </w:rPr>
        <w:t>17</w:t>
      </w:r>
      <w:r w:rsidRPr="00854C7F">
        <w:rPr>
          <w:rFonts w:ascii="Times New Roman" w:hAnsi="Times New Roman" w:cs="Times New Roman"/>
          <w:sz w:val="28"/>
          <w:szCs w:val="28"/>
        </w:rPr>
        <w:t xml:space="preserve">; </w:t>
      </w:r>
      <w:r w:rsidR="00854C7F">
        <w:rPr>
          <w:rFonts w:ascii="Times New Roman" w:hAnsi="Times New Roman" w:cs="Times New Roman"/>
          <w:sz w:val="28"/>
          <w:szCs w:val="28"/>
          <w:lang w:val="uk-UA"/>
        </w:rPr>
        <w:t>71</w:t>
      </w:r>
      <w:r w:rsidRPr="00854C7F">
        <w:rPr>
          <w:rFonts w:ascii="Times New Roman" w:hAnsi="Times New Roman" w:cs="Times New Roman"/>
          <w:sz w:val="28"/>
          <w:szCs w:val="28"/>
        </w:rPr>
        <w:t>], так і в Росії (Л.</w:t>
      </w:r>
      <w:r w:rsidRPr="00854C7F">
        <w:rPr>
          <w:rFonts w:ascii="Times New Roman" w:hAnsi="Times New Roman" w:cs="Times New Roman"/>
          <w:sz w:val="28"/>
          <w:szCs w:val="28"/>
          <w:lang w:val="en-US"/>
        </w:rPr>
        <w:t> </w:t>
      </w:r>
      <w:r w:rsidRPr="00854C7F">
        <w:rPr>
          <w:rFonts w:ascii="Times New Roman" w:hAnsi="Times New Roman" w:cs="Times New Roman"/>
          <w:sz w:val="28"/>
          <w:szCs w:val="28"/>
        </w:rPr>
        <w:t>Айдарова, А. Арушанова,</w:t>
      </w:r>
      <w:r w:rsidRPr="00C364FE">
        <w:rPr>
          <w:rFonts w:ascii="Times New Roman" w:hAnsi="Times New Roman" w:cs="Times New Roman"/>
          <w:sz w:val="28"/>
          <w:szCs w:val="28"/>
        </w:rPr>
        <w:t xml:space="preserve"> Г. Бєлякова, Д. Ельконін, Л. Журова, А. Маркова, Л. Пеньєвська, Ф. Сохін, С. Струніна, О. Ушакова) [</w:t>
      </w:r>
      <w:r w:rsidR="00C224FF">
        <w:rPr>
          <w:rFonts w:ascii="Times New Roman" w:hAnsi="Times New Roman" w:cs="Times New Roman"/>
          <w:sz w:val="28"/>
          <w:szCs w:val="28"/>
          <w:lang w:val="uk-UA"/>
        </w:rPr>
        <w:t>202</w:t>
      </w:r>
      <w:r>
        <w:rPr>
          <w:rFonts w:ascii="Times New Roman" w:hAnsi="Times New Roman" w:cs="Times New Roman"/>
          <w:sz w:val="28"/>
          <w:szCs w:val="28"/>
        </w:rPr>
        <w:t xml:space="preserve">; </w:t>
      </w:r>
      <w:r w:rsidR="00854C7F">
        <w:rPr>
          <w:rFonts w:ascii="Times New Roman" w:hAnsi="Times New Roman" w:cs="Times New Roman"/>
          <w:sz w:val="28"/>
          <w:szCs w:val="28"/>
          <w:lang w:val="uk-UA"/>
        </w:rPr>
        <w:t>105</w:t>
      </w:r>
      <w:r>
        <w:rPr>
          <w:rFonts w:ascii="Times New Roman" w:hAnsi="Times New Roman" w:cs="Times New Roman"/>
          <w:sz w:val="28"/>
          <w:szCs w:val="28"/>
        </w:rPr>
        <w:t xml:space="preserve">; </w:t>
      </w:r>
      <w:r w:rsidR="00854C7F">
        <w:rPr>
          <w:rFonts w:ascii="Times New Roman" w:hAnsi="Times New Roman" w:cs="Times New Roman"/>
          <w:sz w:val="28"/>
          <w:szCs w:val="28"/>
          <w:lang w:val="uk-UA"/>
        </w:rPr>
        <w:t>55</w:t>
      </w:r>
      <w:r w:rsidRPr="00C364FE">
        <w:rPr>
          <w:rFonts w:ascii="Times New Roman" w:hAnsi="Times New Roman" w:cs="Times New Roman"/>
          <w:sz w:val="28"/>
          <w:szCs w:val="28"/>
        </w:rPr>
        <w:t>]. Л. Калмикова розглядає мовленнєву підготовку дітей у двох значеннях: 1) загальномовленнєва підготовка – це розвиток навичок усного мовлення, навичок використання одиниць мови для мислення, спілкування; спеціальна мовна (мовленнєва) підготовка вивчення мови, початкове усвідомлення її знакової системи, формування основи спеціальних умінь у галузі читання, письма, аналізу мовних явищ [</w:t>
      </w:r>
      <w:r w:rsidR="00854C7F">
        <w:rPr>
          <w:rFonts w:ascii="Times New Roman" w:hAnsi="Times New Roman" w:cs="Times New Roman"/>
          <w:sz w:val="28"/>
          <w:szCs w:val="28"/>
          <w:lang w:val="uk-UA"/>
        </w:rPr>
        <w:t>71</w:t>
      </w:r>
      <w:r w:rsidRPr="00C364FE">
        <w:rPr>
          <w:rFonts w:ascii="Times New Roman" w:hAnsi="Times New Roman" w:cs="Times New Roman"/>
          <w:sz w:val="28"/>
          <w:szCs w:val="28"/>
        </w:rPr>
        <w:t>].</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 xml:space="preserve">Численні наукові дослідження (А. Богуш, В. Гербова, Н. Орланова та ін.) дають підставу стверджувати, що діти дошкільного віку спроможні оволодіти </w:t>
      </w:r>
      <w:r w:rsidRPr="00C364FE">
        <w:rPr>
          <w:rFonts w:ascii="Times New Roman" w:hAnsi="Times New Roman" w:cs="Times New Roman"/>
          <w:sz w:val="28"/>
          <w:szCs w:val="28"/>
        </w:rPr>
        <w:lastRenderedPageBreak/>
        <w:t>усним зв’язним мовленням, воно розвивається у процесі спілкування, нерозривно пов’язане з діяльністю і виявляється в ній.</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А. Богуш досліджувала проблему підготовки руки дитини до письма [</w:t>
      </w:r>
      <w:r w:rsidR="00854C7F">
        <w:rPr>
          <w:rFonts w:ascii="Times New Roman" w:hAnsi="Times New Roman" w:cs="Times New Roman"/>
          <w:sz w:val="28"/>
          <w:szCs w:val="28"/>
          <w:lang w:val="uk-UA"/>
        </w:rPr>
        <w:t>19</w:t>
      </w:r>
      <w:r w:rsidRPr="00C364FE">
        <w:rPr>
          <w:rFonts w:ascii="Times New Roman" w:hAnsi="Times New Roman" w:cs="Times New Roman"/>
          <w:sz w:val="28"/>
          <w:szCs w:val="28"/>
        </w:rPr>
        <w:t>]. Навчитися писати в короткий термін неможливо, оскільки навичка правильного письма формується досить повільно і вимагає від дитини довільної поведінки, великих зусиль у чіткості письма.</w:t>
      </w:r>
    </w:p>
    <w:p w:rsidR="00A20CFB" w:rsidRPr="00C364FE" w:rsidRDefault="00A20CFB" w:rsidP="00A20CFB">
      <w:pPr>
        <w:spacing w:after="0" w:line="360" w:lineRule="auto"/>
        <w:ind w:firstLine="709"/>
        <w:jc w:val="both"/>
        <w:rPr>
          <w:rFonts w:ascii="Times New Roman" w:hAnsi="Times New Roman" w:cs="Times New Roman"/>
          <w:sz w:val="28"/>
          <w:szCs w:val="28"/>
        </w:rPr>
      </w:pPr>
      <w:r w:rsidRPr="00F560EC">
        <w:rPr>
          <w:rFonts w:ascii="Times New Roman" w:hAnsi="Times New Roman" w:cs="Times New Roman"/>
          <w:sz w:val="28"/>
          <w:szCs w:val="28"/>
        </w:rPr>
        <w:t>На сучасному етапі поняття «готовність до школи» розуміють</w:t>
      </w:r>
      <w:r w:rsidRPr="00C364FE">
        <w:rPr>
          <w:rFonts w:ascii="Times New Roman" w:hAnsi="Times New Roman" w:cs="Times New Roman"/>
          <w:sz w:val="28"/>
          <w:szCs w:val="28"/>
        </w:rPr>
        <w:t xml:space="preserve"> як сукупність двох складових: готовність навчатись і готовність до школи. Зауважимо, що готовність учитися є вродженою здатністю людського інтелекта засвоювати знання та оволодівати різноманітними вміннями і навичками. Готовність до школи розглядають як сукупність морфофізіологічних і психологічних особливостей дитини старшого дошкільного віку, що забезпечує успішний перехід до систематичного організованого шкільного навчання. Готовність до навчання в школі вчені розглядають у різних аспектах.</w:t>
      </w:r>
    </w:p>
    <w:p w:rsidR="00A20CFB" w:rsidRPr="00DF497C" w:rsidRDefault="00A20CFB" w:rsidP="00A20CFB">
      <w:pPr>
        <w:spacing w:after="0" w:line="360" w:lineRule="auto"/>
        <w:ind w:firstLine="709"/>
        <w:jc w:val="both"/>
        <w:rPr>
          <w:rFonts w:ascii="Times New Roman" w:hAnsi="Times New Roman" w:cs="Times New Roman"/>
          <w:sz w:val="28"/>
          <w:szCs w:val="28"/>
        </w:rPr>
      </w:pPr>
      <w:r w:rsidRPr="00C364FE">
        <w:rPr>
          <w:rFonts w:ascii="Times New Roman" w:hAnsi="Times New Roman" w:cs="Times New Roman"/>
          <w:sz w:val="28"/>
          <w:szCs w:val="28"/>
        </w:rPr>
        <w:t>Дослідження психологів, які проводилися під керівництвом Л. Виготського, О. Запорожця, Г. Костюка, М.</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Лісіної, М.</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Поддьякова обґрунтували створення психологічної теорії розвитку дитини в дошкільні роки, необхідність виділення стану підготовки дошкільного навчання, визначення структур і змісту такої індивідуальної характеристики дитини, як психологічна готовність до шкільного навчання, що складається в умовах дошкільної освіти</w:t>
      </w:r>
      <w:r>
        <w:rPr>
          <w:rFonts w:ascii="Times New Roman" w:hAnsi="Times New Roman" w:cs="Times New Roman"/>
          <w:sz w:val="28"/>
          <w:szCs w:val="28"/>
        </w:rPr>
        <w:t xml:space="preserve"> до семирічного віку [</w:t>
      </w:r>
      <w:r w:rsidR="00854C7F">
        <w:rPr>
          <w:rFonts w:ascii="Times New Roman" w:hAnsi="Times New Roman" w:cs="Times New Roman"/>
          <w:sz w:val="28"/>
          <w:szCs w:val="28"/>
          <w:lang w:val="uk-UA"/>
        </w:rPr>
        <w:t>140</w:t>
      </w:r>
      <w:r w:rsidRPr="00C364FE">
        <w:rPr>
          <w:rFonts w:ascii="Times New Roman" w:hAnsi="Times New Roman" w:cs="Times New Roman"/>
          <w:sz w:val="28"/>
          <w:szCs w:val="28"/>
        </w:rPr>
        <w:t>]. Психологічна готовність до шкільного навчання, за О.</w:t>
      </w:r>
      <w:r w:rsidRPr="00C364FE">
        <w:rPr>
          <w:rFonts w:ascii="Times New Roman" w:hAnsi="Times New Roman" w:cs="Times New Roman"/>
          <w:sz w:val="28"/>
          <w:szCs w:val="28"/>
          <w:lang w:val="en-US"/>
        </w:rPr>
        <w:t> </w:t>
      </w:r>
      <w:r w:rsidRPr="00C364FE">
        <w:rPr>
          <w:rFonts w:ascii="Times New Roman" w:hAnsi="Times New Roman" w:cs="Times New Roman"/>
          <w:sz w:val="28"/>
          <w:szCs w:val="28"/>
        </w:rPr>
        <w:t xml:space="preserve">Проскурою, це комплексна характеристика </w:t>
      </w:r>
      <w:r w:rsidRPr="00DF497C">
        <w:rPr>
          <w:rFonts w:ascii="Times New Roman" w:hAnsi="Times New Roman" w:cs="Times New Roman"/>
          <w:sz w:val="28"/>
          <w:szCs w:val="28"/>
        </w:rPr>
        <w:t xml:space="preserve">дитини, в якій розкриваються рівні розвитку тих психічних якостей, що найбільше сприяють нормальному входженню у шкільне життя і формуванню навчальної діяльності. Ці якості певним чином групуються і розглядаються як компоненти психологічної готовності </w:t>
      </w:r>
      <w:r>
        <w:rPr>
          <w:rFonts w:ascii="Times New Roman" w:hAnsi="Times New Roman" w:cs="Times New Roman"/>
          <w:sz w:val="28"/>
          <w:szCs w:val="28"/>
        </w:rPr>
        <w:t>[</w:t>
      </w:r>
      <w:r w:rsidR="00854C7F">
        <w:rPr>
          <w:rFonts w:ascii="Times New Roman" w:hAnsi="Times New Roman" w:cs="Times New Roman"/>
          <w:sz w:val="28"/>
          <w:szCs w:val="28"/>
          <w:lang w:val="uk-UA"/>
        </w:rPr>
        <w:t>140</w:t>
      </w:r>
      <w:r w:rsidRPr="00DF497C">
        <w:rPr>
          <w:rFonts w:ascii="Times New Roman" w:hAnsi="Times New Roman" w:cs="Times New Roman"/>
          <w:sz w:val="28"/>
          <w:szCs w:val="28"/>
        </w:rPr>
        <w:t>, с. 49].</w:t>
      </w:r>
    </w:p>
    <w:p w:rsidR="00A20CFB" w:rsidRPr="00DF497C" w:rsidRDefault="00A20CFB" w:rsidP="00A20CFB">
      <w:pPr>
        <w:spacing w:after="0" w:line="360" w:lineRule="auto"/>
        <w:ind w:firstLine="709"/>
        <w:jc w:val="both"/>
        <w:rPr>
          <w:rFonts w:ascii="Times New Roman" w:hAnsi="Times New Roman" w:cs="Times New Roman"/>
          <w:sz w:val="28"/>
          <w:szCs w:val="28"/>
        </w:rPr>
      </w:pPr>
      <w:r w:rsidRPr="00DF497C">
        <w:rPr>
          <w:rFonts w:ascii="Times New Roman" w:hAnsi="Times New Roman" w:cs="Times New Roman"/>
          <w:sz w:val="28"/>
          <w:szCs w:val="28"/>
        </w:rPr>
        <w:t>Проблема психологічної готовності дітей до школи є однією із центральних у дитячій психології. Вона була предметом особливої наукової уваги багатьох учених (Л.</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Божович, Л.</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Венгер, Л. Виготський, В.</w:t>
      </w:r>
      <w:r w:rsidRPr="00DF497C">
        <w:rPr>
          <w:rFonts w:ascii="Times New Roman" w:hAnsi="Times New Roman" w:cs="Times New Roman"/>
        </w:rPr>
        <w:t> </w:t>
      </w:r>
      <w:r w:rsidRPr="00DF497C">
        <w:rPr>
          <w:rFonts w:ascii="Times New Roman" w:hAnsi="Times New Roman" w:cs="Times New Roman"/>
          <w:sz w:val="28"/>
          <w:szCs w:val="28"/>
        </w:rPr>
        <w:t>Давидов, Л. Журова, О.</w:t>
      </w:r>
      <w:r w:rsidRPr="00DF497C">
        <w:rPr>
          <w:rFonts w:ascii="Times New Roman" w:hAnsi="Times New Roman" w:cs="Times New Roman"/>
          <w:lang w:val="en-US"/>
        </w:rPr>
        <w:t> </w:t>
      </w:r>
      <w:r w:rsidRPr="00DF497C">
        <w:rPr>
          <w:rFonts w:ascii="Times New Roman" w:hAnsi="Times New Roman" w:cs="Times New Roman"/>
          <w:sz w:val="28"/>
          <w:szCs w:val="28"/>
        </w:rPr>
        <w:t>Запорожець, В.</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Котирло, С.</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Кулачковська, С.</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 xml:space="preserve">Ладивір, </w:t>
      </w:r>
      <w:r w:rsidRPr="00DF497C">
        <w:rPr>
          <w:rFonts w:ascii="Times New Roman" w:hAnsi="Times New Roman" w:cs="Times New Roman"/>
          <w:sz w:val="28"/>
          <w:szCs w:val="28"/>
        </w:rPr>
        <w:lastRenderedPageBreak/>
        <w:t>О.</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Леонтьєв, Г.</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Люблинська, О. Проскура, Л. Славіна, Д. Ельконін та ін.). Такий інтерес до означеної проблеми пояснюється переходом дитини 6 – 7 років з одного вікового періоду життя до іншого: переходу від дошкілля до шкільного навчання, що докорінно змінює увесь образ життя дитини. Виникає нова внутрішня позиція дитини – позиція школяра. У цей період у життя дошкільника входить новий вид діяльності – навчання (учіння) як обов’язкова відповідальна діяльність, яка висуває перед учорашнім дошкільником нові завдання: систематичне, послідовне, обов’язкове, планомірне засвоєння наукових знань, що веде за собою зміну структури пізнавальної діяльності. З переходом до школи змінюється й таке звичне для дитини повсякденне життя: безтурботні ігри замінюються щоденною розумовою працею, яка вимагає дотримуватися відповідного режиму, дисциплінованості, виконання домашніх завдань за обов’язковою шкільною програмою, виконувати всі вимоги вчителя відповідно до шкільного режиму. Учитель оцінює школяра відтепер з позиції його ставлення до навчання, як особистість, яка «стала на першу сходинку громадянської зрілості» [</w:t>
      </w:r>
      <w:r w:rsidR="00854C7F">
        <w:rPr>
          <w:rFonts w:ascii="Times New Roman" w:hAnsi="Times New Roman" w:cs="Times New Roman"/>
          <w:sz w:val="28"/>
          <w:szCs w:val="28"/>
          <w:lang w:val="uk-UA"/>
        </w:rPr>
        <w:t>21</w:t>
      </w:r>
      <w:r w:rsidRPr="00DF497C">
        <w:rPr>
          <w:rFonts w:ascii="Times New Roman" w:hAnsi="Times New Roman" w:cs="Times New Roman"/>
          <w:sz w:val="28"/>
          <w:szCs w:val="28"/>
        </w:rPr>
        <w:t>]. Отже, дитина, яка йде до школи, повинна бути готовою не тільки до засвоєння знань, а передусім до нового образу життя, нової соціальної позиції, нового ставлення до людей, однолітків, учителя та своєї діяльності.</w:t>
      </w:r>
    </w:p>
    <w:p w:rsidR="00A20CFB" w:rsidRPr="00DF497C" w:rsidRDefault="00A20CFB" w:rsidP="00A20CFB">
      <w:pPr>
        <w:spacing w:after="0" w:line="360" w:lineRule="auto"/>
        <w:ind w:firstLine="709"/>
        <w:jc w:val="both"/>
        <w:rPr>
          <w:rFonts w:ascii="Times New Roman" w:hAnsi="Times New Roman" w:cs="Times New Roman"/>
          <w:sz w:val="28"/>
          <w:szCs w:val="28"/>
        </w:rPr>
      </w:pPr>
      <w:r w:rsidRPr="00DF497C">
        <w:rPr>
          <w:rFonts w:ascii="Times New Roman" w:hAnsi="Times New Roman" w:cs="Times New Roman"/>
          <w:sz w:val="28"/>
          <w:szCs w:val="28"/>
        </w:rPr>
        <w:t>Психологи, як і педагоги, виокремлюють два етапи у формуванні психологічної готовності дітей до школи: психологічну підготовку і психологічну готовність (підготовленість). Психологічна підготовка тлумачиться у довідкових джерелах як «активізація здатностей особистості до певного виду діяльності». Вона спрямована на формування і закріплення стійких якостей (знань, умінь і навичок), потрібних у тій чи тій діяльності, вміння вчасно користуватися своїми здібн</w:t>
      </w:r>
      <w:r>
        <w:rPr>
          <w:rFonts w:ascii="Times New Roman" w:hAnsi="Times New Roman" w:cs="Times New Roman"/>
          <w:sz w:val="28"/>
          <w:szCs w:val="28"/>
        </w:rPr>
        <w:t>остями в певній галузі праці [</w:t>
      </w:r>
      <w:r w:rsidR="00854C7F">
        <w:rPr>
          <w:rFonts w:ascii="Times New Roman" w:hAnsi="Times New Roman" w:cs="Times New Roman"/>
          <w:sz w:val="28"/>
          <w:szCs w:val="28"/>
          <w:lang w:val="uk-UA"/>
        </w:rPr>
        <w:t>17</w:t>
      </w:r>
      <w:r w:rsidRPr="00DF497C">
        <w:rPr>
          <w:rFonts w:ascii="Times New Roman" w:hAnsi="Times New Roman" w:cs="Times New Roman"/>
          <w:sz w:val="28"/>
          <w:szCs w:val="28"/>
        </w:rPr>
        <w:t xml:space="preserve">]. Психологічна підготовка передбачає формування мотивів тієї сфери діяльності, до якої готується особа, осмислення нею соціальної значущості цього виду діяльності, вироблення серйозного і відповідального ставлення до неї. Це </w:t>
      </w:r>
      <w:r w:rsidRPr="00DF497C">
        <w:rPr>
          <w:rFonts w:ascii="Times New Roman" w:hAnsi="Times New Roman" w:cs="Times New Roman"/>
          <w:sz w:val="28"/>
          <w:szCs w:val="28"/>
        </w:rPr>
        <w:lastRenderedPageBreak/>
        <w:t xml:space="preserve">загальна якість особистості, що завжди співвідноситься з певним видом діяльності і потребує високоефективного його виконання </w:t>
      </w:r>
      <w:r>
        <w:rPr>
          <w:rFonts w:ascii="Times New Roman" w:hAnsi="Times New Roman" w:cs="Times New Roman"/>
          <w:sz w:val="28"/>
          <w:szCs w:val="28"/>
        </w:rPr>
        <w:t>[</w:t>
      </w:r>
      <w:r w:rsidR="00854C7F">
        <w:rPr>
          <w:rFonts w:ascii="Times New Roman" w:hAnsi="Times New Roman" w:cs="Times New Roman"/>
          <w:sz w:val="28"/>
          <w:szCs w:val="28"/>
          <w:lang w:val="uk-UA"/>
        </w:rPr>
        <w:t>143</w:t>
      </w:r>
      <w:r w:rsidRPr="00DF497C">
        <w:rPr>
          <w:rFonts w:ascii="Times New Roman" w:hAnsi="Times New Roman" w:cs="Times New Roman"/>
          <w:sz w:val="28"/>
          <w:szCs w:val="28"/>
        </w:rPr>
        <w:t>, с. 126].</w:t>
      </w:r>
    </w:p>
    <w:p w:rsidR="00A20CFB" w:rsidRPr="00DF497C" w:rsidRDefault="00A20CFB" w:rsidP="00A20CFB">
      <w:pPr>
        <w:spacing w:after="0" w:line="360" w:lineRule="auto"/>
        <w:ind w:firstLine="709"/>
        <w:jc w:val="both"/>
        <w:rPr>
          <w:rFonts w:ascii="Times New Roman" w:hAnsi="Times New Roman" w:cs="Times New Roman"/>
          <w:sz w:val="28"/>
          <w:szCs w:val="28"/>
        </w:rPr>
      </w:pPr>
      <w:r w:rsidRPr="00DF497C">
        <w:rPr>
          <w:rFonts w:ascii="Times New Roman" w:hAnsi="Times New Roman" w:cs="Times New Roman"/>
          <w:sz w:val="28"/>
          <w:szCs w:val="28"/>
        </w:rPr>
        <w:t>Аналіз психологічної літератури засвідчив, що вчені виокремлюють такі структурні компоненти психологічної готовності дітей до школи: інтелектуальну (розумову) готовність; мовленнєву; комунікативну; мотиваційну; морально-етичну; емоційно-вольову; особистісну [</w:t>
      </w:r>
      <w:r w:rsidR="00854C7F">
        <w:rPr>
          <w:rFonts w:ascii="Times New Roman" w:hAnsi="Times New Roman" w:cs="Times New Roman"/>
          <w:sz w:val="28"/>
          <w:szCs w:val="28"/>
          <w:lang w:val="uk-UA"/>
        </w:rPr>
        <w:t>142</w:t>
      </w:r>
      <w:r w:rsidRPr="00DF497C">
        <w:rPr>
          <w:rFonts w:ascii="Times New Roman" w:hAnsi="Times New Roman" w:cs="Times New Roman"/>
          <w:sz w:val="28"/>
          <w:szCs w:val="28"/>
        </w:rPr>
        <w:t>].</w:t>
      </w:r>
    </w:p>
    <w:p w:rsidR="00A20CFB" w:rsidRPr="00DF497C" w:rsidRDefault="00A20CFB" w:rsidP="00A20CFB">
      <w:pPr>
        <w:spacing w:after="0" w:line="360" w:lineRule="auto"/>
        <w:ind w:firstLine="709"/>
        <w:jc w:val="both"/>
        <w:rPr>
          <w:rFonts w:ascii="Times New Roman" w:hAnsi="Times New Roman" w:cs="Times New Roman"/>
          <w:sz w:val="28"/>
          <w:szCs w:val="28"/>
        </w:rPr>
      </w:pPr>
      <w:r w:rsidRPr="00CC54AE">
        <w:rPr>
          <w:rFonts w:ascii="Times New Roman" w:hAnsi="Times New Roman" w:cs="Times New Roman"/>
          <w:sz w:val="28"/>
          <w:szCs w:val="28"/>
        </w:rPr>
        <w:t>Інтелектуальну</w:t>
      </w:r>
      <w:r w:rsidRPr="00DF497C">
        <w:rPr>
          <w:rFonts w:ascii="Times New Roman" w:hAnsi="Times New Roman" w:cs="Times New Roman"/>
          <w:sz w:val="28"/>
          <w:szCs w:val="28"/>
        </w:rPr>
        <w:t xml:space="preserve"> (розумову) готовність досліджували Л. Виготський, Л. Венгер, О.</w:t>
      </w:r>
      <w:r w:rsidRPr="00DF497C">
        <w:rPr>
          <w:rFonts w:ascii="Times New Roman" w:hAnsi="Times New Roman" w:cs="Times New Roman"/>
        </w:rPr>
        <w:t> </w:t>
      </w:r>
      <w:r w:rsidRPr="00DF497C">
        <w:rPr>
          <w:rFonts w:ascii="Times New Roman" w:hAnsi="Times New Roman" w:cs="Times New Roman"/>
          <w:sz w:val="28"/>
          <w:szCs w:val="28"/>
        </w:rPr>
        <w:t>Запорожець, Т. Кондратенко, В. Котирло, С.</w:t>
      </w:r>
      <w:r w:rsidRPr="00DF497C">
        <w:rPr>
          <w:rFonts w:ascii="Times New Roman" w:hAnsi="Times New Roman" w:cs="Times New Roman"/>
          <w:lang w:val="en-US"/>
        </w:rPr>
        <w:t> </w:t>
      </w:r>
      <w:r w:rsidRPr="00DF497C">
        <w:rPr>
          <w:rFonts w:ascii="Times New Roman" w:hAnsi="Times New Roman" w:cs="Times New Roman"/>
          <w:sz w:val="28"/>
          <w:szCs w:val="28"/>
        </w:rPr>
        <w:t>Ладивір, О.</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Леонтьєв, Г.</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Люблінська, Г.</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Петроченко, О.</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Проскура, М.</w:t>
      </w:r>
      <w:r w:rsidRPr="00DF497C">
        <w:rPr>
          <w:rFonts w:ascii="Times New Roman" w:hAnsi="Times New Roman" w:cs="Times New Roman"/>
          <w:sz w:val="28"/>
          <w:szCs w:val="28"/>
          <w:lang w:val="en-US"/>
        </w:rPr>
        <w:t> </w:t>
      </w:r>
      <w:r w:rsidRPr="00DF497C">
        <w:rPr>
          <w:rFonts w:ascii="Times New Roman" w:hAnsi="Times New Roman" w:cs="Times New Roman"/>
          <w:sz w:val="28"/>
          <w:szCs w:val="28"/>
        </w:rPr>
        <w:t>Поддьяков та ін. Інтелектуальну (розумову) готовність учені розуміють як рівень засвоєння дитиною певної суми знань про довкілля; розвиток уявлень про живу і неживу природу, космос, соціальне довкілля; розвиток сенсорики дитини, її пізнавальної діяльності (сприймання, уява, пам’ять, мислення, увага); формування передумов навчальної діяльності (вміння прийняти завдання, інструкцію і самостійно керуватися нею, виконувати правила); ступінь володіння елементарними навчальними вміннями і навичками (самооцінка, самоконтроль, звуковий аналіз слів, читання, підготовленість руки дитини до письма, обчислюва</w:t>
      </w:r>
      <w:r>
        <w:rPr>
          <w:rFonts w:ascii="Times New Roman" w:hAnsi="Times New Roman" w:cs="Times New Roman"/>
          <w:sz w:val="28"/>
          <w:szCs w:val="28"/>
        </w:rPr>
        <w:t>льні навички тощо) [</w:t>
      </w:r>
      <w:r w:rsidR="00854C7F">
        <w:rPr>
          <w:rFonts w:ascii="Times New Roman" w:hAnsi="Times New Roman" w:cs="Times New Roman"/>
          <w:sz w:val="28"/>
          <w:szCs w:val="28"/>
          <w:lang w:val="uk-UA"/>
        </w:rPr>
        <w:t>124</w:t>
      </w:r>
      <w:r>
        <w:rPr>
          <w:rFonts w:ascii="Times New Roman" w:hAnsi="Times New Roman" w:cs="Times New Roman"/>
          <w:sz w:val="28"/>
          <w:szCs w:val="28"/>
        </w:rPr>
        <w:t xml:space="preserve">; </w:t>
      </w:r>
      <w:r w:rsidR="00854C7F">
        <w:rPr>
          <w:rFonts w:ascii="Times New Roman" w:hAnsi="Times New Roman" w:cs="Times New Roman"/>
          <w:sz w:val="28"/>
          <w:szCs w:val="28"/>
          <w:lang w:val="uk-UA"/>
        </w:rPr>
        <w:t>141</w:t>
      </w:r>
      <w:r>
        <w:rPr>
          <w:rFonts w:ascii="Times New Roman" w:hAnsi="Times New Roman" w:cs="Times New Roman"/>
          <w:sz w:val="28"/>
          <w:szCs w:val="28"/>
        </w:rPr>
        <w:t xml:space="preserve">; </w:t>
      </w:r>
      <w:r w:rsidR="00854C7F">
        <w:rPr>
          <w:rFonts w:ascii="Times New Roman" w:hAnsi="Times New Roman" w:cs="Times New Roman"/>
          <w:sz w:val="28"/>
          <w:szCs w:val="28"/>
          <w:lang w:val="uk-UA"/>
        </w:rPr>
        <w:t>17</w:t>
      </w:r>
      <w:r w:rsidRPr="00DF497C">
        <w:rPr>
          <w:rFonts w:ascii="Times New Roman" w:hAnsi="Times New Roman" w:cs="Times New Roman"/>
          <w:sz w:val="28"/>
          <w:szCs w:val="28"/>
        </w:rPr>
        <w:t>, с. 28].</w:t>
      </w:r>
    </w:p>
    <w:p w:rsidR="00A20CFB" w:rsidRPr="00DF497C" w:rsidRDefault="00A20CFB" w:rsidP="00A20CFB">
      <w:pPr>
        <w:spacing w:after="0" w:line="360" w:lineRule="auto"/>
        <w:ind w:firstLine="709"/>
        <w:jc w:val="both"/>
        <w:rPr>
          <w:rFonts w:ascii="Times New Roman" w:hAnsi="Times New Roman" w:cs="Times New Roman"/>
          <w:sz w:val="28"/>
          <w:szCs w:val="28"/>
        </w:rPr>
      </w:pPr>
      <w:r w:rsidRPr="00DF497C">
        <w:rPr>
          <w:rFonts w:ascii="Times New Roman" w:hAnsi="Times New Roman" w:cs="Times New Roman"/>
          <w:sz w:val="28"/>
          <w:szCs w:val="28"/>
        </w:rPr>
        <w:t>Так, О. Запорожець зазначав, що підготовка дітей до школи повинна полягати не стільки в навчанні дитини спеціальних знань і вмінь, скільки в загальному розвитку її розумових здібностей і пізнавальних інтересів, у формуванні вміння спостерігати, аналізувати, порівнювати і узагальнювати явища, що спостерігаються і на основі цього доходити висновків. О. Запорожець писав, що при певній загальній стратегії розумового виховання дітей дошкільного віку і підготовці їх до школи, необхідно мати на увазі ту особливу роль, яку відіграє дошкільне дитинство в загальному процесі формування людського мислення і лю</w:t>
      </w:r>
      <w:r>
        <w:rPr>
          <w:rFonts w:ascii="Times New Roman" w:hAnsi="Times New Roman" w:cs="Times New Roman"/>
          <w:sz w:val="28"/>
          <w:szCs w:val="28"/>
        </w:rPr>
        <w:t>дської особистості в цілому [</w:t>
      </w:r>
      <w:r w:rsidR="00854C7F">
        <w:rPr>
          <w:rFonts w:ascii="Times New Roman" w:hAnsi="Times New Roman" w:cs="Times New Roman"/>
          <w:sz w:val="28"/>
          <w:szCs w:val="28"/>
          <w:lang w:val="uk-UA"/>
        </w:rPr>
        <w:t>62</w:t>
      </w:r>
      <w:r w:rsidRPr="00DF497C">
        <w:rPr>
          <w:rFonts w:ascii="Times New Roman" w:hAnsi="Times New Roman" w:cs="Times New Roman"/>
          <w:sz w:val="28"/>
          <w:szCs w:val="28"/>
        </w:rPr>
        <w:t xml:space="preserve">, с. 30]. Учені (Т. Кондратенко і В. Котирло) визначили такі складники інтелектуальної готовності дітей до школи: </w:t>
      </w:r>
    </w:p>
    <w:p w:rsidR="00A20CFB" w:rsidRPr="00DF497C" w:rsidRDefault="00A20CFB" w:rsidP="00A20CFB">
      <w:pPr>
        <w:spacing w:after="0" w:line="360" w:lineRule="auto"/>
        <w:jc w:val="both"/>
        <w:rPr>
          <w:rFonts w:ascii="Times New Roman" w:hAnsi="Times New Roman" w:cs="Times New Roman"/>
          <w:sz w:val="28"/>
          <w:szCs w:val="28"/>
        </w:rPr>
      </w:pPr>
      <w:r w:rsidRPr="00DF497C">
        <w:rPr>
          <w:rFonts w:ascii="Times New Roman" w:hAnsi="Times New Roman" w:cs="Times New Roman"/>
          <w:sz w:val="28"/>
          <w:szCs w:val="28"/>
        </w:rPr>
        <w:lastRenderedPageBreak/>
        <w:t>- певний обсяг знань про довкілля: про предмети та їх властивості, явища живої і неживої природи; про людей та їхню працю; явища суспільного життя та ін.;</w:t>
      </w:r>
    </w:p>
    <w:p w:rsidR="00A20CFB" w:rsidRPr="00DF497C" w:rsidRDefault="00A20CFB" w:rsidP="00A20CFB">
      <w:pPr>
        <w:spacing w:after="0" w:line="360" w:lineRule="auto"/>
        <w:jc w:val="both"/>
        <w:rPr>
          <w:rFonts w:ascii="Times New Roman" w:hAnsi="Times New Roman" w:cs="Times New Roman"/>
          <w:sz w:val="28"/>
          <w:szCs w:val="28"/>
        </w:rPr>
      </w:pPr>
      <w:r w:rsidRPr="00DF497C">
        <w:rPr>
          <w:rFonts w:ascii="Times New Roman" w:hAnsi="Times New Roman" w:cs="Times New Roman"/>
          <w:sz w:val="28"/>
          <w:szCs w:val="28"/>
        </w:rPr>
        <w:t>- спеціальні знання і навички: математичні елементарні уявлення та дії; вміння здійснювати звуковий аналіз слів, засвоєння елементів грамоти;</w:t>
      </w:r>
    </w:p>
    <w:p w:rsidR="00A20CFB" w:rsidRPr="00DF497C" w:rsidRDefault="00A20CFB" w:rsidP="00A20CFB">
      <w:pPr>
        <w:spacing w:after="0" w:line="360" w:lineRule="auto"/>
        <w:jc w:val="both"/>
        <w:rPr>
          <w:rFonts w:ascii="Times New Roman" w:hAnsi="Times New Roman" w:cs="Times New Roman"/>
          <w:sz w:val="28"/>
          <w:szCs w:val="28"/>
        </w:rPr>
      </w:pPr>
      <w:r w:rsidRPr="00DF497C">
        <w:rPr>
          <w:rFonts w:ascii="Times New Roman" w:hAnsi="Times New Roman" w:cs="Times New Roman"/>
          <w:sz w:val="28"/>
          <w:szCs w:val="28"/>
        </w:rPr>
        <w:t>- певний рівень розвитку пізнавальної діяльності, що має вирішальне значення для успішного навчання в початковій школі [</w:t>
      </w:r>
      <w:r w:rsidR="00854C7F">
        <w:rPr>
          <w:rFonts w:ascii="Times New Roman" w:hAnsi="Times New Roman" w:cs="Times New Roman"/>
          <w:sz w:val="28"/>
          <w:szCs w:val="28"/>
          <w:lang w:val="uk-UA"/>
        </w:rPr>
        <w:t>56</w:t>
      </w:r>
      <w:r w:rsidRPr="00DF497C">
        <w:rPr>
          <w:rFonts w:ascii="Times New Roman" w:hAnsi="Times New Roman" w:cs="Times New Roman"/>
          <w:sz w:val="28"/>
          <w:szCs w:val="28"/>
        </w:rPr>
        <w:t xml:space="preserve">]. </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DF497C">
        <w:rPr>
          <w:rFonts w:ascii="Times New Roman" w:hAnsi="Times New Roman" w:cs="Times New Roman"/>
          <w:sz w:val="28"/>
          <w:szCs w:val="28"/>
        </w:rPr>
        <w:t xml:space="preserve">Отже, інтелектуальна (розумова) готовність дітей до школи означає: наявність у них систематичних і узагальнених  знань про довкілля (предметне і соціальне); освіченість і обізнаність дітей з предметами, явищами, їх ознаками, якостями, властивостями; розвиток психічних процесів і пізнавальної діяльності; засвоєння узагальнених способів </w:t>
      </w:r>
      <w:r w:rsidRPr="00257A6C">
        <w:rPr>
          <w:rFonts w:ascii="Times New Roman" w:hAnsi="Times New Roman" w:cs="Times New Roman"/>
          <w:sz w:val="28"/>
          <w:szCs w:val="28"/>
        </w:rPr>
        <w:t>діяльності і перенесення їх у нові умови; розвиток елементарних навчальних дій (планування, порівняння, зіставлення, диференціювання, узагальнення, оцінка, контроль); уміння доводити розпочате до кінця, діяти відповідно інструкції педагога.</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Проблему мовленнєвої готовності дітей до школи досліджувало багато вчених як російських (Л. Айдарова, А.</w:t>
      </w:r>
      <w:r w:rsidRPr="00257A6C">
        <w:rPr>
          <w:rFonts w:ascii="Times New Roman" w:hAnsi="Times New Roman" w:cs="Times New Roman"/>
          <w:lang w:val="en-US"/>
        </w:rPr>
        <w:t> </w:t>
      </w:r>
      <w:r w:rsidRPr="00257A6C">
        <w:rPr>
          <w:rFonts w:ascii="Times New Roman" w:hAnsi="Times New Roman" w:cs="Times New Roman"/>
          <w:sz w:val="28"/>
          <w:szCs w:val="28"/>
        </w:rPr>
        <w:t>Арушанова, Г.</w:t>
      </w:r>
      <w:r w:rsidRPr="00257A6C">
        <w:rPr>
          <w:rFonts w:ascii="Times New Roman" w:hAnsi="Times New Roman" w:cs="Times New Roman"/>
          <w:sz w:val="28"/>
          <w:szCs w:val="28"/>
          <w:lang w:val="en-US"/>
        </w:rPr>
        <w:t> </w:t>
      </w:r>
      <w:r w:rsidRPr="00257A6C">
        <w:rPr>
          <w:rFonts w:ascii="Times New Roman" w:hAnsi="Times New Roman" w:cs="Times New Roman"/>
          <w:sz w:val="28"/>
          <w:szCs w:val="28"/>
        </w:rPr>
        <w:t>Белякова, Л.</w:t>
      </w:r>
      <w:r w:rsidRPr="00257A6C">
        <w:rPr>
          <w:rFonts w:ascii="Times New Roman" w:hAnsi="Times New Roman" w:cs="Times New Roman"/>
          <w:sz w:val="28"/>
          <w:szCs w:val="28"/>
          <w:lang w:val="en-US"/>
        </w:rPr>
        <w:t> </w:t>
      </w:r>
      <w:r w:rsidRPr="00257A6C">
        <w:rPr>
          <w:rFonts w:ascii="Times New Roman" w:hAnsi="Times New Roman" w:cs="Times New Roman"/>
          <w:sz w:val="28"/>
          <w:szCs w:val="28"/>
        </w:rPr>
        <w:t>Журова, Ф. Сохін, К. Струніна та ін.), так і українських (А. Богуш, М. Вашуленко, А. Іваненко, Л. Калмикова, Л. Порядченко, Н. Шиліна та ін.). Учених насамперед цікавила проблема усвідомлення мовної дійсності дошкільником, результати його «лінгвістичного» виховання. За словами Ф. Сохіна, до складу психологічної готовності дітей до школи входить сформованість у дітей «свідомого лінгвістичного ставлення до мови, щоб мовлення як особлива дійсність і її елементи стали предметом усвідомлення дити</w:t>
      </w:r>
      <w:r>
        <w:rPr>
          <w:rFonts w:ascii="Times New Roman" w:hAnsi="Times New Roman" w:cs="Times New Roman"/>
          <w:sz w:val="28"/>
          <w:szCs w:val="28"/>
        </w:rPr>
        <w:t>ни, її свідомої діяльності» [</w:t>
      </w:r>
      <w:r w:rsidR="00854C7F">
        <w:rPr>
          <w:rFonts w:ascii="Times New Roman" w:hAnsi="Times New Roman" w:cs="Times New Roman"/>
          <w:sz w:val="28"/>
          <w:szCs w:val="28"/>
          <w:lang w:val="uk-UA"/>
        </w:rPr>
        <w:t>133</w:t>
      </w:r>
      <w:r w:rsidRPr="00257A6C">
        <w:rPr>
          <w:rFonts w:ascii="Times New Roman" w:hAnsi="Times New Roman" w:cs="Times New Roman"/>
          <w:sz w:val="28"/>
          <w:szCs w:val="28"/>
        </w:rPr>
        <w:t>, с. 50].</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 xml:space="preserve">Т. Піроженко розглядає комунікативну готовність дітей до школи, як сформований комплекс індивідуальних, психологічних, психофізіологічних особливостей дитини, які забезпечують успішність взаємодії між партнерами у спілкуванні: сформованість стійких мотивів у спілкуванні з однолітками і дорослими; ініціативність, активність у взаємодії з іншими людьми; орієнтація на партнера, настанова на відповідну реакцію у спілкуванні; розвиток </w:t>
      </w:r>
      <w:r w:rsidRPr="00257A6C">
        <w:rPr>
          <w:rFonts w:ascii="Times New Roman" w:hAnsi="Times New Roman" w:cs="Times New Roman"/>
          <w:sz w:val="28"/>
          <w:szCs w:val="28"/>
        </w:rPr>
        <w:lastRenderedPageBreak/>
        <w:t xml:space="preserve">невербальних засобів комунікації; сформованість контактовстановлюючих способів взаємодії; розуміння дитиною емоційного змісту ситуації спілкування через аналіз стану співрозмовників (знання слів, що характеризують емоційний стан людини); управління мовленням, уміння </w:t>
      </w:r>
      <w:r>
        <w:rPr>
          <w:rFonts w:ascii="Times New Roman" w:hAnsi="Times New Roman" w:cs="Times New Roman"/>
          <w:sz w:val="28"/>
          <w:szCs w:val="28"/>
        </w:rPr>
        <w:t>його змінити в разі потреби [</w:t>
      </w:r>
      <w:r w:rsidR="00854C7F">
        <w:rPr>
          <w:rFonts w:ascii="Times New Roman" w:hAnsi="Times New Roman" w:cs="Times New Roman"/>
          <w:sz w:val="28"/>
          <w:szCs w:val="28"/>
          <w:lang w:val="uk-UA"/>
        </w:rPr>
        <w:t>130</w:t>
      </w:r>
      <w:r w:rsidRPr="00257A6C">
        <w:rPr>
          <w:rFonts w:ascii="Times New Roman" w:hAnsi="Times New Roman" w:cs="Times New Roman"/>
          <w:sz w:val="28"/>
          <w:szCs w:val="28"/>
        </w:rPr>
        <w:t>, с. 55]. Автор доходить висновку, що центральним у комунікативній готовності дітей до школи є мовленнєве спілкування, яке забезпечує формування проектної, кооперантної та організаційної грамотності дитини. А. Богуш називає такі складники комунікативної готовності дітей до школи: розвиток комунікативних здібностей дітей – спілкування з дорослими та однолітками, ініціативне спілкування із співрозмовником; засвоєння ввічливих форм спілкування, розвиток мовленнєвого етикету; формування культури мовлення; фор</w:t>
      </w:r>
      <w:r>
        <w:rPr>
          <w:rFonts w:ascii="Times New Roman" w:hAnsi="Times New Roman" w:cs="Times New Roman"/>
          <w:sz w:val="28"/>
          <w:szCs w:val="28"/>
        </w:rPr>
        <w:t>мування культури спілкування [</w:t>
      </w:r>
      <w:r w:rsidR="00854C7F">
        <w:rPr>
          <w:rFonts w:ascii="Times New Roman" w:hAnsi="Times New Roman" w:cs="Times New Roman"/>
          <w:sz w:val="28"/>
          <w:szCs w:val="28"/>
          <w:lang w:val="uk-UA"/>
        </w:rPr>
        <w:t>18</w:t>
      </w:r>
      <w:r w:rsidRPr="00257A6C">
        <w:rPr>
          <w:rFonts w:ascii="Times New Roman" w:hAnsi="Times New Roman" w:cs="Times New Roman"/>
          <w:sz w:val="28"/>
          <w:szCs w:val="28"/>
        </w:rPr>
        <w:t>, с. 30].</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Отже, сформованість мовленнєвої і комунікативної готовності дітей до школи дозволить дитині легко адаптуватися до нових соціальних умов перебування дитини в школі; налагодити позитивні взаємовідносини і стосунки у шкільному колективі як з учнями, так і з учителем, уникнути кризових явищ.</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Зазначимо, що Л. Божович вперше виокремила в готовності дітей до школи такий її вид, як готовність дитини до нової соціальної позиції, до позиції школяра, в основі якої насамперед лежать потреби і мотиви дитини. Саме мотиви, за словами Л. Божович, визначають прагнення дитини йти до школи, «бажання вчитися» [</w:t>
      </w:r>
      <w:r w:rsidR="00854C7F">
        <w:rPr>
          <w:rFonts w:ascii="Times New Roman" w:hAnsi="Times New Roman" w:cs="Times New Roman"/>
          <w:sz w:val="28"/>
          <w:szCs w:val="28"/>
          <w:lang w:val="uk-UA"/>
        </w:rPr>
        <w:t>21</w:t>
      </w:r>
      <w:r w:rsidRPr="00257A6C">
        <w:rPr>
          <w:rFonts w:ascii="Times New Roman" w:hAnsi="Times New Roman" w:cs="Times New Roman"/>
          <w:sz w:val="28"/>
          <w:szCs w:val="28"/>
        </w:rPr>
        <w:t>].</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 xml:space="preserve">О. Леонтьєв зазначав, що зміна одного виду діяльності іншим пов’язана з виникненням нових мотивів. Так, у ранньому віці провідним мотивом поведінки дитини є мотив «діяти, як дорослий», який реалізується у предметній діяльності; в дошкільному віці з’являється мотив «бути, як дорослий», що призводить до виникнення ігрової діяльності; дитина вперше одержує можливість діяти і чинити як дорослий: дорослий виступає зразком для дітей. О. Леонтьєв фактичне становлення особистості дошкільника пов’язує з появою в дітей супідрядності мотивів. «Тільки в дошкільному віці, зазначає учений, ми </w:t>
      </w:r>
      <w:r w:rsidRPr="00257A6C">
        <w:rPr>
          <w:rFonts w:ascii="Times New Roman" w:hAnsi="Times New Roman" w:cs="Times New Roman"/>
          <w:sz w:val="28"/>
          <w:szCs w:val="28"/>
        </w:rPr>
        <w:lastRenderedPageBreak/>
        <w:t>можемо вперше виявити більш високе за своїм типом співвідношення мотивів, які</w:t>
      </w:r>
      <w:r>
        <w:rPr>
          <w:rFonts w:ascii="Times New Roman" w:hAnsi="Times New Roman" w:cs="Times New Roman"/>
          <w:sz w:val="28"/>
          <w:szCs w:val="28"/>
        </w:rPr>
        <w:t xml:space="preserve"> підпорядковують собі інші» [</w:t>
      </w:r>
      <w:r w:rsidR="00BD1730">
        <w:rPr>
          <w:rFonts w:ascii="Times New Roman" w:hAnsi="Times New Roman" w:cs="Times New Roman"/>
          <w:sz w:val="28"/>
          <w:szCs w:val="28"/>
          <w:lang w:val="uk-UA"/>
        </w:rPr>
        <w:t>92</w:t>
      </w:r>
      <w:r w:rsidRPr="00257A6C">
        <w:rPr>
          <w:rFonts w:ascii="Times New Roman" w:hAnsi="Times New Roman" w:cs="Times New Roman"/>
          <w:sz w:val="28"/>
          <w:szCs w:val="28"/>
        </w:rPr>
        <w:t>, с. 11].</w:t>
      </w:r>
    </w:p>
    <w:p w:rsidR="00A20CFB" w:rsidRPr="00257A6C" w:rsidRDefault="00A20CFB" w:rsidP="00A20C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 </w:t>
      </w:r>
      <w:r w:rsidRPr="00257A6C">
        <w:rPr>
          <w:rFonts w:ascii="Times New Roman" w:hAnsi="Times New Roman" w:cs="Times New Roman"/>
          <w:sz w:val="28"/>
          <w:szCs w:val="28"/>
        </w:rPr>
        <w:t>Божович дійшла висновку, що в старшому дошкільному віці формуються якісно нові особливості мотиваційної сфери дитини, які виступають: по-перше, в появі нових за своїм змістом опосередкованих мотивів; по-друге, у виникненні в мотиваційній сфері дитини ієрархії мотивів, що групуються на цих опосередкованих мотивах. Це, за словами Л.</w:t>
      </w:r>
      <w:r w:rsidRPr="00257A6C">
        <w:rPr>
          <w:rFonts w:ascii="Times New Roman" w:hAnsi="Times New Roman" w:cs="Times New Roman"/>
          <w:sz w:val="28"/>
          <w:szCs w:val="28"/>
          <w:lang w:val="en-US"/>
        </w:rPr>
        <w:t> </w:t>
      </w:r>
      <w:r w:rsidRPr="00257A6C">
        <w:rPr>
          <w:rFonts w:ascii="Times New Roman" w:hAnsi="Times New Roman" w:cs="Times New Roman"/>
          <w:sz w:val="28"/>
          <w:szCs w:val="28"/>
        </w:rPr>
        <w:t xml:space="preserve">Божович, є важливою передумовою для переходу дитини до шкільного навчання, де сама навчальна діяльність обов’язково передбачає виконання довільних дій, тобто дій, що виконуються відповідно до прийнятих дитиною навчальних завдань, навіть у тих випадках коли ці дії не </w:t>
      </w:r>
      <w:r>
        <w:rPr>
          <w:rFonts w:ascii="Times New Roman" w:hAnsi="Times New Roman" w:cs="Times New Roman"/>
          <w:sz w:val="28"/>
          <w:szCs w:val="28"/>
        </w:rPr>
        <w:t>є приваблюваними для дитини [</w:t>
      </w:r>
      <w:r w:rsidR="00BD1730">
        <w:rPr>
          <w:rFonts w:ascii="Times New Roman" w:hAnsi="Times New Roman" w:cs="Times New Roman"/>
          <w:sz w:val="28"/>
          <w:szCs w:val="28"/>
          <w:lang w:val="uk-UA"/>
        </w:rPr>
        <w:t>21</w:t>
      </w:r>
      <w:r w:rsidRPr="00257A6C">
        <w:rPr>
          <w:rFonts w:ascii="Times New Roman" w:hAnsi="Times New Roman" w:cs="Times New Roman"/>
          <w:sz w:val="28"/>
          <w:szCs w:val="28"/>
        </w:rPr>
        <w:t>, с. 240]. Відтак, мотиваційна готовність дітей до школи передбачає сформованість: внутрішньої позиції школяра, супідрядності мотивів; бажання вчитися; довільність поведінки, інтерес до навчання, до пізнання всього нового, що несе з собою школа; сформованість суб’єктивного, особистісного ставлення дитини до близьких і зрозумілих явищ суспільного життя.</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І. Кугаліна виокремлює ще й особистісну готовність дітей до школи, як-от: особистісне прагнення дитини до нового соціального положення (внутрішня позиція школяра, за Л. Божович), бажання піднятися на нову вікову сходинку в очах молодших і зрівнятись у соціальному положенні зі старшими; сформованість нового ставлення до вчителя і однолітків, однокласників (позаситуативно-особистіне спілкування, за М. Лісіною); нове ставлення дитини до самої себе як школяра, новий рівень розвитку самосвідомості (адекватна самооцінка, самоконтроль); розвиток мотиваційної сфери, довільності поведінки, комунікативна зрілість, достатній рівень емоційного й во</w:t>
      </w:r>
      <w:r>
        <w:rPr>
          <w:rFonts w:ascii="Times New Roman" w:hAnsi="Times New Roman" w:cs="Times New Roman"/>
          <w:sz w:val="28"/>
          <w:szCs w:val="28"/>
        </w:rPr>
        <w:t>льового розвитку особистості [</w:t>
      </w:r>
      <w:r w:rsidR="00BD1730">
        <w:rPr>
          <w:rFonts w:ascii="Times New Roman" w:hAnsi="Times New Roman" w:cs="Times New Roman"/>
          <w:sz w:val="28"/>
          <w:szCs w:val="28"/>
          <w:lang w:val="uk-UA"/>
        </w:rPr>
        <w:t>88</w:t>
      </w:r>
      <w:r w:rsidRPr="00257A6C">
        <w:rPr>
          <w:rFonts w:ascii="Times New Roman" w:hAnsi="Times New Roman" w:cs="Times New Roman"/>
          <w:sz w:val="28"/>
          <w:szCs w:val="28"/>
        </w:rPr>
        <w:t>].</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 xml:space="preserve">Зауважимо, що в науковій літературі окремі науковці висловлюють думку про «індивідуальну» готовність дітей до школи. Так, О. Ткачук зауважує, що коли йдеться про визначення індивідуальної готовності до шкільного навчання, то передусім мають на увазі необхідний і достатній рівень психічного розвитку </w:t>
      </w:r>
      <w:r w:rsidRPr="00257A6C">
        <w:rPr>
          <w:rFonts w:ascii="Times New Roman" w:hAnsi="Times New Roman" w:cs="Times New Roman"/>
          <w:sz w:val="28"/>
          <w:szCs w:val="28"/>
        </w:rPr>
        <w:lastRenderedPageBreak/>
        <w:t>для засвоєння програмових знань, яка охоплює всі сфери особистості й включає такі компоненти: особистісна готовність, інтелектуальна готовність і соціально-психологічна готовність до школи. Крім того, індивідуальна готовність включає здатність до сприйняття нової «соціальної позиції» – становища школяра, здатність управляти своєю поведінкою, своєю розумовою діяльністю, певний світогляд, готовність до оволодіння провідною в молодшому шкільному в</w:t>
      </w:r>
      <w:r>
        <w:rPr>
          <w:rFonts w:ascii="Times New Roman" w:hAnsi="Times New Roman" w:cs="Times New Roman"/>
          <w:sz w:val="28"/>
          <w:szCs w:val="28"/>
        </w:rPr>
        <w:t>іці діяльністю – навчальною [</w:t>
      </w:r>
      <w:r w:rsidR="00BD1730">
        <w:rPr>
          <w:rFonts w:ascii="Times New Roman" w:hAnsi="Times New Roman" w:cs="Times New Roman"/>
          <w:sz w:val="28"/>
          <w:szCs w:val="28"/>
          <w:lang w:val="uk-UA"/>
        </w:rPr>
        <w:t>18</w:t>
      </w:r>
      <w:r w:rsidR="00C224FF">
        <w:rPr>
          <w:rFonts w:ascii="Times New Roman" w:hAnsi="Times New Roman" w:cs="Times New Roman"/>
          <w:sz w:val="28"/>
          <w:szCs w:val="28"/>
          <w:lang w:val="uk-UA"/>
        </w:rPr>
        <w:t>8</w:t>
      </w:r>
      <w:r w:rsidRPr="00257A6C">
        <w:rPr>
          <w:rFonts w:ascii="Times New Roman" w:hAnsi="Times New Roman" w:cs="Times New Roman"/>
          <w:sz w:val="28"/>
          <w:szCs w:val="28"/>
        </w:rPr>
        <w:t>, с. 353].</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Отже, у психолого-педагогічній науці підготовка до навчання у школі як цілеспрямована навчально-виховна робота безпосередньо пов’язується з її кінцевим результатом – сформованою готовністю дитини до шкільного навчання. Узагальнюючи трактування цього феномена, ми дійшли висновку, що поняття «готовність до навчання у школі» науковці розглядають як цілісність, що складається з таких компонентів, як:</w:t>
      </w:r>
    </w:p>
    <w:p w:rsidR="00A20CFB" w:rsidRPr="00257A6C" w:rsidRDefault="00A20CFB" w:rsidP="00A20CFB">
      <w:pPr>
        <w:spacing w:after="0" w:line="360" w:lineRule="auto"/>
        <w:jc w:val="both"/>
        <w:rPr>
          <w:rFonts w:ascii="Times New Roman" w:hAnsi="Times New Roman" w:cs="Times New Roman"/>
          <w:sz w:val="28"/>
          <w:szCs w:val="28"/>
        </w:rPr>
      </w:pPr>
      <w:r w:rsidRPr="00257A6C">
        <w:rPr>
          <w:rFonts w:ascii="Times New Roman" w:hAnsi="Times New Roman" w:cs="Times New Roman"/>
          <w:sz w:val="28"/>
          <w:szCs w:val="28"/>
        </w:rPr>
        <w:t>- морфолого-фізіологічна готовність, показниками сформованості якої є певні морфолого-фізіологічні параметри та стан здоров’я дитини;</w:t>
      </w:r>
    </w:p>
    <w:p w:rsidR="00A20CFB" w:rsidRPr="00257A6C" w:rsidRDefault="00A20CFB" w:rsidP="00A20CFB">
      <w:pPr>
        <w:spacing w:after="0" w:line="360" w:lineRule="auto"/>
        <w:jc w:val="both"/>
        <w:rPr>
          <w:rFonts w:ascii="Times New Roman" w:hAnsi="Times New Roman" w:cs="Times New Roman"/>
          <w:sz w:val="28"/>
          <w:szCs w:val="28"/>
        </w:rPr>
      </w:pPr>
      <w:r w:rsidRPr="00257A6C">
        <w:rPr>
          <w:rFonts w:ascii="Times New Roman" w:hAnsi="Times New Roman" w:cs="Times New Roman"/>
          <w:sz w:val="28"/>
          <w:szCs w:val="28"/>
        </w:rPr>
        <w:t>- функціональна готовність, що передбачає здатність до здійснення різних видів людської діяльності, життєвонеобхідних для навчання в школі;</w:t>
      </w:r>
    </w:p>
    <w:p w:rsidR="00A20CFB" w:rsidRPr="00257A6C" w:rsidRDefault="00A20CFB" w:rsidP="00A20CFB">
      <w:pPr>
        <w:spacing w:after="0" w:line="360" w:lineRule="auto"/>
        <w:jc w:val="both"/>
        <w:rPr>
          <w:rFonts w:ascii="Times New Roman" w:hAnsi="Times New Roman" w:cs="Times New Roman"/>
          <w:sz w:val="28"/>
          <w:szCs w:val="28"/>
        </w:rPr>
      </w:pPr>
      <w:r w:rsidRPr="00257A6C">
        <w:rPr>
          <w:rFonts w:ascii="Times New Roman" w:hAnsi="Times New Roman" w:cs="Times New Roman"/>
          <w:sz w:val="28"/>
          <w:szCs w:val="28"/>
        </w:rPr>
        <w:t>- психічна готовність, яку розуміють як необхідний і достатній рівень психічного розвитку для засвоєння програмових знань;</w:t>
      </w:r>
    </w:p>
    <w:p w:rsidR="00A20CFB" w:rsidRPr="00257A6C" w:rsidRDefault="00A20CFB" w:rsidP="00A20CFB">
      <w:pPr>
        <w:spacing w:after="0" w:line="360" w:lineRule="auto"/>
        <w:jc w:val="both"/>
        <w:rPr>
          <w:rFonts w:ascii="Times New Roman" w:hAnsi="Times New Roman" w:cs="Times New Roman"/>
          <w:sz w:val="28"/>
          <w:szCs w:val="28"/>
        </w:rPr>
      </w:pPr>
      <w:r w:rsidRPr="00257A6C">
        <w:rPr>
          <w:rFonts w:ascii="Times New Roman" w:hAnsi="Times New Roman" w:cs="Times New Roman"/>
          <w:sz w:val="28"/>
          <w:szCs w:val="28"/>
        </w:rPr>
        <w:t xml:space="preserve">- соціальна готовність, що розглядається як здатність до виконання нової соціальної ролі – школяра. </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При цьому пріоритетним питанням освіти дитини на етапі її підготовки до школи, як і всього періоду дитинства,  залишається загальний розвиток особистості, що й забезпечує подальшу успішність навчальної діяльності дитини.</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89450B">
        <w:rPr>
          <w:rFonts w:ascii="Times New Roman" w:hAnsi="Times New Roman" w:cs="Times New Roman"/>
          <w:sz w:val="28"/>
          <w:szCs w:val="28"/>
        </w:rPr>
        <w:t>Скористаємося системним підходом для аналізу такого</w:t>
      </w:r>
      <w:r w:rsidRPr="00257A6C">
        <w:rPr>
          <w:rFonts w:ascii="Times New Roman" w:hAnsi="Times New Roman" w:cs="Times New Roman"/>
          <w:sz w:val="28"/>
          <w:szCs w:val="28"/>
        </w:rPr>
        <w:t xml:space="preserve"> системного явища, як «зміст передшкільної освіти», представивши його як взаємодію мети (розвиток життєво необхідних особистісних функцій), змісту (оволодіння відповідними знаннями, вміннями, навичками  й способами діяльності) й кінцевих результатів навчання (сформованість ключових компетентностей: </w:t>
      </w:r>
      <w:r w:rsidRPr="00257A6C">
        <w:rPr>
          <w:rFonts w:ascii="Times New Roman" w:hAnsi="Times New Roman" w:cs="Times New Roman"/>
          <w:sz w:val="28"/>
          <w:szCs w:val="28"/>
        </w:rPr>
        <w:lastRenderedPageBreak/>
        <w:t>знань, умінь і навичок). Одночасно віднайдемо місце цього об’єкта в ієрархії системних рівнів освіти України. Ми розглядаємо зміст освіти як  засіб підготовки особистості до реалізації основних потреб системи, в якій вона перебуває, і власних внутрішніх потреб, що співвідносяться з метою кожного освітнього рівня, зокрема, й генеральною метою освіти загалом. Кінцевими результатами такої підготовки повинні бути</w:t>
      </w:r>
      <w:r w:rsidRPr="00257A6C">
        <w:rPr>
          <w:rFonts w:ascii="Times New Roman" w:hAnsi="Times New Roman" w:cs="Times New Roman"/>
        </w:rPr>
        <w:t xml:space="preserve"> </w:t>
      </w:r>
      <w:r w:rsidRPr="00257A6C">
        <w:rPr>
          <w:rFonts w:ascii="Times New Roman" w:hAnsi="Times New Roman" w:cs="Times New Roman"/>
          <w:sz w:val="28"/>
          <w:szCs w:val="28"/>
        </w:rPr>
        <w:t>сформовані життєво необхідні якості особистості, ключові компетентності, що визначатимуть у подальшому її потреби в суспільстві, а відтак, змінюватимуть потреби самого суспільства.</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Розглянемо зміст освіти та передшкільної освіти зокрема, як єдність системи знань, умінь й навичок та способів їх здобуття й реалізації. Виходячи із зазначеного, системний рівень змісту передшкільної освіти можна представити як взаємодію мети, змісту (нормативна частина ) та методів, прийомів, засобів і умов навчання (варіативна частина) [</w:t>
      </w:r>
      <w:r w:rsidR="00BD1730">
        <w:rPr>
          <w:rFonts w:ascii="Times New Roman" w:hAnsi="Times New Roman" w:cs="Times New Roman"/>
          <w:sz w:val="28"/>
          <w:szCs w:val="28"/>
          <w:lang w:val="uk-UA"/>
        </w:rPr>
        <w:t>101</w:t>
      </w:r>
      <w:r w:rsidRPr="00257A6C">
        <w:rPr>
          <w:rFonts w:ascii="Times New Roman" w:hAnsi="Times New Roman" w:cs="Times New Roman"/>
          <w:sz w:val="28"/>
          <w:szCs w:val="28"/>
        </w:rPr>
        <w:t xml:space="preserve">].  </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 xml:space="preserve">Сучасний стан розвитку суспільства відповідно до своїх потреб висуває ті чи ті вимоги до певного рівня освіти й до передшкільного зокрема, в межах якого відбувається підготовка дітей до школи. Дошкільна і передшкільна освіта складають паралель одного ієрархічного рівня. Отже, зміст дошкільної і передшкільної ланок освіти ієрархічно підпорядкований системі більш високого порядку – змісту початкової шкільної освіти, що висуває перед ними певні цілі й завдання, що характеризує досліджуване явище – зміст передшкільної освіти – як цілеспрямоване та кероване. Горизонтальні зв’язки змісту передшкільної освіти відбивають залежність його від мети й кінцевих результатів освіти. </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 xml:space="preserve">Формування змісту передшкільної освіти передбачає </w:t>
      </w:r>
      <w:r w:rsidRPr="0089450B">
        <w:rPr>
          <w:rFonts w:ascii="Times New Roman" w:hAnsi="Times New Roman" w:cs="Times New Roman"/>
          <w:sz w:val="28"/>
          <w:szCs w:val="28"/>
        </w:rPr>
        <w:t>розвиток в особистості цілого комплексу життєво необхідних якостей і ключових компетентностей,</w:t>
      </w:r>
      <w:r w:rsidRPr="00257A6C">
        <w:rPr>
          <w:rFonts w:ascii="Times New Roman" w:hAnsi="Times New Roman" w:cs="Times New Roman"/>
          <w:sz w:val="28"/>
          <w:szCs w:val="28"/>
        </w:rPr>
        <w:t xml:space="preserve"> що допоможуть їй швидше адаптуватись у школі, а досягнутий рівень розвитку сприятиме легкому і свідомому засвоєнню навчального матеріалу. Саме за допомогою системного підходу й відбувається взаємозв’язок змісту передшкільної освіти з іншими рівнями освіти. Оскільки зміст передшкільної освіти повинен забезпечувати формування готовності до </w:t>
      </w:r>
      <w:r w:rsidRPr="00257A6C">
        <w:rPr>
          <w:rFonts w:ascii="Times New Roman" w:hAnsi="Times New Roman" w:cs="Times New Roman"/>
          <w:sz w:val="28"/>
          <w:szCs w:val="28"/>
        </w:rPr>
        <w:lastRenderedPageBreak/>
        <w:t>навчання в школі, то й визначені ним знання, уміння, навички й способи їх здобуття і реалізації повинні гарантувати досягнення морфолого-фізіологічного</w:t>
      </w:r>
      <w:r w:rsidRPr="00257A6C">
        <w:rPr>
          <w:rFonts w:ascii="Times New Roman" w:hAnsi="Times New Roman" w:cs="Times New Roman"/>
          <w:b/>
          <w:sz w:val="28"/>
          <w:szCs w:val="28"/>
        </w:rPr>
        <w:t xml:space="preserve">, </w:t>
      </w:r>
      <w:r w:rsidRPr="00257A6C">
        <w:rPr>
          <w:rFonts w:ascii="Times New Roman" w:hAnsi="Times New Roman" w:cs="Times New Roman"/>
          <w:sz w:val="28"/>
          <w:szCs w:val="28"/>
        </w:rPr>
        <w:t>психологічного й соціального рівнів готовності дитини до навчання у школі [</w:t>
      </w:r>
      <w:r w:rsidR="00BD1730">
        <w:rPr>
          <w:rFonts w:ascii="Times New Roman" w:hAnsi="Times New Roman" w:cs="Times New Roman"/>
          <w:sz w:val="28"/>
          <w:szCs w:val="28"/>
          <w:lang w:val="uk-UA"/>
        </w:rPr>
        <w:t>125</w:t>
      </w:r>
      <w:r w:rsidRPr="00257A6C">
        <w:rPr>
          <w:rFonts w:ascii="Times New Roman" w:hAnsi="Times New Roman" w:cs="Times New Roman"/>
          <w:sz w:val="28"/>
          <w:szCs w:val="28"/>
        </w:rPr>
        <w:t>]. Зазначені види готовності є системоутворювальними для системи «зміст передшкільної освіти», що гарантують цілісність і системність цього явища. Саме вони як орієнтири  були покладені нами в основу феномена «зміст передшкільної освіти», що розкриває структуру й функції цього педагогічного явища.</w:t>
      </w:r>
    </w:p>
    <w:p w:rsidR="00A20CFB" w:rsidRPr="00257A6C" w:rsidRDefault="00A20CFB" w:rsidP="00A20CFB">
      <w:pPr>
        <w:spacing w:after="0" w:line="360" w:lineRule="auto"/>
        <w:ind w:firstLine="709"/>
        <w:jc w:val="both"/>
        <w:rPr>
          <w:rFonts w:ascii="Times New Roman" w:hAnsi="Times New Roman" w:cs="Times New Roman"/>
          <w:sz w:val="28"/>
          <w:szCs w:val="28"/>
        </w:rPr>
      </w:pPr>
      <w:r w:rsidRPr="00257A6C">
        <w:rPr>
          <w:rFonts w:ascii="Times New Roman" w:hAnsi="Times New Roman" w:cs="Times New Roman"/>
          <w:sz w:val="28"/>
          <w:szCs w:val="28"/>
        </w:rPr>
        <w:t>Науковці визначають поняття «педагогічні цінності». За В. Сластьоніним, педагогічні цінності – це норми, що регламентують педагогічну діяльність і виступають як пізнавально-дієва система, яка служить опосередкованою і зв’язуючою ланкою між суспільним світоглядом, що склавсь у галузі освіти, і діяльністю педагога. Учений зазначає, що педагогічні цінності мають синтагматичний характер, формуються історично й фіксуються у педагогічній науці як форма суспільної свідомості у вигляді специфічних образів та уявлень. Оволодіння педагогічними цінностями здійснюється у процесі педагогічної діяльності, в ході якої відбувається їх суб’єктивація, що є показником особистісно-про</w:t>
      </w:r>
      <w:r>
        <w:rPr>
          <w:rFonts w:ascii="Times New Roman" w:hAnsi="Times New Roman" w:cs="Times New Roman"/>
          <w:sz w:val="28"/>
          <w:szCs w:val="28"/>
        </w:rPr>
        <w:t>фесійного розвитку педагога [</w:t>
      </w:r>
      <w:r w:rsidR="00BD1730">
        <w:rPr>
          <w:rFonts w:ascii="Times New Roman" w:hAnsi="Times New Roman" w:cs="Times New Roman"/>
          <w:sz w:val="28"/>
          <w:szCs w:val="28"/>
          <w:lang w:val="uk-UA"/>
        </w:rPr>
        <w:t>155</w:t>
      </w:r>
      <w:r w:rsidRPr="00257A6C">
        <w:rPr>
          <w:rFonts w:ascii="Times New Roman" w:hAnsi="Times New Roman" w:cs="Times New Roman"/>
          <w:sz w:val="28"/>
          <w:szCs w:val="28"/>
        </w:rPr>
        <w:t>].</w:t>
      </w:r>
    </w:p>
    <w:p w:rsidR="00A20CFB" w:rsidRPr="00D57571" w:rsidRDefault="00A20CFB" w:rsidP="00A20CFB">
      <w:pPr>
        <w:spacing w:after="0" w:line="360" w:lineRule="auto"/>
        <w:ind w:firstLine="709"/>
        <w:jc w:val="both"/>
        <w:rPr>
          <w:rFonts w:ascii="Times New Roman" w:hAnsi="Times New Roman" w:cs="Times New Roman"/>
          <w:sz w:val="28"/>
          <w:szCs w:val="28"/>
          <w:lang w:val="uk-UA"/>
        </w:rPr>
      </w:pPr>
      <w:r w:rsidRPr="00257A6C">
        <w:rPr>
          <w:rFonts w:ascii="Times New Roman" w:hAnsi="Times New Roman" w:cs="Times New Roman"/>
          <w:sz w:val="28"/>
          <w:szCs w:val="28"/>
        </w:rPr>
        <w:t xml:space="preserve">О. Савченко небезпідставно вважає, що в галузі шкільної освіти найважливішими є гуманістичні цінності: дитина як головна педагогічна цінність і педагог, здатний до її розвитку, соціального захисту, </w:t>
      </w:r>
      <w:r>
        <w:rPr>
          <w:rFonts w:ascii="Times New Roman" w:hAnsi="Times New Roman" w:cs="Times New Roman"/>
          <w:sz w:val="28"/>
          <w:szCs w:val="28"/>
        </w:rPr>
        <w:t>збереження індивідуальності [</w:t>
      </w:r>
      <w:r w:rsidR="00BD1730">
        <w:rPr>
          <w:rFonts w:ascii="Times New Roman" w:hAnsi="Times New Roman" w:cs="Times New Roman"/>
          <w:sz w:val="28"/>
          <w:szCs w:val="28"/>
          <w:lang w:val="uk-UA"/>
        </w:rPr>
        <w:t>149</w:t>
      </w:r>
      <w:r w:rsidRPr="00257A6C">
        <w:rPr>
          <w:rFonts w:ascii="Times New Roman" w:hAnsi="Times New Roman" w:cs="Times New Roman"/>
          <w:sz w:val="28"/>
          <w:szCs w:val="28"/>
        </w:rPr>
        <w:t>, с. 20]. Сучасне розуміння гуманістичних цінностей освіти спирається на антропологічні й соціокультурні координати.</w:t>
      </w:r>
      <w:r w:rsidRPr="00257A6C">
        <w:rPr>
          <w:rFonts w:ascii="Times New Roman" w:hAnsi="Times New Roman" w:cs="Times New Roman"/>
          <w:b/>
          <w:sz w:val="28"/>
          <w:szCs w:val="28"/>
        </w:rPr>
        <w:t xml:space="preserve"> </w:t>
      </w:r>
      <w:r w:rsidRPr="00257A6C">
        <w:rPr>
          <w:rFonts w:ascii="Times New Roman" w:hAnsi="Times New Roman" w:cs="Times New Roman"/>
          <w:sz w:val="28"/>
          <w:szCs w:val="28"/>
        </w:rPr>
        <w:t>Засвоєння системи цінностей означає набуття суспільного досвіду, осягнення розумом суті явищ і фактів об’єктивної дійсності і свого місця в суспільному часовому просторі, усвідомлення сенсу людського життя.</w:t>
      </w:r>
      <w:r w:rsidR="000214FE">
        <w:rPr>
          <w:rFonts w:ascii="Times New Roman" w:hAnsi="Times New Roman" w:cs="Times New Roman"/>
          <w:sz w:val="28"/>
          <w:szCs w:val="28"/>
          <w:lang w:val="uk-UA"/>
        </w:rPr>
        <w:t xml:space="preserve"> </w:t>
      </w:r>
      <w:r w:rsidRPr="002E4DBB">
        <w:rPr>
          <w:rFonts w:ascii="Times New Roman" w:hAnsi="Times New Roman" w:cs="Times New Roman"/>
          <w:sz w:val="28"/>
          <w:szCs w:val="28"/>
          <w:lang w:val="uk-UA"/>
        </w:rPr>
        <w:t xml:space="preserve">Процес засвоєння цінностей відбувається у дітей у відповідності з їхніми потребами і цілями в побуті, а також у таких формах діяльності, як пізнання, спілкування, гра, праця і навчання. </w:t>
      </w:r>
      <w:r w:rsidRPr="00D57571">
        <w:rPr>
          <w:rFonts w:ascii="Times New Roman" w:hAnsi="Times New Roman" w:cs="Times New Roman"/>
          <w:sz w:val="28"/>
          <w:szCs w:val="28"/>
          <w:lang w:val="uk-UA"/>
        </w:rPr>
        <w:t xml:space="preserve">Засвоєна в дошкільному дитинстві система цінностей надалі у </w:t>
      </w:r>
      <w:r w:rsidRPr="00D57571">
        <w:rPr>
          <w:rFonts w:ascii="Times New Roman" w:hAnsi="Times New Roman" w:cs="Times New Roman"/>
          <w:sz w:val="28"/>
          <w:szCs w:val="28"/>
          <w:lang w:val="uk-UA"/>
        </w:rPr>
        <w:lastRenderedPageBreak/>
        <w:t>процесі шкільного навчання набуває функції найважливіших регуляторів соціальної поведінки дитини, тобто набувають статусу ціннісних орієнтацій.</w:t>
      </w:r>
    </w:p>
    <w:p w:rsidR="00A20CFB" w:rsidRPr="00D57571" w:rsidRDefault="00A20CFB" w:rsidP="00A20CFB">
      <w:pPr>
        <w:spacing w:after="0" w:line="360" w:lineRule="auto"/>
        <w:ind w:firstLine="709"/>
        <w:jc w:val="both"/>
        <w:rPr>
          <w:rFonts w:ascii="Times New Roman" w:hAnsi="Times New Roman" w:cs="Times New Roman"/>
          <w:sz w:val="28"/>
          <w:szCs w:val="28"/>
          <w:lang w:val="uk-UA"/>
        </w:rPr>
      </w:pPr>
      <w:r w:rsidRPr="00D57571">
        <w:rPr>
          <w:rFonts w:ascii="Times New Roman" w:hAnsi="Times New Roman" w:cs="Times New Roman"/>
          <w:sz w:val="28"/>
          <w:szCs w:val="28"/>
          <w:lang w:val="uk-UA"/>
        </w:rPr>
        <w:t>Отже, базисними компонентами змісту передшкільної освіти повинні виступити насамперед такі ціннісні орієнтири, як пріоритет дитини в контексті загальнолюдських та національних цінностей (національні символи, традиції, рідна мова, звичаї, обрядовість, мистецтво тощо), гуманістична спрямованість освіти, дитиноцентризм як необхідна умова особистісного самовираження дитини, як можливість найбільш повно й адекватно відповідати природі дитячого «Я» (стимулювати природні унікальні здібності, нахили дитини), що дозволить сформувати духовно розвинену, вільну особистість, здатну до творчості, соціальної активності, майбутнього громадянина, відповідального за свої дії перед суспільством.</w:t>
      </w:r>
    </w:p>
    <w:p w:rsidR="000214FE" w:rsidRDefault="00A20CFB" w:rsidP="000214FE">
      <w:pPr>
        <w:spacing w:after="0" w:line="360" w:lineRule="auto"/>
        <w:ind w:firstLine="709"/>
        <w:jc w:val="both"/>
        <w:rPr>
          <w:rFonts w:ascii="Times New Roman" w:hAnsi="Times New Roman" w:cs="Times New Roman"/>
          <w:sz w:val="28"/>
          <w:szCs w:val="28"/>
          <w:lang w:val="uk-UA"/>
        </w:rPr>
      </w:pPr>
      <w:r w:rsidRPr="00D57571">
        <w:rPr>
          <w:rFonts w:ascii="Times New Roman" w:hAnsi="Times New Roman" w:cs="Times New Roman"/>
          <w:sz w:val="28"/>
          <w:szCs w:val="28"/>
          <w:lang w:val="uk-UA"/>
        </w:rPr>
        <w:t>Стрижнем розбудови моделей змісту передшкільної освіти повинно виступити  створення, за словами В.</w:t>
      </w:r>
      <w:r>
        <w:rPr>
          <w:rFonts w:ascii="Times New Roman" w:hAnsi="Times New Roman" w:cs="Times New Roman"/>
          <w:sz w:val="28"/>
          <w:szCs w:val="28"/>
        </w:rPr>
        <w:t> </w:t>
      </w:r>
      <w:r w:rsidRPr="00D57571">
        <w:rPr>
          <w:rFonts w:ascii="Times New Roman" w:hAnsi="Times New Roman" w:cs="Times New Roman"/>
          <w:sz w:val="28"/>
          <w:szCs w:val="28"/>
          <w:lang w:val="uk-UA"/>
        </w:rPr>
        <w:t>Кременя, «особистісної форми змісту» в контексті навчально-виховної діяльності дітей у період підготовки їх до школи, в якому дитина виступає «соціокультурною індивідуальністю, яка поступово розвивається разом із соціокультурним простором» [</w:t>
      </w:r>
      <w:r w:rsidR="00BD1730">
        <w:rPr>
          <w:rFonts w:ascii="Times New Roman" w:hAnsi="Times New Roman" w:cs="Times New Roman"/>
          <w:sz w:val="28"/>
          <w:szCs w:val="28"/>
          <w:lang w:val="uk-UA"/>
        </w:rPr>
        <w:t>84</w:t>
      </w:r>
      <w:r w:rsidRPr="00D57571">
        <w:rPr>
          <w:rFonts w:ascii="Times New Roman" w:hAnsi="Times New Roman" w:cs="Times New Roman"/>
          <w:sz w:val="28"/>
          <w:szCs w:val="28"/>
          <w:lang w:val="uk-UA"/>
        </w:rPr>
        <w:t>, с. 38], що сприяє формуванню у майбутніх школярів соціокультурних, особистісних цінностей, гармонійному розвитку особистості з пріоритетом високодуховного начала.</w:t>
      </w:r>
    </w:p>
    <w:p w:rsidR="00736C27" w:rsidRDefault="00736C27" w:rsidP="002E4DBB">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 Степанова</w:t>
      </w:r>
    </w:p>
    <w:p w:rsidR="00A72BC6" w:rsidRDefault="00A72BC6" w:rsidP="00763D13">
      <w:pPr>
        <w:spacing w:after="0" w:line="360" w:lineRule="auto"/>
        <w:jc w:val="center"/>
        <w:rPr>
          <w:rFonts w:ascii="Times New Roman" w:hAnsi="Times New Roman" w:cs="Times New Roman"/>
          <w:b/>
          <w:sz w:val="28"/>
          <w:szCs w:val="28"/>
          <w:lang w:val="uk-UA"/>
        </w:rPr>
      </w:pPr>
    </w:p>
    <w:p w:rsidR="00A72BC6" w:rsidRDefault="00A72BC6" w:rsidP="00763D13">
      <w:pPr>
        <w:spacing w:after="0" w:line="360" w:lineRule="auto"/>
        <w:jc w:val="center"/>
        <w:rPr>
          <w:rFonts w:ascii="Times New Roman" w:hAnsi="Times New Roman" w:cs="Times New Roman"/>
          <w:b/>
          <w:sz w:val="28"/>
          <w:szCs w:val="28"/>
          <w:lang w:val="uk-UA"/>
        </w:rPr>
      </w:pPr>
    </w:p>
    <w:p w:rsidR="00A72BC6" w:rsidRDefault="00A72BC6" w:rsidP="00763D13">
      <w:pPr>
        <w:spacing w:after="0" w:line="360" w:lineRule="auto"/>
        <w:jc w:val="center"/>
        <w:rPr>
          <w:rFonts w:ascii="Times New Roman" w:hAnsi="Times New Roman" w:cs="Times New Roman"/>
          <w:b/>
          <w:sz w:val="28"/>
          <w:szCs w:val="28"/>
          <w:lang w:val="uk-UA"/>
        </w:rPr>
      </w:pPr>
    </w:p>
    <w:p w:rsidR="00A72BC6" w:rsidRDefault="00A72BC6" w:rsidP="00763D13">
      <w:pPr>
        <w:spacing w:after="0" w:line="360" w:lineRule="auto"/>
        <w:jc w:val="center"/>
        <w:rPr>
          <w:rFonts w:ascii="Times New Roman" w:hAnsi="Times New Roman" w:cs="Times New Roman"/>
          <w:b/>
          <w:sz w:val="28"/>
          <w:szCs w:val="28"/>
          <w:lang w:val="uk-UA"/>
        </w:rPr>
      </w:pPr>
    </w:p>
    <w:p w:rsidR="00A72BC6" w:rsidRDefault="00A72BC6" w:rsidP="00763D13">
      <w:pPr>
        <w:spacing w:after="0" w:line="360" w:lineRule="auto"/>
        <w:jc w:val="center"/>
        <w:rPr>
          <w:rFonts w:ascii="Times New Roman" w:hAnsi="Times New Roman" w:cs="Times New Roman"/>
          <w:b/>
          <w:sz w:val="28"/>
          <w:szCs w:val="28"/>
          <w:lang w:val="uk-UA"/>
        </w:rPr>
      </w:pPr>
    </w:p>
    <w:p w:rsidR="00A72BC6" w:rsidRDefault="00A72BC6" w:rsidP="00763D13">
      <w:pPr>
        <w:spacing w:after="0" w:line="360" w:lineRule="auto"/>
        <w:jc w:val="center"/>
        <w:rPr>
          <w:rFonts w:ascii="Times New Roman" w:hAnsi="Times New Roman" w:cs="Times New Roman"/>
          <w:b/>
          <w:sz w:val="28"/>
          <w:szCs w:val="28"/>
          <w:lang w:val="uk-UA"/>
        </w:rPr>
      </w:pPr>
    </w:p>
    <w:p w:rsidR="00A72BC6" w:rsidRDefault="00A72BC6" w:rsidP="00763D13">
      <w:pPr>
        <w:spacing w:after="0" w:line="360" w:lineRule="auto"/>
        <w:jc w:val="center"/>
        <w:rPr>
          <w:rFonts w:ascii="Times New Roman" w:hAnsi="Times New Roman" w:cs="Times New Roman"/>
          <w:b/>
          <w:sz w:val="28"/>
          <w:szCs w:val="28"/>
          <w:lang w:val="uk-UA"/>
        </w:rPr>
      </w:pPr>
    </w:p>
    <w:p w:rsidR="00A72BC6" w:rsidRDefault="00A72BC6" w:rsidP="00763D13">
      <w:pPr>
        <w:spacing w:after="0" w:line="360" w:lineRule="auto"/>
        <w:jc w:val="center"/>
        <w:rPr>
          <w:rFonts w:ascii="Times New Roman" w:hAnsi="Times New Roman" w:cs="Times New Roman"/>
          <w:b/>
          <w:sz w:val="28"/>
          <w:szCs w:val="28"/>
          <w:lang w:val="uk-UA"/>
        </w:rPr>
      </w:pPr>
    </w:p>
    <w:p w:rsidR="00A72BC6" w:rsidRDefault="00A72BC6" w:rsidP="00763D13">
      <w:pPr>
        <w:spacing w:after="0" w:line="360" w:lineRule="auto"/>
        <w:jc w:val="center"/>
        <w:rPr>
          <w:rFonts w:ascii="Times New Roman" w:hAnsi="Times New Roman" w:cs="Times New Roman"/>
          <w:b/>
          <w:sz w:val="28"/>
          <w:szCs w:val="28"/>
          <w:lang w:val="uk-UA"/>
        </w:rPr>
      </w:pPr>
    </w:p>
    <w:p w:rsidR="00A72BC6" w:rsidRDefault="00A72BC6" w:rsidP="00763D13">
      <w:pPr>
        <w:spacing w:after="0" w:line="360" w:lineRule="auto"/>
        <w:jc w:val="center"/>
        <w:rPr>
          <w:rFonts w:ascii="Times New Roman" w:hAnsi="Times New Roman" w:cs="Times New Roman"/>
          <w:b/>
          <w:sz w:val="28"/>
          <w:szCs w:val="28"/>
          <w:lang w:val="uk-UA"/>
        </w:rPr>
      </w:pPr>
    </w:p>
    <w:p w:rsidR="00A72BC6" w:rsidRDefault="00A72BC6" w:rsidP="00763D13">
      <w:pPr>
        <w:spacing w:after="0" w:line="360" w:lineRule="auto"/>
        <w:jc w:val="center"/>
        <w:rPr>
          <w:rFonts w:ascii="Times New Roman" w:hAnsi="Times New Roman" w:cs="Times New Roman"/>
          <w:b/>
          <w:sz w:val="28"/>
          <w:szCs w:val="28"/>
          <w:lang w:val="uk-UA"/>
        </w:rPr>
      </w:pPr>
    </w:p>
    <w:p w:rsidR="00763D13" w:rsidRDefault="00763D13" w:rsidP="00763D13">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2</w:t>
      </w:r>
    </w:p>
    <w:p w:rsidR="00A20CFB" w:rsidRPr="00A20CFB" w:rsidRDefault="00763D13" w:rsidP="00763D13">
      <w:pPr>
        <w:spacing w:after="0" w:line="360" w:lineRule="auto"/>
        <w:jc w:val="center"/>
        <w:rPr>
          <w:rFonts w:ascii="Times New Roman" w:hAnsi="Times New Roman" w:cs="Times New Roman"/>
          <w:b/>
          <w:sz w:val="28"/>
          <w:szCs w:val="28"/>
          <w:lang w:val="uk-UA"/>
        </w:rPr>
      </w:pPr>
      <w:r w:rsidRPr="00A20CFB">
        <w:rPr>
          <w:rFonts w:ascii="Times New Roman" w:hAnsi="Times New Roman" w:cs="Times New Roman"/>
          <w:b/>
          <w:sz w:val="28"/>
          <w:szCs w:val="28"/>
          <w:lang w:val="uk-UA"/>
        </w:rPr>
        <w:t>ОСВІТНЬО-ВИХОВНА РОБОТА З ДІТЬМИ ПЕРЕДШКІЛЬНОГО ВІКУ В СУЧАСНИХ ДОШКІЛЬНИХ НАВЧАЛЬНИХ ЗАКЛАДАХ З ВИКОРИСТАННЯМ ПЕДАГОГІЧНОЇ СПАДЩИНИ В.</w:t>
      </w:r>
      <w:r>
        <w:rPr>
          <w:rFonts w:ascii="Times New Roman" w:hAnsi="Times New Roman" w:cs="Times New Roman"/>
          <w:b/>
          <w:sz w:val="28"/>
          <w:szCs w:val="28"/>
          <w:lang w:val="uk-UA"/>
        </w:rPr>
        <w:t> </w:t>
      </w:r>
      <w:r w:rsidRPr="00A20CFB">
        <w:rPr>
          <w:rFonts w:ascii="Times New Roman" w:hAnsi="Times New Roman" w:cs="Times New Roman"/>
          <w:b/>
          <w:sz w:val="28"/>
          <w:szCs w:val="28"/>
          <w:lang w:val="uk-UA"/>
        </w:rPr>
        <w:t>О.</w:t>
      </w:r>
      <w:r>
        <w:rPr>
          <w:rFonts w:ascii="Times New Roman" w:hAnsi="Times New Roman" w:cs="Times New Roman"/>
          <w:b/>
          <w:sz w:val="28"/>
          <w:szCs w:val="28"/>
          <w:lang w:val="uk-UA"/>
        </w:rPr>
        <w:t> </w:t>
      </w:r>
      <w:r w:rsidRPr="00A20CFB">
        <w:rPr>
          <w:rFonts w:ascii="Times New Roman" w:hAnsi="Times New Roman" w:cs="Times New Roman"/>
          <w:b/>
          <w:sz w:val="28"/>
          <w:szCs w:val="28"/>
          <w:lang w:val="uk-UA"/>
        </w:rPr>
        <w:t>СУХОМЛИНСЬКОГО</w:t>
      </w:r>
    </w:p>
    <w:p w:rsidR="00763D13" w:rsidRDefault="00763D13" w:rsidP="00763D13">
      <w:pPr>
        <w:spacing w:after="0" w:line="360" w:lineRule="auto"/>
        <w:ind w:firstLine="851"/>
        <w:jc w:val="center"/>
        <w:rPr>
          <w:rFonts w:ascii="Times New Roman" w:hAnsi="Times New Roman" w:cs="Times New Roman"/>
          <w:b/>
          <w:sz w:val="28"/>
          <w:szCs w:val="28"/>
          <w:lang w:val="uk-UA"/>
        </w:rPr>
      </w:pPr>
    </w:p>
    <w:p w:rsidR="00DC4E45" w:rsidRDefault="00DC4E45" w:rsidP="00763D13">
      <w:pPr>
        <w:spacing w:after="0" w:line="360" w:lineRule="auto"/>
        <w:ind w:firstLine="851"/>
        <w:jc w:val="center"/>
        <w:rPr>
          <w:rFonts w:ascii="Times New Roman" w:hAnsi="Times New Roman" w:cs="Times New Roman"/>
          <w:b/>
          <w:sz w:val="28"/>
          <w:szCs w:val="28"/>
          <w:lang w:val="uk-UA"/>
        </w:rPr>
      </w:pPr>
    </w:p>
    <w:p w:rsidR="00A20CFB" w:rsidRPr="00A20CFB" w:rsidRDefault="00A20CFB" w:rsidP="00B26F6B">
      <w:pPr>
        <w:spacing w:after="0" w:line="360" w:lineRule="auto"/>
        <w:ind w:firstLine="709"/>
        <w:jc w:val="both"/>
        <w:rPr>
          <w:rFonts w:ascii="Times New Roman" w:hAnsi="Times New Roman" w:cs="Times New Roman"/>
          <w:b/>
          <w:sz w:val="28"/>
          <w:szCs w:val="28"/>
          <w:lang w:val="uk-UA"/>
        </w:rPr>
      </w:pPr>
      <w:r w:rsidRPr="00A20CFB">
        <w:rPr>
          <w:rFonts w:ascii="Times New Roman" w:hAnsi="Times New Roman" w:cs="Times New Roman"/>
          <w:b/>
          <w:sz w:val="28"/>
          <w:szCs w:val="28"/>
          <w:lang w:val="uk-UA"/>
        </w:rPr>
        <w:t>2.1. Реалізація змісту роботи за Базовим компонентом дошкільної освіти в сучасних ДНЗ з підготовки дітей до навчання в школі</w:t>
      </w:r>
    </w:p>
    <w:p w:rsidR="00763D13" w:rsidRDefault="00763D13" w:rsidP="00763D13">
      <w:pPr>
        <w:spacing w:after="0" w:line="360" w:lineRule="auto"/>
        <w:ind w:firstLine="851"/>
        <w:jc w:val="center"/>
        <w:rPr>
          <w:rFonts w:ascii="Times New Roman" w:hAnsi="Times New Roman" w:cs="Times New Roman"/>
          <w:b/>
          <w:sz w:val="28"/>
          <w:szCs w:val="28"/>
          <w:lang w:val="uk-UA"/>
        </w:rPr>
      </w:pPr>
    </w:p>
    <w:p w:rsidR="00A20CFB" w:rsidRPr="00736C27" w:rsidRDefault="00F606A6" w:rsidP="00736C27">
      <w:pPr>
        <w:spacing w:after="0" w:line="360" w:lineRule="auto"/>
        <w:ind w:firstLine="709"/>
        <w:jc w:val="both"/>
        <w:rPr>
          <w:rFonts w:ascii="Times New Roman" w:eastAsia="Calibri" w:hAnsi="Times New Roman" w:cs="Times New Roman"/>
          <w:spacing w:val="40"/>
          <w:sz w:val="28"/>
          <w:szCs w:val="28"/>
          <w:lang w:val="uk-UA" w:eastAsia="ru-RU"/>
        </w:rPr>
      </w:pPr>
      <w:r w:rsidRPr="00EC4D26">
        <w:rPr>
          <w:rFonts w:ascii="Times New Roman" w:hAnsi="Times New Roman" w:cs="Times New Roman"/>
          <w:spacing w:val="40"/>
          <w:sz w:val="28"/>
          <w:szCs w:val="28"/>
          <w:lang w:val="uk-UA"/>
        </w:rPr>
        <w:t xml:space="preserve">2.1.1. </w:t>
      </w:r>
      <w:r w:rsidR="00A20CFB" w:rsidRPr="00EC4D26">
        <w:rPr>
          <w:rFonts w:ascii="Times New Roman" w:hAnsi="Times New Roman" w:cs="Times New Roman"/>
          <w:spacing w:val="40"/>
          <w:sz w:val="28"/>
          <w:szCs w:val="28"/>
          <w:lang w:val="uk-UA"/>
        </w:rPr>
        <w:t>В. О. Сухомлинський про шанобливе ставлення до батька</w:t>
      </w:r>
      <w:r w:rsidR="00736C27" w:rsidRPr="00EC4D26">
        <w:rPr>
          <w:rFonts w:ascii="Times New Roman" w:hAnsi="Times New Roman" w:cs="Times New Roman"/>
          <w:spacing w:val="40"/>
          <w:sz w:val="28"/>
          <w:szCs w:val="28"/>
          <w:lang w:val="uk-UA"/>
        </w:rPr>
        <w:t>.</w:t>
      </w:r>
      <w:r w:rsidR="00A20CFB" w:rsidRPr="00736C27">
        <w:rPr>
          <w:rFonts w:ascii="Times New Roman" w:eastAsia="Calibri" w:hAnsi="Times New Roman" w:cs="Times New Roman"/>
          <w:spacing w:val="40"/>
          <w:sz w:val="28"/>
          <w:szCs w:val="28"/>
          <w:lang w:val="uk-UA" w:eastAsia="ru-RU"/>
        </w:rPr>
        <w:t xml:space="preserve"> </w:t>
      </w:r>
      <w:r w:rsidR="00A20CFB" w:rsidRPr="00736C27">
        <w:rPr>
          <w:rFonts w:ascii="Times New Roman" w:hAnsi="Times New Roman" w:cs="Times New Roman"/>
          <w:sz w:val="28"/>
          <w:szCs w:val="28"/>
          <w:lang w:val="uk-UA"/>
        </w:rPr>
        <w:t>Майбутнє незалежної України залежить від духовного потенціалу молоді, від доброти, прагнення до пошани, безкорисливої турботи про ближніх і любові до Батьківщини кожної людини. Усвідомлюючи цю істину, сучасна практика виховання все частіше звертається до осереддя духовного життя нар</w:t>
      </w:r>
      <w:r w:rsidR="004669FE">
        <w:rPr>
          <w:rFonts w:ascii="Times New Roman" w:hAnsi="Times New Roman" w:cs="Times New Roman"/>
          <w:sz w:val="28"/>
          <w:szCs w:val="28"/>
          <w:lang w:val="uk-UA"/>
        </w:rPr>
        <w:t>оду – педагогічної спадщини В.</w:t>
      </w:r>
      <w:r w:rsidR="00A20CFB" w:rsidRPr="00736C27">
        <w:rPr>
          <w:rFonts w:ascii="Times New Roman" w:hAnsi="Times New Roman" w:cs="Times New Roman"/>
          <w:sz w:val="28"/>
          <w:szCs w:val="28"/>
          <w:lang w:val="uk-UA"/>
        </w:rPr>
        <w:t xml:space="preserve"> Сухомлинського, який черпав його з необмежених джерел народної мудрості.</w:t>
      </w:r>
    </w:p>
    <w:p w:rsidR="00A20CFB" w:rsidRDefault="00A20CFB" w:rsidP="00A20CFB">
      <w:pPr>
        <w:spacing w:after="0" w:line="360" w:lineRule="auto"/>
        <w:ind w:firstLine="708"/>
        <w:jc w:val="both"/>
        <w:rPr>
          <w:rFonts w:ascii="Times New Roman" w:hAnsi="Times New Roman" w:cs="Times New Roman"/>
          <w:sz w:val="28"/>
          <w:szCs w:val="28"/>
          <w:lang w:val="uk-UA"/>
        </w:rPr>
      </w:pPr>
      <w:r w:rsidRPr="000D7912">
        <w:rPr>
          <w:rFonts w:ascii="Times New Roman" w:hAnsi="Times New Roman" w:cs="Times New Roman"/>
          <w:sz w:val="28"/>
          <w:szCs w:val="28"/>
          <w:lang w:val="uk-UA"/>
        </w:rPr>
        <w:t xml:space="preserve">Проблема моральності підростаючого покоління та управління процесом виховання моральних якостей дітей, особливо в дошкільному віці, виступає на передній план у переліку пріоритетних проблем, які потребують до себе найбільш пильної уваги батьків, педагогів і </w:t>
      </w:r>
      <w:r w:rsidRPr="00B842C9">
        <w:rPr>
          <w:rFonts w:ascii="Times New Roman" w:hAnsi="Times New Roman" w:cs="Times New Roman"/>
          <w:sz w:val="28"/>
          <w:szCs w:val="28"/>
          <w:lang w:val="uk-UA"/>
        </w:rPr>
        <w:t xml:space="preserve">всього суспільства. Про це йдеться в Законах України «Про вищу освіту», «Про дошкільну освіту», в Базовому компоненті дошкільної освіти. Зазначені документи спрямовують педагогічний процес сучасних </w:t>
      </w:r>
      <w:r>
        <w:rPr>
          <w:rFonts w:ascii="Times New Roman" w:hAnsi="Times New Roman" w:cs="Times New Roman"/>
          <w:sz w:val="28"/>
          <w:szCs w:val="28"/>
          <w:lang w:val="uk-UA"/>
        </w:rPr>
        <w:t xml:space="preserve">дошкільних </w:t>
      </w:r>
      <w:r w:rsidRPr="00B842C9">
        <w:rPr>
          <w:rFonts w:ascii="Times New Roman" w:hAnsi="Times New Roman" w:cs="Times New Roman"/>
          <w:sz w:val="28"/>
          <w:szCs w:val="28"/>
          <w:lang w:val="uk-UA"/>
        </w:rPr>
        <w:t>навчальних закладів на реалізацію ідей морально-етичного виховання в контексті загальнолюдських цінностей і пріоритетів.</w:t>
      </w:r>
    </w:p>
    <w:p w:rsidR="00A20CFB" w:rsidRPr="006E0E02" w:rsidRDefault="00A20CFB" w:rsidP="00A20CFB">
      <w:pPr>
        <w:spacing w:after="0" w:line="360" w:lineRule="auto"/>
        <w:ind w:firstLine="709"/>
        <w:jc w:val="both"/>
        <w:rPr>
          <w:rFonts w:ascii="Times New Roman" w:eastAsia="TimesNewRomanPSMT" w:hAnsi="Times New Roman" w:cs="Times New Roman"/>
          <w:sz w:val="28"/>
          <w:szCs w:val="28"/>
          <w:lang w:val="uk-UA" w:eastAsia="ru-RU"/>
        </w:rPr>
      </w:pPr>
      <w:r w:rsidRPr="0054469C">
        <w:rPr>
          <w:rFonts w:ascii="Times New Roman" w:eastAsia="TimesNewRomanPSMT" w:hAnsi="Times New Roman" w:cs="Times New Roman"/>
          <w:sz w:val="28"/>
          <w:szCs w:val="28"/>
          <w:lang w:val="uk-UA" w:eastAsia="ru-RU"/>
        </w:rPr>
        <w:t xml:space="preserve">Поняття «шанобливе ставлення до батьків» </w:t>
      </w:r>
      <w:r w:rsidRPr="0054469C">
        <w:rPr>
          <w:rFonts w:ascii="Times New Roman" w:eastAsia="TimesNewRomanPSMT" w:hAnsi="Times New Roman" w:cs="Times New Roman"/>
          <w:sz w:val="28"/>
          <w:szCs w:val="28"/>
          <w:lang w:eastAsia="ru-RU"/>
        </w:rPr>
        <w:t>–</w:t>
      </w:r>
      <w:r w:rsidRPr="0054469C">
        <w:rPr>
          <w:rFonts w:ascii="Times New Roman" w:eastAsia="TimesNewRomanPSMT" w:hAnsi="Times New Roman" w:cs="Times New Roman"/>
          <w:sz w:val="28"/>
          <w:szCs w:val="28"/>
          <w:lang w:val="uk-UA" w:eastAsia="ru-RU"/>
        </w:rPr>
        <w:t xml:space="preserve"> одне з ґрунтовних у народній педагогіці. У виховні традиції багатьох народів міцно ввійшло виховання в молодшого покоління шанобливого ставлення до батьків, старших. </w:t>
      </w:r>
      <w:r w:rsidRPr="0054469C">
        <w:rPr>
          <w:rFonts w:ascii="Times New Roman" w:hAnsi="Times New Roman" w:cs="Times New Roman"/>
          <w:sz w:val="28"/>
          <w:szCs w:val="28"/>
          <w:lang w:val="uk-UA" w:eastAsia="ru-RU"/>
        </w:rPr>
        <w:t xml:space="preserve">Пошана до батьків як категорія морального виховання завжди була в центрі </w:t>
      </w:r>
      <w:r w:rsidRPr="0054469C">
        <w:rPr>
          <w:rFonts w:ascii="Times New Roman" w:hAnsi="Times New Roman" w:cs="Times New Roman"/>
          <w:sz w:val="28"/>
          <w:szCs w:val="28"/>
          <w:lang w:val="uk-UA" w:eastAsia="ru-RU"/>
        </w:rPr>
        <w:lastRenderedPageBreak/>
        <w:t>уваги філософів, письменників, педагогів, психологів: Ж.</w:t>
      </w:r>
      <w:r w:rsidRPr="0054469C">
        <w:rPr>
          <w:rFonts w:ascii="Times New Roman" w:hAnsi="Times New Roman" w:cs="Times New Roman"/>
          <w:sz w:val="28"/>
          <w:szCs w:val="28"/>
          <w:lang w:val="en-US" w:eastAsia="ru-RU"/>
        </w:rPr>
        <w:t> </w:t>
      </w:r>
      <w:r w:rsidRPr="0054469C">
        <w:rPr>
          <w:rFonts w:ascii="Times New Roman" w:hAnsi="Times New Roman" w:cs="Times New Roman"/>
          <w:sz w:val="28"/>
          <w:szCs w:val="28"/>
          <w:lang w:val="uk-UA" w:eastAsia="ru-RU"/>
        </w:rPr>
        <w:t>Руссо, Я.</w:t>
      </w:r>
      <w:r w:rsidRPr="0054469C">
        <w:rPr>
          <w:rFonts w:ascii="Times New Roman" w:hAnsi="Times New Roman" w:cs="Times New Roman"/>
          <w:sz w:val="28"/>
          <w:szCs w:val="28"/>
          <w:lang w:val="en-US" w:eastAsia="ru-RU"/>
        </w:rPr>
        <w:t> </w:t>
      </w:r>
      <w:r w:rsidRPr="0054469C">
        <w:rPr>
          <w:rFonts w:ascii="Times New Roman" w:hAnsi="Times New Roman" w:cs="Times New Roman"/>
          <w:sz w:val="28"/>
          <w:szCs w:val="28"/>
          <w:lang w:val="uk-UA" w:eastAsia="ru-RU"/>
        </w:rPr>
        <w:t>Корчака, Й.</w:t>
      </w:r>
      <w:r w:rsidRPr="0054469C">
        <w:rPr>
          <w:rFonts w:ascii="Times New Roman" w:hAnsi="Times New Roman" w:cs="Times New Roman"/>
          <w:sz w:val="28"/>
          <w:szCs w:val="28"/>
          <w:lang w:val="en-US" w:eastAsia="ru-RU"/>
        </w:rPr>
        <w:t> </w:t>
      </w:r>
      <w:r w:rsidRPr="0054469C">
        <w:rPr>
          <w:rFonts w:ascii="Times New Roman" w:hAnsi="Times New Roman" w:cs="Times New Roman"/>
          <w:sz w:val="28"/>
          <w:szCs w:val="28"/>
          <w:lang w:val="uk-UA" w:eastAsia="ru-RU"/>
        </w:rPr>
        <w:t>Песталоцці, А.</w:t>
      </w:r>
      <w:r w:rsidRPr="0054469C">
        <w:rPr>
          <w:rFonts w:ascii="Times New Roman" w:hAnsi="Times New Roman" w:cs="Times New Roman"/>
          <w:sz w:val="28"/>
          <w:szCs w:val="28"/>
          <w:lang w:val="en-US" w:eastAsia="ru-RU"/>
        </w:rPr>
        <w:t> </w:t>
      </w:r>
      <w:r w:rsidRPr="0054469C">
        <w:rPr>
          <w:rFonts w:ascii="Times New Roman" w:hAnsi="Times New Roman" w:cs="Times New Roman"/>
          <w:sz w:val="28"/>
          <w:szCs w:val="28"/>
          <w:lang w:val="uk-UA" w:eastAsia="ru-RU"/>
        </w:rPr>
        <w:t>Дістервега, Г.</w:t>
      </w:r>
      <w:r w:rsidRPr="0054469C">
        <w:rPr>
          <w:rFonts w:ascii="Times New Roman" w:hAnsi="Times New Roman" w:cs="Times New Roman"/>
          <w:sz w:val="28"/>
          <w:szCs w:val="28"/>
          <w:lang w:val="en-US" w:eastAsia="ru-RU"/>
        </w:rPr>
        <w:t> </w:t>
      </w:r>
      <w:r w:rsidRPr="0054469C">
        <w:rPr>
          <w:rFonts w:ascii="Times New Roman" w:hAnsi="Times New Roman" w:cs="Times New Roman"/>
          <w:sz w:val="28"/>
          <w:szCs w:val="28"/>
          <w:lang w:val="uk-UA" w:eastAsia="ru-RU"/>
        </w:rPr>
        <w:t>Сковороди, К.</w:t>
      </w:r>
      <w:r w:rsidRPr="0054469C">
        <w:rPr>
          <w:rFonts w:ascii="Times New Roman" w:hAnsi="Times New Roman" w:cs="Times New Roman"/>
          <w:sz w:val="28"/>
          <w:szCs w:val="28"/>
          <w:lang w:val="en-US" w:eastAsia="ru-RU"/>
        </w:rPr>
        <w:t> </w:t>
      </w:r>
      <w:r w:rsidRPr="0054469C">
        <w:rPr>
          <w:rFonts w:ascii="Times New Roman" w:hAnsi="Times New Roman" w:cs="Times New Roman"/>
          <w:sz w:val="28"/>
          <w:szCs w:val="28"/>
          <w:lang w:val="uk-UA" w:eastAsia="ru-RU"/>
        </w:rPr>
        <w:t>Ушинського, В.</w:t>
      </w:r>
      <w:r w:rsidRPr="0054469C">
        <w:rPr>
          <w:rFonts w:ascii="Times New Roman" w:hAnsi="Times New Roman" w:cs="Times New Roman"/>
          <w:sz w:val="28"/>
          <w:szCs w:val="28"/>
          <w:lang w:val="en-US" w:eastAsia="ru-RU"/>
        </w:rPr>
        <w:t> </w:t>
      </w:r>
      <w:r w:rsidRPr="0054469C">
        <w:rPr>
          <w:rFonts w:ascii="Times New Roman" w:hAnsi="Times New Roman" w:cs="Times New Roman"/>
          <w:sz w:val="28"/>
          <w:szCs w:val="28"/>
          <w:lang w:val="uk-UA" w:eastAsia="ru-RU"/>
        </w:rPr>
        <w:t>Сухомлинського, Т.</w:t>
      </w:r>
      <w:r w:rsidRPr="0054469C">
        <w:rPr>
          <w:rFonts w:ascii="Times New Roman" w:hAnsi="Times New Roman" w:cs="Times New Roman"/>
          <w:sz w:val="28"/>
          <w:szCs w:val="28"/>
          <w:lang w:val="en-US" w:eastAsia="ru-RU"/>
        </w:rPr>
        <w:t> </w:t>
      </w:r>
      <w:r w:rsidRPr="0054469C">
        <w:rPr>
          <w:rFonts w:ascii="Times New Roman" w:hAnsi="Times New Roman" w:cs="Times New Roman"/>
          <w:sz w:val="28"/>
          <w:szCs w:val="28"/>
          <w:lang w:val="uk-UA" w:eastAsia="ru-RU"/>
        </w:rPr>
        <w:t>Шевченка, Г.</w:t>
      </w:r>
      <w:r w:rsidRPr="0054469C">
        <w:rPr>
          <w:rFonts w:ascii="Times New Roman" w:hAnsi="Times New Roman" w:cs="Times New Roman"/>
          <w:sz w:val="28"/>
          <w:szCs w:val="28"/>
          <w:lang w:val="en-US" w:eastAsia="ru-RU"/>
        </w:rPr>
        <w:t> </w:t>
      </w:r>
      <w:r w:rsidRPr="0054469C">
        <w:rPr>
          <w:rFonts w:ascii="Times New Roman" w:hAnsi="Times New Roman" w:cs="Times New Roman"/>
          <w:sz w:val="28"/>
          <w:szCs w:val="28"/>
          <w:lang w:val="uk-UA" w:eastAsia="ru-RU"/>
        </w:rPr>
        <w:t xml:space="preserve">Ващенка та ін. </w:t>
      </w:r>
      <w:r w:rsidRPr="0054469C">
        <w:rPr>
          <w:rFonts w:ascii="Times New Roman" w:hAnsi="Times New Roman" w:cs="Times New Roman"/>
          <w:sz w:val="28"/>
          <w:szCs w:val="28"/>
          <w:lang w:val="uk-UA"/>
        </w:rPr>
        <w:t>Без шанобливого ставлення до людей похилого віку, батьків жодна нація не може претендувати на гармонійний розвиток, збереження культурних цінностей і моральності в цілому.</w:t>
      </w:r>
    </w:p>
    <w:p w:rsidR="00A20CFB" w:rsidRDefault="00A20CFB" w:rsidP="00A20CFB">
      <w:pPr>
        <w:autoSpaceDE w:val="0"/>
        <w:autoSpaceDN w:val="0"/>
        <w:adjustRightInd w:val="0"/>
        <w:spacing w:after="0" w:line="360" w:lineRule="auto"/>
        <w:ind w:firstLine="709"/>
        <w:jc w:val="both"/>
        <w:rPr>
          <w:rFonts w:ascii="Times New Roman" w:eastAsia="Calibri" w:hAnsi="Times New Roman" w:cs="Times New Roman"/>
          <w:sz w:val="28"/>
          <w:szCs w:val="28"/>
          <w:lang w:val="uk-UA"/>
        </w:rPr>
      </w:pPr>
      <w:r w:rsidRPr="005A12EB">
        <w:rPr>
          <w:rFonts w:ascii="Times New Roman" w:eastAsia="Calibri" w:hAnsi="Times New Roman" w:cs="Times New Roman"/>
          <w:sz w:val="28"/>
          <w:szCs w:val="28"/>
          <w:shd w:val="clear" w:color="auto" w:fill="FFFFFF"/>
          <w:lang w:val="uk-UA"/>
        </w:rPr>
        <w:t>Гостра необхідність зміцнення сім’ї, поліпшення стосунків між батьками і дітьми спонукає до вивчення і відродження традиційних та пошуку нових шляхів виховання в</w:t>
      </w:r>
      <w:r>
        <w:rPr>
          <w:rFonts w:ascii="Times New Roman" w:eastAsia="Calibri" w:hAnsi="Times New Roman" w:cs="Times New Roman"/>
          <w:sz w:val="28"/>
          <w:szCs w:val="28"/>
          <w:shd w:val="clear" w:color="auto" w:fill="FFFFFF"/>
          <w:lang w:val="uk-UA"/>
        </w:rPr>
        <w:t xml:space="preserve"> дітей поваги</w:t>
      </w:r>
      <w:r w:rsidRPr="005A12EB">
        <w:rPr>
          <w:rFonts w:ascii="Times New Roman" w:eastAsia="Calibri" w:hAnsi="Times New Roman" w:cs="Times New Roman"/>
          <w:sz w:val="28"/>
          <w:szCs w:val="28"/>
          <w:shd w:val="clear" w:color="auto" w:fill="FFFFFF"/>
          <w:lang w:val="uk-UA"/>
        </w:rPr>
        <w:t xml:space="preserve"> до батьків на основі осучаснення і широкого </w:t>
      </w:r>
      <w:r w:rsidRPr="006B0082">
        <w:rPr>
          <w:rFonts w:ascii="Times New Roman" w:eastAsia="Calibri" w:hAnsi="Times New Roman" w:cs="Times New Roman"/>
          <w:sz w:val="28"/>
          <w:szCs w:val="28"/>
          <w:shd w:val="clear" w:color="auto" w:fill="FFFFFF"/>
          <w:lang w:val="uk-UA"/>
        </w:rPr>
        <w:t>використання здобутків класичної педагогіки,</w:t>
      </w:r>
      <w:r w:rsidRPr="005A12EB">
        <w:rPr>
          <w:rFonts w:ascii="Times New Roman" w:eastAsia="Calibri" w:hAnsi="Times New Roman" w:cs="Times New Roman"/>
          <w:sz w:val="28"/>
          <w:szCs w:val="28"/>
          <w:shd w:val="clear" w:color="auto" w:fill="FFFFFF"/>
          <w:lang w:val="uk-UA"/>
        </w:rPr>
        <w:t xml:space="preserve"> всебічного врахування умов нинішнього життя та менталітету нашого народу. </w:t>
      </w:r>
      <w:r w:rsidRPr="0064623D">
        <w:rPr>
          <w:rFonts w:ascii="Times New Roman" w:hAnsi="Times New Roman" w:cs="Times New Roman"/>
          <w:sz w:val="28"/>
          <w:szCs w:val="28"/>
          <w:lang w:val="uk-UA"/>
        </w:rPr>
        <w:t xml:space="preserve">Без шанобливого </w:t>
      </w:r>
      <w:r>
        <w:rPr>
          <w:rFonts w:ascii="Times New Roman" w:hAnsi="Times New Roman" w:cs="Times New Roman"/>
          <w:sz w:val="28"/>
          <w:szCs w:val="28"/>
          <w:lang w:val="uk-UA"/>
        </w:rPr>
        <w:t>ставлення до</w:t>
      </w:r>
      <w:r w:rsidRPr="0064623D">
        <w:rPr>
          <w:rFonts w:ascii="Times New Roman" w:hAnsi="Times New Roman" w:cs="Times New Roman"/>
          <w:sz w:val="28"/>
          <w:szCs w:val="28"/>
          <w:lang w:val="uk-UA"/>
        </w:rPr>
        <w:t xml:space="preserve"> батьків жодна нація не може претендувати на гармонійний розвиток, збереження культурних цінностей і моральності в цілому. </w:t>
      </w:r>
      <w:r w:rsidRPr="005A12EB">
        <w:rPr>
          <w:rFonts w:ascii="Times New Roman" w:eastAsia="Calibri" w:hAnsi="Times New Roman" w:cs="Times New Roman"/>
          <w:sz w:val="28"/>
          <w:szCs w:val="28"/>
          <w:lang w:val="uk-UA" w:eastAsia="ru-RU"/>
        </w:rPr>
        <w:t xml:space="preserve">Необхідність виховання шанобливого ставлення до батька </w:t>
      </w:r>
      <w:r>
        <w:rPr>
          <w:rFonts w:ascii="Times New Roman" w:eastAsia="Calibri" w:hAnsi="Times New Roman" w:cs="Times New Roman"/>
          <w:sz w:val="28"/>
          <w:szCs w:val="28"/>
          <w:lang w:val="uk-UA" w:eastAsia="ru-RU"/>
        </w:rPr>
        <w:t xml:space="preserve">обумовлена </w:t>
      </w:r>
      <w:r w:rsidRPr="005A12EB">
        <w:rPr>
          <w:rFonts w:ascii="Times New Roman" w:eastAsia="Calibri" w:hAnsi="Times New Roman" w:cs="Times New Roman"/>
          <w:sz w:val="28"/>
          <w:szCs w:val="28"/>
          <w:lang w:val="uk-UA" w:eastAsia="ru-RU"/>
        </w:rPr>
        <w:t>продиктован</w:t>
      </w:r>
      <w:r>
        <w:rPr>
          <w:rFonts w:ascii="Times New Roman" w:eastAsia="Calibri" w:hAnsi="Times New Roman" w:cs="Times New Roman"/>
          <w:sz w:val="28"/>
          <w:szCs w:val="28"/>
          <w:lang w:val="uk-UA" w:eastAsia="ru-RU"/>
        </w:rPr>
        <w:t>ими</w:t>
      </w:r>
      <w:r w:rsidRPr="005A12EB">
        <w:rPr>
          <w:rFonts w:ascii="Times New Roman" w:eastAsia="Calibri" w:hAnsi="Times New Roman" w:cs="Times New Roman"/>
          <w:sz w:val="28"/>
          <w:szCs w:val="28"/>
          <w:lang w:val="uk-UA" w:eastAsia="ru-RU"/>
        </w:rPr>
        <w:t xml:space="preserve"> змінами соціальної </w:t>
      </w:r>
      <w:r w:rsidRPr="0064623D">
        <w:rPr>
          <w:rFonts w:ascii="Times New Roman" w:eastAsia="Calibri" w:hAnsi="Times New Roman" w:cs="Times New Roman"/>
          <w:sz w:val="28"/>
          <w:szCs w:val="28"/>
          <w:lang w:val="uk-UA" w:eastAsia="ru-RU"/>
        </w:rPr>
        <w:t>ситуації розвитку суспільства, сім’ї, дитини (утворення ціннісно-нормативного вакууму, зниження автори</w:t>
      </w:r>
      <w:r>
        <w:rPr>
          <w:rFonts w:ascii="Times New Roman" w:eastAsia="Calibri" w:hAnsi="Times New Roman" w:cs="Times New Roman"/>
          <w:sz w:val="28"/>
          <w:szCs w:val="28"/>
          <w:lang w:val="uk-UA" w:eastAsia="ru-RU"/>
        </w:rPr>
        <w:t>тету батька</w:t>
      </w:r>
      <w:r w:rsidRPr="0064623D">
        <w:rPr>
          <w:rFonts w:ascii="Times New Roman" w:eastAsia="Calibri" w:hAnsi="Times New Roman" w:cs="Times New Roman"/>
          <w:sz w:val="28"/>
          <w:szCs w:val="28"/>
          <w:lang w:val="uk-UA" w:eastAsia="ru-RU"/>
        </w:rPr>
        <w:t>).</w:t>
      </w:r>
      <w:r>
        <w:rPr>
          <w:rFonts w:ascii="Times New Roman" w:eastAsia="Calibri" w:hAnsi="Times New Roman" w:cs="Times New Roman"/>
          <w:sz w:val="28"/>
          <w:szCs w:val="28"/>
          <w:lang w:val="uk-UA" w:eastAsia="ru-RU"/>
        </w:rPr>
        <w:t xml:space="preserve"> </w:t>
      </w:r>
      <w:r w:rsidRPr="0064623D">
        <w:rPr>
          <w:rFonts w:ascii="Times New Roman" w:eastAsia="Calibri" w:hAnsi="Times New Roman" w:cs="Times New Roman"/>
          <w:sz w:val="28"/>
          <w:szCs w:val="28"/>
          <w:lang w:val="uk-UA"/>
        </w:rPr>
        <w:t>Розглядаючи</w:t>
      </w:r>
      <w:r w:rsidRPr="005A12EB">
        <w:rPr>
          <w:rFonts w:ascii="Times New Roman" w:eastAsia="Calibri" w:hAnsi="Times New Roman" w:cs="Times New Roman"/>
          <w:sz w:val="28"/>
          <w:szCs w:val="28"/>
          <w:lang w:val="uk-UA"/>
        </w:rPr>
        <w:t xml:space="preserve"> проблеми виховання підростаючого покоління, ми знову і знову </w:t>
      </w:r>
      <w:r w:rsidRPr="002C7B17">
        <w:rPr>
          <w:rFonts w:ascii="Times New Roman" w:eastAsia="Calibri" w:hAnsi="Times New Roman" w:cs="Times New Roman"/>
          <w:sz w:val="28"/>
          <w:szCs w:val="28"/>
          <w:lang w:val="uk-UA"/>
        </w:rPr>
        <w:t>повертаємось до спадщини класиків педагогіки з метою</w:t>
      </w:r>
      <w:r>
        <w:rPr>
          <w:rFonts w:ascii="Times New Roman" w:eastAsia="Calibri" w:hAnsi="Times New Roman" w:cs="Times New Roman"/>
          <w:sz w:val="28"/>
          <w:szCs w:val="28"/>
          <w:lang w:val="uk-UA"/>
        </w:rPr>
        <w:t xml:space="preserve"> простежити, як у ній</w:t>
      </w:r>
      <w:r w:rsidRPr="005A12EB">
        <w:rPr>
          <w:rFonts w:ascii="Times New Roman" w:eastAsia="Calibri" w:hAnsi="Times New Roman" w:cs="Times New Roman"/>
          <w:sz w:val="28"/>
          <w:szCs w:val="28"/>
          <w:lang w:val="uk-UA"/>
        </w:rPr>
        <w:t xml:space="preserve"> відзеркалено ідеї вих</w:t>
      </w:r>
      <w:r>
        <w:rPr>
          <w:rFonts w:ascii="Times New Roman" w:eastAsia="Calibri" w:hAnsi="Times New Roman" w:cs="Times New Roman"/>
          <w:sz w:val="28"/>
          <w:szCs w:val="28"/>
          <w:lang w:val="uk-UA"/>
        </w:rPr>
        <w:t>овання в дітей пошани до батька</w:t>
      </w:r>
      <w:r w:rsidRPr="005A12EB">
        <w:rPr>
          <w:rFonts w:ascii="Times New Roman" w:eastAsia="Calibri" w:hAnsi="Times New Roman" w:cs="Times New Roman"/>
          <w:sz w:val="28"/>
          <w:szCs w:val="28"/>
          <w:lang w:val="uk-UA"/>
        </w:rPr>
        <w:t>.</w:t>
      </w:r>
    </w:p>
    <w:p w:rsidR="00A20CFB" w:rsidRPr="00E7074E" w:rsidRDefault="00A20CFB" w:rsidP="00A20CFB">
      <w:pPr>
        <w:autoSpaceDE w:val="0"/>
        <w:autoSpaceDN w:val="0"/>
        <w:adjustRightInd w:val="0"/>
        <w:spacing w:after="0" w:line="360" w:lineRule="auto"/>
        <w:ind w:firstLine="709"/>
        <w:jc w:val="both"/>
        <w:rPr>
          <w:rFonts w:ascii="Times New Roman" w:eastAsia="Calibri" w:hAnsi="Times New Roman" w:cs="Times New Roman"/>
          <w:sz w:val="28"/>
          <w:szCs w:val="28"/>
          <w:lang w:val="uk-UA" w:eastAsia="ru-RU"/>
        </w:rPr>
      </w:pPr>
      <w:r w:rsidRPr="00E7074E">
        <w:rPr>
          <w:rFonts w:ascii="Times New Roman" w:hAnsi="Times New Roman" w:cs="Times New Roman"/>
          <w:sz w:val="28"/>
          <w:szCs w:val="28"/>
          <w:lang w:val="uk-UA"/>
        </w:rPr>
        <w:t xml:space="preserve">Окремі аспекти морального виховання </w:t>
      </w:r>
      <w:r>
        <w:rPr>
          <w:rFonts w:ascii="Times New Roman" w:hAnsi="Times New Roman" w:cs="Times New Roman"/>
          <w:sz w:val="28"/>
          <w:szCs w:val="28"/>
          <w:lang w:val="uk-UA"/>
        </w:rPr>
        <w:t xml:space="preserve">дітей </w:t>
      </w:r>
      <w:r w:rsidRPr="00E7074E">
        <w:rPr>
          <w:rFonts w:ascii="Times New Roman" w:hAnsi="Times New Roman" w:cs="Times New Roman"/>
          <w:sz w:val="28"/>
          <w:szCs w:val="28"/>
          <w:lang w:val="uk-UA"/>
        </w:rPr>
        <w:t xml:space="preserve">у творчості </w:t>
      </w:r>
      <w:r>
        <w:rPr>
          <w:rFonts w:ascii="Times New Roman" w:hAnsi="Times New Roman" w:cs="Times New Roman"/>
          <w:sz w:val="28"/>
          <w:szCs w:val="28"/>
          <w:lang w:val="uk-UA"/>
        </w:rPr>
        <w:t>видатного</w:t>
      </w:r>
      <w:r w:rsidRPr="00E7074E">
        <w:rPr>
          <w:rFonts w:ascii="Times New Roman" w:hAnsi="Times New Roman" w:cs="Times New Roman"/>
          <w:sz w:val="28"/>
          <w:szCs w:val="28"/>
          <w:lang w:val="uk-UA"/>
        </w:rPr>
        <w:t xml:space="preserve"> вченого </w:t>
      </w:r>
      <w:r w:rsidR="004669FE">
        <w:rPr>
          <w:rFonts w:ascii="Times New Roman" w:hAnsi="Times New Roman" w:cs="Times New Roman"/>
          <w:sz w:val="28"/>
          <w:szCs w:val="28"/>
          <w:lang w:val="uk-UA"/>
        </w:rPr>
        <w:t xml:space="preserve">В. </w:t>
      </w:r>
      <w:r>
        <w:rPr>
          <w:rFonts w:ascii="Times New Roman" w:hAnsi="Times New Roman" w:cs="Times New Roman"/>
          <w:sz w:val="28"/>
          <w:szCs w:val="28"/>
          <w:lang w:val="uk-UA"/>
        </w:rPr>
        <w:t>Сухомлинського розглядаються в наукових працях</w:t>
      </w:r>
      <w:r w:rsidRPr="00E7074E">
        <w:rPr>
          <w:rFonts w:ascii="Times New Roman" w:hAnsi="Times New Roman" w:cs="Times New Roman"/>
          <w:sz w:val="28"/>
          <w:szCs w:val="28"/>
          <w:lang w:val="uk-UA"/>
        </w:rPr>
        <w:t xml:space="preserve"> А.</w:t>
      </w:r>
      <w:r>
        <w:rPr>
          <w:rFonts w:ascii="Times New Roman" w:hAnsi="Times New Roman" w:cs="Times New Roman"/>
          <w:sz w:val="28"/>
          <w:szCs w:val="28"/>
          <w:lang w:val="uk-UA"/>
        </w:rPr>
        <w:t> </w:t>
      </w:r>
      <w:r w:rsidRPr="00E7074E">
        <w:rPr>
          <w:rFonts w:ascii="Times New Roman" w:hAnsi="Times New Roman" w:cs="Times New Roman"/>
          <w:sz w:val="28"/>
          <w:szCs w:val="28"/>
          <w:lang w:val="uk-UA"/>
        </w:rPr>
        <w:t>Бика, Л.</w:t>
      </w:r>
      <w:r>
        <w:rPr>
          <w:lang w:val="uk-UA"/>
        </w:rPr>
        <w:t> </w:t>
      </w:r>
      <w:r w:rsidRPr="00E7074E">
        <w:rPr>
          <w:rFonts w:ascii="Times New Roman" w:hAnsi="Times New Roman" w:cs="Times New Roman"/>
          <w:sz w:val="28"/>
          <w:szCs w:val="28"/>
          <w:lang w:val="uk-UA"/>
        </w:rPr>
        <w:t>Бондар, М.</w:t>
      </w:r>
      <w:r w:rsidR="004669FE">
        <w:rPr>
          <w:rFonts w:ascii="Times New Roman" w:hAnsi="Times New Roman" w:cs="Times New Roman"/>
          <w:sz w:val="28"/>
          <w:szCs w:val="28"/>
          <w:lang w:val="uk-UA"/>
        </w:rPr>
        <w:t xml:space="preserve"> </w:t>
      </w:r>
      <w:r w:rsidRPr="00E7074E">
        <w:rPr>
          <w:rFonts w:ascii="Times New Roman" w:hAnsi="Times New Roman" w:cs="Times New Roman"/>
          <w:sz w:val="28"/>
          <w:szCs w:val="28"/>
          <w:lang w:val="uk-UA"/>
        </w:rPr>
        <w:t>Дмитрієва, А.</w:t>
      </w:r>
      <w:r>
        <w:rPr>
          <w:rFonts w:ascii="Times New Roman" w:hAnsi="Times New Roman" w:cs="Times New Roman"/>
          <w:sz w:val="28"/>
          <w:szCs w:val="28"/>
          <w:lang w:val="uk-UA"/>
        </w:rPr>
        <w:t> </w:t>
      </w:r>
      <w:r w:rsidRPr="00E7074E">
        <w:rPr>
          <w:rFonts w:ascii="Times New Roman" w:hAnsi="Times New Roman" w:cs="Times New Roman"/>
          <w:sz w:val="28"/>
          <w:szCs w:val="28"/>
          <w:lang w:val="uk-UA"/>
        </w:rPr>
        <w:t>Зязюна, С.</w:t>
      </w:r>
      <w:r>
        <w:rPr>
          <w:rFonts w:ascii="Times New Roman" w:hAnsi="Times New Roman" w:cs="Times New Roman"/>
          <w:sz w:val="28"/>
          <w:szCs w:val="28"/>
          <w:lang w:val="uk-UA"/>
        </w:rPr>
        <w:t> </w:t>
      </w:r>
      <w:r w:rsidRPr="00E7074E">
        <w:rPr>
          <w:rFonts w:ascii="Times New Roman" w:hAnsi="Times New Roman" w:cs="Times New Roman"/>
          <w:sz w:val="28"/>
          <w:szCs w:val="28"/>
          <w:lang w:val="uk-UA"/>
        </w:rPr>
        <w:t>Карпенчук, В.</w:t>
      </w:r>
      <w:r>
        <w:rPr>
          <w:rFonts w:ascii="Times New Roman" w:hAnsi="Times New Roman" w:cs="Times New Roman"/>
          <w:sz w:val="28"/>
          <w:szCs w:val="28"/>
          <w:lang w:val="uk-UA"/>
        </w:rPr>
        <w:t> </w:t>
      </w:r>
      <w:r w:rsidRPr="00E7074E">
        <w:rPr>
          <w:rFonts w:ascii="Times New Roman" w:hAnsi="Times New Roman" w:cs="Times New Roman"/>
          <w:sz w:val="28"/>
          <w:szCs w:val="28"/>
          <w:lang w:val="uk-UA"/>
        </w:rPr>
        <w:t>Кіндрата, В.</w:t>
      </w:r>
      <w:r>
        <w:rPr>
          <w:rFonts w:ascii="Times New Roman" w:hAnsi="Times New Roman" w:cs="Times New Roman"/>
          <w:sz w:val="28"/>
          <w:szCs w:val="28"/>
          <w:lang w:val="uk-UA"/>
        </w:rPr>
        <w:t> </w:t>
      </w:r>
      <w:r w:rsidRPr="00E7074E">
        <w:rPr>
          <w:rFonts w:ascii="Times New Roman" w:hAnsi="Times New Roman" w:cs="Times New Roman"/>
          <w:sz w:val="28"/>
          <w:szCs w:val="28"/>
          <w:lang w:val="uk-UA"/>
        </w:rPr>
        <w:t>Киричок, Є.</w:t>
      </w:r>
      <w:r>
        <w:rPr>
          <w:rFonts w:ascii="Times New Roman" w:hAnsi="Times New Roman" w:cs="Times New Roman"/>
          <w:sz w:val="28"/>
          <w:szCs w:val="28"/>
          <w:lang w:val="uk-UA"/>
        </w:rPr>
        <w:t> </w:t>
      </w:r>
      <w:r w:rsidRPr="00E7074E">
        <w:rPr>
          <w:rFonts w:ascii="Times New Roman" w:hAnsi="Times New Roman" w:cs="Times New Roman"/>
          <w:sz w:val="28"/>
          <w:szCs w:val="28"/>
          <w:lang w:val="uk-UA"/>
        </w:rPr>
        <w:t xml:space="preserve">Родчаніна, </w:t>
      </w:r>
      <w:r>
        <w:rPr>
          <w:rFonts w:ascii="Times New Roman" w:hAnsi="Times New Roman" w:cs="Times New Roman"/>
          <w:sz w:val="28"/>
          <w:szCs w:val="28"/>
          <w:lang w:val="uk-UA"/>
        </w:rPr>
        <w:t xml:space="preserve">А. Семез, </w:t>
      </w:r>
      <w:r w:rsidRPr="00E7074E">
        <w:rPr>
          <w:rFonts w:ascii="Times New Roman" w:hAnsi="Times New Roman" w:cs="Times New Roman"/>
          <w:sz w:val="28"/>
          <w:szCs w:val="28"/>
          <w:lang w:val="uk-UA"/>
        </w:rPr>
        <w:t>О.</w:t>
      </w:r>
      <w:r>
        <w:rPr>
          <w:rFonts w:ascii="Times New Roman" w:hAnsi="Times New Roman" w:cs="Times New Roman"/>
          <w:sz w:val="28"/>
          <w:szCs w:val="28"/>
          <w:lang w:val="uk-UA"/>
        </w:rPr>
        <w:t> </w:t>
      </w:r>
      <w:r w:rsidRPr="00E7074E">
        <w:rPr>
          <w:rFonts w:ascii="Times New Roman" w:hAnsi="Times New Roman" w:cs="Times New Roman"/>
          <w:sz w:val="28"/>
          <w:szCs w:val="28"/>
          <w:lang w:val="uk-UA"/>
        </w:rPr>
        <w:t>Сухомлинської, А.</w:t>
      </w:r>
      <w:r>
        <w:rPr>
          <w:rFonts w:ascii="Times New Roman" w:hAnsi="Times New Roman" w:cs="Times New Roman"/>
          <w:sz w:val="28"/>
          <w:szCs w:val="28"/>
          <w:lang w:val="uk-UA"/>
        </w:rPr>
        <w:t> Розенберга та ін</w:t>
      </w:r>
      <w:r w:rsidRPr="00E7074E">
        <w:rPr>
          <w:rFonts w:ascii="Times New Roman" w:hAnsi="Times New Roman" w:cs="Times New Roman"/>
          <w:sz w:val="28"/>
          <w:szCs w:val="28"/>
          <w:lang w:val="uk-UA"/>
        </w:rPr>
        <w:t>.</w:t>
      </w:r>
    </w:p>
    <w:p w:rsidR="00A20CFB" w:rsidRDefault="004669FE" w:rsidP="00A20CFB">
      <w:pPr>
        <w:spacing w:after="0" w:line="36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Педагогічний досвід В. </w:t>
      </w:r>
      <w:r w:rsidR="00A20CFB" w:rsidRPr="004F4705">
        <w:rPr>
          <w:rFonts w:ascii="Times New Roman" w:eastAsia="Times New Roman" w:hAnsi="Times New Roman" w:cs="Times New Roman"/>
          <w:sz w:val="28"/>
          <w:szCs w:val="28"/>
          <w:lang w:val="uk-UA" w:eastAsia="ru-RU"/>
        </w:rPr>
        <w:t xml:space="preserve">Сухомлинського з роками не втрачає своєї актуальності, а </w:t>
      </w:r>
      <w:r w:rsidR="00A20CFB" w:rsidRPr="00D71B2C">
        <w:rPr>
          <w:rFonts w:ascii="Times New Roman" w:eastAsia="Times New Roman" w:hAnsi="Times New Roman" w:cs="Times New Roman"/>
          <w:sz w:val="28"/>
          <w:szCs w:val="28"/>
          <w:lang w:val="uk-UA" w:eastAsia="ru-RU"/>
        </w:rPr>
        <w:t xml:space="preserve">набуває нових рис, </w:t>
      </w:r>
      <w:r w:rsidR="00A20CFB">
        <w:rPr>
          <w:rFonts w:ascii="Times New Roman" w:eastAsia="Times New Roman" w:hAnsi="Times New Roman" w:cs="Times New Roman"/>
          <w:sz w:val="28"/>
          <w:szCs w:val="28"/>
          <w:lang w:val="uk-UA" w:eastAsia="ru-RU"/>
        </w:rPr>
        <w:t>відтінків. Про педагогіку видатного українського вченого</w:t>
      </w:r>
      <w:r w:rsidR="00A20CFB" w:rsidRPr="004F4705">
        <w:rPr>
          <w:rFonts w:ascii="Times New Roman" w:eastAsia="Times New Roman" w:hAnsi="Times New Roman" w:cs="Times New Roman"/>
          <w:sz w:val="28"/>
          <w:szCs w:val="28"/>
          <w:lang w:val="uk-UA" w:eastAsia="ru-RU"/>
        </w:rPr>
        <w:t xml:space="preserve"> можна</w:t>
      </w:r>
      <w:r w:rsidR="00A20CFB">
        <w:rPr>
          <w:rFonts w:ascii="Times New Roman" w:eastAsia="Times New Roman" w:hAnsi="Times New Roman" w:cs="Times New Roman"/>
          <w:sz w:val="28"/>
          <w:szCs w:val="28"/>
          <w:lang w:val="uk-UA" w:eastAsia="ru-RU"/>
        </w:rPr>
        <w:t xml:space="preserve"> говорити як позачасову й поза</w:t>
      </w:r>
      <w:r w:rsidR="00A20CFB" w:rsidRPr="004F4705">
        <w:rPr>
          <w:rFonts w:ascii="Times New Roman" w:eastAsia="Times New Roman" w:hAnsi="Times New Roman" w:cs="Times New Roman"/>
          <w:sz w:val="28"/>
          <w:szCs w:val="28"/>
          <w:lang w:val="uk-UA" w:eastAsia="ru-RU"/>
        </w:rPr>
        <w:t xml:space="preserve">державну, оскільки вона глибоко гуманістична за метою, за змістом, засобами виховання й </w:t>
      </w:r>
      <w:r w:rsidR="00A20CFB" w:rsidRPr="00B52871">
        <w:rPr>
          <w:rFonts w:ascii="Times New Roman" w:eastAsia="Times New Roman" w:hAnsi="Times New Roman" w:cs="Times New Roman"/>
          <w:sz w:val="28"/>
          <w:szCs w:val="28"/>
          <w:lang w:val="uk-UA" w:eastAsia="ru-RU"/>
        </w:rPr>
        <w:t>навчання дітей.</w:t>
      </w:r>
      <w:r w:rsidR="00A20CFB">
        <w:rPr>
          <w:rFonts w:ascii="Times New Roman" w:eastAsia="Times New Roman" w:hAnsi="Times New Roman" w:cs="Times New Roman"/>
          <w:sz w:val="28"/>
          <w:szCs w:val="28"/>
          <w:lang w:val="uk-UA" w:eastAsia="ru-RU"/>
        </w:rPr>
        <w:t xml:space="preserve"> </w:t>
      </w:r>
      <w:r w:rsidR="00A20CFB" w:rsidRPr="00B52871">
        <w:rPr>
          <w:rFonts w:ascii="Times New Roman" w:eastAsia="Times New Roman" w:hAnsi="Times New Roman" w:cs="Times New Roman"/>
          <w:sz w:val="28"/>
          <w:szCs w:val="28"/>
          <w:lang w:val="uk-UA" w:eastAsia="ru-RU"/>
        </w:rPr>
        <w:t xml:space="preserve">У своїх працях </w:t>
      </w:r>
      <w:r w:rsidR="00A20CFB" w:rsidRPr="00B52871">
        <w:rPr>
          <w:rFonts w:ascii="Times New Roman" w:hAnsi="Times New Roman" w:cs="Times New Roman"/>
          <w:sz w:val="28"/>
          <w:szCs w:val="28"/>
          <w:lang w:val="uk-UA"/>
        </w:rPr>
        <w:t>з різних п</w:t>
      </w:r>
      <w:r w:rsidR="00A20CFB">
        <w:rPr>
          <w:rFonts w:ascii="Times New Roman" w:hAnsi="Times New Roman" w:cs="Times New Roman"/>
          <w:sz w:val="28"/>
          <w:szCs w:val="28"/>
          <w:lang w:val="uk-UA"/>
        </w:rPr>
        <w:t>роблем освіти і виховання дітей</w:t>
      </w:r>
      <w:r w:rsidR="00A20CFB" w:rsidRPr="00B52871">
        <w:rPr>
          <w:rFonts w:ascii="Times New Roman" w:hAnsi="Times New Roman" w:cs="Times New Roman"/>
          <w:sz w:val="28"/>
          <w:szCs w:val="28"/>
          <w:lang w:val="uk-UA"/>
        </w:rPr>
        <w:t xml:space="preserve"> </w:t>
      </w:r>
      <w:r w:rsidR="00A20CFB" w:rsidRPr="00B52871">
        <w:rPr>
          <w:rFonts w:ascii="Times New Roman" w:eastAsia="Times New Roman" w:hAnsi="Times New Roman" w:cs="Times New Roman"/>
          <w:sz w:val="28"/>
          <w:szCs w:val="28"/>
          <w:lang w:val="uk-UA" w:eastAsia="ru-RU"/>
        </w:rPr>
        <w:t xml:space="preserve">видатний педагог </w:t>
      </w:r>
      <w:r w:rsidR="00A20CFB" w:rsidRPr="00B52871">
        <w:rPr>
          <w:rFonts w:ascii="Times New Roman" w:hAnsi="Times New Roman" w:cs="Times New Roman"/>
          <w:sz w:val="28"/>
          <w:szCs w:val="28"/>
          <w:lang w:val="uk-UA"/>
        </w:rPr>
        <w:t>особливу увагу приділяв питання</w:t>
      </w:r>
      <w:r w:rsidR="00A20CFB">
        <w:rPr>
          <w:rFonts w:ascii="Times New Roman" w:hAnsi="Times New Roman" w:cs="Times New Roman"/>
          <w:sz w:val="28"/>
          <w:szCs w:val="28"/>
          <w:lang w:val="uk-UA"/>
        </w:rPr>
        <w:t xml:space="preserve">м морального </w:t>
      </w:r>
      <w:r w:rsidR="00A20CFB" w:rsidRPr="00F96433">
        <w:rPr>
          <w:rFonts w:ascii="Times New Roman" w:hAnsi="Times New Roman" w:cs="Times New Roman"/>
          <w:sz w:val="28"/>
          <w:szCs w:val="28"/>
          <w:lang w:val="uk-UA"/>
        </w:rPr>
        <w:t>виховання підростаючого покоління.</w:t>
      </w:r>
    </w:p>
    <w:p w:rsidR="00A20CFB" w:rsidRPr="00061D70" w:rsidRDefault="00A20CFB" w:rsidP="00A20CFB">
      <w:pPr>
        <w:spacing w:after="0" w:line="360" w:lineRule="auto"/>
        <w:ind w:firstLine="709"/>
        <w:jc w:val="both"/>
        <w:rPr>
          <w:rFonts w:ascii="Times New Roman" w:hAnsi="Times New Roman" w:cs="Times New Roman"/>
          <w:sz w:val="28"/>
          <w:szCs w:val="28"/>
          <w:lang w:val="uk-UA"/>
        </w:rPr>
      </w:pPr>
      <w:r w:rsidRPr="00F96433">
        <w:rPr>
          <w:rFonts w:ascii="Times New Roman" w:hAnsi="Times New Roman" w:cs="Times New Roman"/>
          <w:sz w:val="28"/>
          <w:szCs w:val="28"/>
          <w:lang w:val="uk-UA"/>
        </w:rPr>
        <w:lastRenderedPageBreak/>
        <w:t>Під моральним вихова</w:t>
      </w:r>
      <w:r>
        <w:rPr>
          <w:rFonts w:ascii="Times New Roman" w:hAnsi="Times New Roman" w:cs="Times New Roman"/>
          <w:sz w:val="28"/>
          <w:szCs w:val="28"/>
          <w:lang w:val="uk-UA"/>
        </w:rPr>
        <w:t>нням павлиський педагог-гуманіст</w:t>
      </w:r>
      <w:r w:rsidRPr="00F96433">
        <w:rPr>
          <w:rFonts w:ascii="Times New Roman" w:hAnsi="Times New Roman" w:cs="Times New Roman"/>
          <w:sz w:val="28"/>
          <w:szCs w:val="28"/>
          <w:lang w:val="uk-UA"/>
        </w:rPr>
        <w:t xml:space="preserve"> розумів цілісний процес розвитку особистості, спрямований на формування моральності, переконань, почуттів, поведінки, єдності слова й діла. До основних структ</w:t>
      </w:r>
      <w:r>
        <w:rPr>
          <w:rFonts w:ascii="Times New Roman" w:hAnsi="Times New Roman" w:cs="Times New Roman"/>
          <w:sz w:val="28"/>
          <w:szCs w:val="28"/>
          <w:lang w:val="uk-UA"/>
        </w:rPr>
        <w:t>урн</w:t>
      </w:r>
      <w:r w:rsidR="004669FE">
        <w:rPr>
          <w:rFonts w:ascii="Times New Roman" w:hAnsi="Times New Roman" w:cs="Times New Roman"/>
          <w:sz w:val="28"/>
          <w:szCs w:val="28"/>
          <w:lang w:val="uk-UA"/>
        </w:rPr>
        <w:t>их компонентів моралі, за В. </w:t>
      </w:r>
      <w:r w:rsidRPr="00F96433">
        <w:rPr>
          <w:rFonts w:ascii="Times New Roman" w:hAnsi="Times New Roman" w:cs="Times New Roman"/>
          <w:sz w:val="28"/>
          <w:szCs w:val="28"/>
          <w:lang w:val="uk-UA"/>
        </w:rPr>
        <w:t xml:space="preserve">Сухомлинським, належать моральна свідомість, моральна діяльність, моральні стосунки. Видатний педагог звернув увагу на гуманістичні ідеї виховання і розглядав їх як сукупність позитивних моральних якостей індивіда, що виявляються у ставленні до </w:t>
      </w:r>
      <w:r w:rsidRPr="00061D70">
        <w:rPr>
          <w:rFonts w:ascii="Times New Roman" w:hAnsi="Times New Roman" w:cs="Times New Roman"/>
          <w:sz w:val="28"/>
          <w:szCs w:val="28"/>
          <w:lang w:val="uk-UA"/>
        </w:rPr>
        <w:t>інших людей, їхніх учинків, мотивів поведінки та особливостей потреб і бажань [</w:t>
      </w:r>
      <w:r w:rsidR="00555302">
        <w:rPr>
          <w:rFonts w:ascii="Times New Roman" w:hAnsi="Times New Roman" w:cs="Times New Roman"/>
          <w:sz w:val="28"/>
          <w:szCs w:val="28"/>
          <w:lang w:val="uk-UA"/>
        </w:rPr>
        <w:t>174</w:t>
      </w:r>
      <w:r w:rsidRPr="00061D70">
        <w:rPr>
          <w:rFonts w:ascii="Times New Roman" w:hAnsi="Times New Roman" w:cs="Times New Roman"/>
          <w:sz w:val="28"/>
          <w:szCs w:val="28"/>
          <w:lang w:val="uk-UA"/>
        </w:rPr>
        <w:t>].</w:t>
      </w:r>
    </w:p>
    <w:p w:rsidR="00A20CFB" w:rsidRPr="00061D70" w:rsidRDefault="00A20CFB" w:rsidP="00A20CFB">
      <w:pPr>
        <w:spacing w:after="0" w:line="360" w:lineRule="auto"/>
        <w:ind w:firstLine="708"/>
        <w:jc w:val="both"/>
        <w:rPr>
          <w:rFonts w:ascii="Times New Roman" w:hAnsi="Times New Roman" w:cs="Times New Roman"/>
          <w:sz w:val="28"/>
          <w:szCs w:val="28"/>
          <w:lang w:val="uk-UA"/>
        </w:rPr>
      </w:pPr>
      <w:r w:rsidRPr="00061D70">
        <w:rPr>
          <w:rFonts w:ascii="Times New Roman" w:hAnsi="Times New Roman" w:cs="Times New Roman"/>
          <w:sz w:val="28"/>
          <w:szCs w:val="28"/>
          <w:lang w:val="uk-UA"/>
        </w:rPr>
        <w:t>Розвиток моральної свідомості започатковується з накопичення знань моральних норм, усвідомлення їхнього значення для особистості. Одних лише знань недостатньо для того, щоб вони керували поведінкою людини. Знання повинні проходити через емоційну сферу, тобто переживатися. В. </w:t>
      </w:r>
      <w:r>
        <w:rPr>
          <w:rFonts w:ascii="Times New Roman" w:hAnsi="Times New Roman" w:cs="Times New Roman"/>
          <w:sz w:val="28"/>
          <w:szCs w:val="28"/>
          <w:lang w:val="uk-UA"/>
        </w:rPr>
        <w:t>О. </w:t>
      </w:r>
      <w:r w:rsidRPr="00061D70">
        <w:rPr>
          <w:rFonts w:ascii="Times New Roman" w:hAnsi="Times New Roman" w:cs="Times New Roman"/>
          <w:sz w:val="28"/>
          <w:szCs w:val="28"/>
          <w:lang w:val="uk-UA"/>
        </w:rPr>
        <w:t>Сухомлинський неодноразово підкреслював, що дитинство повинно стати школою виховання емоційної культури учнів, емоційної тонкості, чуйності, культури стосунків між людьми [</w:t>
      </w:r>
      <w:r w:rsidR="00555302">
        <w:rPr>
          <w:rFonts w:ascii="Times New Roman" w:hAnsi="Times New Roman" w:cs="Times New Roman"/>
          <w:sz w:val="28"/>
          <w:szCs w:val="28"/>
          <w:lang w:val="uk-UA"/>
        </w:rPr>
        <w:t>165</w:t>
      </w:r>
      <w:r w:rsidRPr="00061D70">
        <w:rPr>
          <w:rFonts w:ascii="Times New Roman" w:hAnsi="Times New Roman" w:cs="Times New Roman"/>
          <w:sz w:val="28"/>
          <w:szCs w:val="28"/>
          <w:lang w:val="uk-UA"/>
        </w:rPr>
        <w:t>]</w:t>
      </w:r>
      <w:r w:rsidRPr="00061D70">
        <w:rPr>
          <w:rFonts w:ascii="Times New Roman" w:hAnsi="Times New Roman" w:cs="Times New Roman"/>
          <w:sz w:val="28"/>
          <w:szCs w:val="28"/>
          <w:lang w:val="uk-UA" w:eastAsia="ru-RU"/>
        </w:rPr>
        <w:t>.</w:t>
      </w:r>
    </w:p>
    <w:p w:rsidR="00A20CFB" w:rsidRPr="00B07A7D" w:rsidRDefault="00A20CFB" w:rsidP="00A20CFB">
      <w:pPr>
        <w:spacing w:after="0" w:line="360" w:lineRule="auto"/>
        <w:ind w:firstLine="708"/>
        <w:jc w:val="both"/>
        <w:rPr>
          <w:rFonts w:ascii="Times New Roman" w:hAnsi="Times New Roman" w:cs="Times New Roman"/>
          <w:sz w:val="28"/>
          <w:szCs w:val="28"/>
          <w:lang w:val="uk-UA"/>
        </w:rPr>
      </w:pPr>
      <w:r w:rsidRPr="00061D70">
        <w:rPr>
          <w:rFonts w:ascii="Times New Roman" w:hAnsi="Times New Roman" w:cs="Times New Roman"/>
          <w:sz w:val="28"/>
          <w:szCs w:val="28"/>
          <w:lang w:val="uk-UA"/>
        </w:rPr>
        <w:t>Моральна поведінка дошкільника формується поступово, з набуттям досвіду. Вирішальною у формуванні основних якостей моральності є роль батьків: їхня поведінка, цілеспрямований вплив на особистість дитини. Важливим компонентом морального виховання є ціннісне ставлення до іншої людини і, відповідно, до самого себе. Цей етап становлення особистості характеризується внутрішньою значеннєвою спрямованістю людини на досягнення результатів, які принесуть б</w:t>
      </w:r>
      <w:r>
        <w:rPr>
          <w:rFonts w:ascii="Times New Roman" w:hAnsi="Times New Roman" w:cs="Times New Roman"/>
          <w:sz w:val="28"/>
          <w:szCs w:val="28"/>
          <w:lang w:val="uk-UA"/>
        </w:rPr>
        <w:t xml:space="preserve">лаго іншим, суспільству </w:t>
      </w:r>
      <w:r w:rsidRPr="00061D70">
        <w:rPr>
          <w:rFonts w:ascii="Times New Roman" w:hAnsi="Times New Roman" w:cs="Times New Roman"/>
          <w:sz w:val="28"/>
          <w:szCs w:val="28"/>
          <w:lang w:val="uk-UA"/>
        </w:rPr>
        <w:t>в цілому.</w:t>
      </w:r>
    </w:p>
    <w:p w:rsidR="00A20CFB" w:rsidRPr="00B07A7D" w:rsidRDefault="00A20CFB" w:rsidP="00A20CFB">
      <w:pPr>
        <w:spacing w:after="0" w:line="360" w:lineRule="auto"/>
        <w:ind w:firstLine="709"/>
        <w:jc w:val="both"/>
        <w:rPr>
          <w:rFonts w:ascii="Times New Roman" w:hAnsi="Times New Roman" w:cs="Times New Roman"/>
          <w:sz w:val="28"/>
          <w:szCs w:val="28"/>
          <w:lang w:val="uk-UA"/>
        </w:rPr>
      </w:pPr>
      <w:r w:rsidRPr="00B07A7D">
        <w:rPr>
          <w:rFonts w:ascii="Times New Roman" w:hAnsi="Times New Roman" w:cs="Times New Roman"/>
          <w:sz w:val="28"/>
          <w:szCs w:val="28"/>
          <w:lang w:val="uk-UA"/>
        </w:rPr>
        <w:t>Традиційно зміст морального виховання визначають три групи завдань: формування в єдності моральної свідомості (уявлень, понять про добро і зло), поведінки (навичок культури поведінки, поваги до батьків, довколишніх, правдивості, чесності тощо), почуттів (турботливості, совісті, гуманності).</w:t>
      </w:r>
    </w:p>
    <w:p w:rsidR="00A20CFB" w:rsidRPr="00B07A7D" w:rsidRDefault="00A20CFB" w:rsidP="00A20CFB">
      <w:pPr>
        <w:spacing w:after="0" w:line="360" w:lineRule="auto"/>
        <w:ind w:firstLine="709"/>
        <w:jc w:val="both"/>
        <w:rPr>
          <w:rFonts w:ascii="Times New Roman" w:hAnsi="Times New Roman" w:cs="Times New Roman"/>
          <w:sz w:val="28"/>
          <w:szCs w:val="28"/>
          <w:lang w:val="uk-UA"/>
        </w:rPr>
      </w:pPr>
      <w:r w:rsidRPr="00B07A7D">
        <w:rPr>
          <w:rFonts w:ascii="Times New Roman" w:hAnsi="Times New Roman" w:cs="Times New Roman"/>
          <w:sz w:val="28"/>
          <w:szCs w:val="28"/>
          <w:lang w:val="uk-UA"/>
        </w:rPr>
        <w:t>Органічна єдність таких моральних якост</w:t>
      </w:r>
      <w:r>
        <w:rPr>
          <w:rFonts w:ascii="Times New Roman" w:hAnsi="Times New Roman" w:cs="Times New Roman"/>
          <w:sz w:val="28"/>
          <w:szCs w:val="28"/>
          <w:lang w:val="uk-UA"/>
        </w:rPr>
        <w:t>ей особистості, як турботливість, у</w:t>
      </w:r>
      <w:r w:rsidRPr="00B07A7D">
        <w:rPr>
          <w:rFonts w:ascii="Times New Roman" w:hAnsi="Times New Roman" w:cs="Times New Roman"/>
          <w:sz w:val="28"/>
          <w:szCs w:val="28"/>
          <w:lang w:val="uk-UA"/>
        </w:rPr>
        <w:t xml:space="preserve">вічливість, доброзичливість, слухняність, співпереживання у </w:t>
      </w:r>
      <w:r w:rsidRPr="00B07A7D">
        <w:rPr>
          <w:rFonts w:ascii="Times New Roman" w:hAnsi="Times New Roman" w:cs="Times New Roman"/>
          <w:sz w:val="28"/>
          <w:szCs w:val="28"/>
          <w:lang w:val="uk-UA"/>
        </w:rPr>
        <w:lastRenderedPageBreak/>
        <w:t>ставленні до батьків, є системою, яка розглядається в дослідженні як «шанобливе ставлення до батьків».</w:t>
      </w:r>
    </w:p>
    <w:p w:rsidR="00A20CFB" w:rsidRPr="00F260C3" w:rsidRDefault="00A20CFB" w:rsidP="00A20CFB">
      <w:pPr>
        <w:autoSpaceDE w:val="0"/>
        <w:autoSpaceDN w:val="0"/>
        <w:adjustRightInd w:val="0"/>
        <w:spacing w:after="0" w:line="36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w:t>
      </w:r>
      <w:r w:rsidRPr="006E0E02">
        <w:rPr>
          <w:rFonts w:ascii="Times New Roman" w:hAnsi="Times New Roman" w:cs="Times New Roman"/>
          <w:sz w:val="28"/>
          <w:szCs w:val="28"/>
          <w:lang w:val="uk-UA" w:eastAsia="ru-RU"/>
        </w:rPr>
        <w:t>анобливе ставлення – це вияв глибокої поваги, пошани до людей, який ґрунтується на визнанні особистих заслуг, соціального статусу, моральних та індивідуальних чеснот чи якостей людини.</w:t>
      </w:r>
    </w:p>
    <w:p w:rsidR="00A20CFB" w:rsidRPr="00A64310" w:rsidRDefault="00A20CFB" w:rsidP="00A20CFB">
      <w:pPr>
        <w:spacing w:after="0" w:line="36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Відзначимо, що поняття</w:t>
      </w:r>
      <w:r w:rsidRPr="006C1BA6">
        <w:rPr>
          <w:rFonts w:ascii="Times New Roman" w:hAnsi="Times New Roman" w:cs="Times New Roman"/>
          <w:sz w:val="28"/>
          <w:szCs w:val="28"/>
          <w:lang w:val="uk-UA"/>
        </w:rPr>
        <w:t xml:space="preserve"> «шанування старших» має на увазі шанобливе ставлення до батьків, старших родичів, членів сім</w:t>
      </w:r>
      <w:r w:rsidRPr="006C1BA6">
        <w:rPr>
          <w:rFonts w:ascii="Times New Roman" w:hAnsi="Times New Roman" w:cs="Times New Roman"/>
          <w:sz w:val="28"/>
          <w:szCs w:val="28"/>
        </w:rPr>
        <w:t>’</w:t>
      </w:r>
      <w:r w:rsidRPr="006C1BA6">
        <w:rPr>
          <w:rFonts w:ascii="Times New Roman" w:hAnsi="Times New Roman" w:cs="Times New Roman"/>
          <w:sz w:val="28"/>
          <w:szCs w:val="28"/>
          <w:lang w:val="uk-UA"/>
        </w:rPr>
        <w:t>ї, а також до всіх людей похилого віку. Шанобливе ставлення обумовлене різними факторами, серед яких можна виділити</w:t>
      </w:r>
      <w:r>
        <w:rPr>
          <w:rFonts w:ascii="Times New Roman" w:hAnsi="Times New Roman" w:cs="Times New Roman"/>
          <w:sz w:val="28"/>
          <w:szCs w:val="28"/>
          <w:lang w:val="uk-UA"/>
        </w:rPr>
        <w:t xml:space="preserve"> такі</w:t>
      </w:r>
      <w:r w:rsidRPr="006C1BA6">
        <w:rPr>
          <w:rFonts w:ascii="Times New Roman" w:hAnsi="Times New Roman" w:cs="Times New Roman"/>
          <w:sz w:val="28"/>
          <w:szCs w:val="28"/>
          <w:lang w:val="uk-UA"/>
        </w:rPr>
        <w:t xml:space="preserve">: фактори соціального досвіду (вплив суспільства, </w:t>
      </w:r>
      <w:r>
        <w:rPr>
          <w:rFonts w:ascii="Times New Roman" w:hAnsi="Times New Roman" w:cs="Times New Roman"/>
          <w:sz w:val="28"/>
          <w:szCs w:val="28"/>
          <w:lang w:val="uk-UA"/>
        </w:rPr>
        <w:t>традиції, соціальні стереотипи та</w:t>
      </w:r>
      <w:r w:rsidRPr="006C1BA6">
        <w:rPr>
          <w:rFonts w:ascii="Times New Roman" w:hAnsi="Times New Roman" w:cs="Times New Roman"/>
          <w:sz w:val="28"/>
          <w:szCs w:val="28"/>
          <w:lang w:val="uk-UA"/>
        </w:rPr>
        <w:t xml:space="preserve"> установки); моральні (відповідь на любов, повага до досягнень старших, вдячність за виховання); релігійні (гріховна сутність неповаги до старших, батьків); прагматичні (можливість отримати пораду, трансляція досвіду культурних цінностей і традицій). </w:t>
      </w:r>
      <w:r w:rsidRPr="006C1BA6">
        <w:rPr>
          <w:rFonts w:ascii="Times New Roman" w:hAnsi="Times New Roman" w:cs="Times New Roman"/>
          <w:sz w:val="28"/>
          <w:szCs w:val="28"/>
          <w:lang w:val="uk-UA" w:eastAsia="ru-RU"/>
        </w:rPr>
        <w:t>В. </w:t>
      </w:r>
      <w:r>
        <w:rPr>
          <w:rFonts w:ascii="Times New Roman" w:hAnsi="Times New Roman" w:cs="Times New Roman"/>
          <w:sz w:val="28"/>
          <w:szCs w:val="28"/>
          <w:lang w:val="uk-UA" w:eastAsia="ru-RU"/>
        </w:rPr>
        <w:t>О. </w:t>
      </w:r>
      <w:r w:rsidRPr="006C1BA6">
        <w:rPr>
          <w:rFonts w:ascii="Times New Roman" w:hAnsi="Times New Roman" w:cs="Times New Roman"/>
          <w:sz w:val="28"/>
          <w:szCs w:val="28"/>
          <w:lang w:val="uk-UA" w:eastAsia="ru-RU"/>
        </w:rPr>
        <w:t xml:space="preserve">Сухомлинський створив цілісну концепцію виховання, актуальну і в рамках сучасної освіти, центральною ідеєю якої є проблема виховання в дітей шанобливого </w:t>
      </w:r>
      <w:r w:rsidRPr="00A64310">
        <w:rPr>
          <w:rFonts w:ascii="Times New Roman" w:hAnsi="Times New Roman" w:cs="Times New Roman"/>
          <w:sz w:val="28"/>
          <w:szCs w:val="28"/>
          <w:lang w:val="uk-UA" w:eastAsia="ru-RU"/>
        </w:rPr>
        <w:t>ставлення до батьків.</w:t>
      </w:r>
    </w:p>
    <w:p w:rsidR="00A20CFB" w:rsidRDefault="00A20CFB" w:rsidP="00A20CFB">
      <w:pPr>
        <w:spacing w:after="0" w:line="360" w:lineRule="auto"/>
        <w:ind w:firstLine="708"/>
        <w:jc w:val="both"/>
        <w:rPr>
          <w:rFonts w:ascii="Times New Roman" w:hAnsi="Times New Roman" w:cs="Times New Roman"/>
          <w:sz w:val="28"/>
          <w:szCs w:val="28"/>
          <w:lang w:val="uk-UA"/>
        </w:rPr>
      </w:pPr>
      <w:r w:rsidRPr="006E0E02">
        <w:rPr>
          <w:rFonts w:ascii="Times New Roman" w:hAnsi="Times New Roman" w:cs="Times New Roman"/>
          <w:sz w:val="28"/>
          <w:szCs w:val="28"/>
          <w:lang w:val="uk-UA"/>
        </w:rPr>
        <w:t>Ми розглядаємо категорію «шанобливе ставлення</w:t>
      </w:r>
      <w:r w:rsidRPr="00573E1E">
        <w:rPr>
          <w:rFonts w:ascii="Times New Roman" w:hAnsi="Times New Roman" w:cs="Times New Roman"/>
          <w:sz w:val="28"/>
          <w:szCs w:val="28"/>
          <w:lang w:val="uk-UA"/>
        </w:rPr>
        <w:t xml:space="preserve">» насамперед як компонент морального виховання, адже з позицій теорії і практики виховання повага до інших входить у структуру особистості як одна з провідних моральних якостей. </w:t>
      </w:r>
    </w:p>
    <w:p w:rsidR="00A20CFB" w:rsidRPr="00F260C3" w:rsidRDefault="00A20CFB" w:rsidP="00A20CFB">
      <w:pPr>
        <w:spacing w:after="0" w:line="360" w:lineRule="auto"/>
        <w:ind w:firstLine="709"/>
        <w:jc w:val="both"/>
        <w:rPr>
          <w:rFonts w:ascii="Times New Roman" w:hAnsi="Times New Roman" w:cs="Times New Roman"/>
          <w:sz w:val="28"/>
          <w:szCs w:val="28"/>
          <w:lang w:val="uk-UA"/>
        </w:rPr>
      </w:pPr>
      <w:r w:rsidRPr="006E0E02">
        <w:rPr>
          <w:rFonts w:ascii="Times New Roman" w:hAnsi="Times New Roman" w:cs="Times New Roman"/>
          <w:color w:val="000000"/>
          <w:sz w:val="28"/>
          <w:szCs w:val="28"/>
          <w:lang w:val="uk-UA"/>
        </w:rPr>
        <w:t>Серед вихідних</w:t>
      </w:r>
      <w:r>
        <w:rPr>
          <w:rFonts w:ascii="Times New Roman" w:hAnsi="Times New Roman" w:cs="Times New Roman"/>
          <w:color w:val="000000"/>
          <w:sz w:val="28"/>
          <w:szCs w:val="28"/>
          <w:lang w:val="uk-UA"/>
        </w:rPr>
        <w:t xml:space="preserve"> по</w:t>
      </w:r>
      <w:r w:rsidR="004669FE">
        <w:rPr>
          <w:rFonts w:ascii="Times New Roman" w:hAnsi="Times New Roman" w:cs="Times New Roman"/>
          <w:color w:val="000000"/>
          <w:sz w:val="28"/>
          <w:szCs w:val="28"/>
          <w:lang w:val="uk-UA"/>
        </w:rPr>
        <w:t xml:space="preserve">ложень методики виховання В. </w:t>
      </w:r>
      <w:r>
        <w:rPr>
          <w:rFonts w:ascii="Times New Roman" w:hAnsi="Times New Roman" w:cs="Times New Roman"/>
          <w:color w:val="000000"/>
          <w:sz w:val="28"/>
          <w:szCs w:val="28"/>
          <w:lang w:val="uk-UA"/>
        </w:rPr>
        <w:t>Сухомлинсь</w:t>
      </w:r>
      <w:r w:rsidRPr="00F96433">
        <w:rPr>
          <w:rFonts w:ascii="Times New Roman" w:hAnsi="Times New Roman" w:cs="Times New Roman"/>
          <w:color w:val="000000"/>
          <w:sz w:val="28"/>
          <w:szCs w:val="28"/>
          <w:lang w:val="uk-UA"/>
        </w:rPr>
        <w:t>кого є виховання любові, поваги, доброти по відношенню до людей, зокрема до батьків. За педагогом-ученим, повага до</w:t>
      </w:r>
      <w:r>
        <w:rPr>
          <w:rFonts w:ascii="Times New Roman" w:hAnsi="Times New Roman" w:cs="Times New Roman"/>
          <w:color w:val="000000"/>
          <w:sz w:val="28"/>
          <w:szCs w:val="28"/>
          <w:lang w:val="uk-UA"/>
        </w:rPr>
        <w:t xml:space="preserve"> людини – «це віра в добре начало в </w:t>
      </w:r>
      <w:r w:rsidRPr="00F50EDC">
        <w:rPr>
          <w:rFonts w:ascii="Times New Roman" w:hAnsi="Times New Roman" w:cs="Times New Roman"/>
          <w:sz w:val="28"/>
          <w:szCs w:val="28"/>
          <w:lang w:val="uk-UA"/>
        </w:rPr>
        <w:t>ній» [</w:t>
      </w:r>
      <w:r w:rsidR="00F50EDC">
        <w:rPr>
          <w:rFonts w:ascii="Times New Roman" w:hAnsi="Times New Roman" w:cs="Times New Roman"/>
          <w:sz w:val="28"/>
          <w:szCs w:val="28"/>
          <w:lang w:val="uk-UA"/>
        </w:rPr>
        <w:t>172</w:t>
      </w:r>
      <w:r w:rsidRPr="00F50EDC">
        <w:rPr>
          <w:rFonts w:ascii="Times New Roman" w:hAnsi="Times New Roman" w:cs="Times New Roman"/>
          <w:sz w:val="28"/>
          <w:szCs w:val="28"/>
          <w:lang w:val="uk-UA"/>
        </w:rPr>
        <w:t>, с. 190]. Видатний педагог-мислитель говорить, що повага, шанування</w:t>
      </w:r>
      <w:r w:rsidRPr="00F260C3">
        <w:rPr>
          <w:rFonts w:ascii="Times New Roman" w:hAnsi="Times New Roman" w:cs="Times New Roman"/>
          <w:sz w:val="28"/>
          <w:szCs w:val="28"/>
          <w:lang w:val="uk-UA"/>
        </w:rPr>
        <w:t xml:space="preserve"> старших поколінь – «закон нашого життя» [</w:t>
      </w:r>
      <w:r w:rsidR="00F50EDC">
        <w:rPr>
          <w:rFonts w:ascii="Times New Roman" w:hAnsi="Times New Roman" w:cs="Times New Roman"/>
          <w:sz w:val="28"/>
          <w:szCs w:val="28"/>
          <w:lang w:val="uk-UA"/>
        </w:rPr>
        <w:t>172</w:t>
      </w:r>
      <w:r w:rsidRPr="00F260C3">
        <w:rPr>
          <w:rFonts w:ascii="Times New Roman" w:hAnsi="Times New Roman" w:cs="Times New Roman"/>
          <w:sz w:val="28"/>
          <w:szCs w:val="28"/>
          <w:lang w:val="uk-UA"/>
        </w:rPr>
        <w:t>, с. 201].</w:t>
      </w:r>
      <w:r>
        <w:rPr>
          <w:rFonts w:ascii="Times New Roman" w:hAnsi="Times New Roman" w:cs="Times New Roman"/>
          <w:sz w:val="28"/>
          <w:szCs w:val="28"/>
          <w:lang w:val="uk-UA"/>
        </w:rPr>
        <w:t xml:space="preserve"> </w:t>
      </w:r>
      <w:r w:rsidRPr="00F260C3">
        <w:rPr>
          <w:rFonts w:ascii="Times New Roman" w:hAnsi="Times New Roman" w:cs="Times New Roman"/>
          <w:sz w:val="28"/>
          <w:szCs w:val="28"/>
          <w:lang w:val="uk-UA"/>
        </w:rPr>
        <w:t xml:space="preserve">На </w:t>
      </w:r>
      <w:r>
        <w:rPr>
          <w:rFonts w:ascii="Times New Roman" w:hAnsi="Times New Roman" w:cs="Times New Roman"/>
          <w:sz w:val="28"/>
          <w:szCs w:val="28"/>
          <w:lang w:val="uk-UA"/>
        </w:rPr>
        <w:t xml:space="preserve">його думку, поважати старших потрібно тому, що вони мудріші, духовно багатші за дітей. Повага народжується зі спільності духовного життя батька, матері, дітей. Повага – це не просто знання занять батьків. Поважати батьків, на думку вченого, – це значить проявляти в чомусь самого себе, бачити себе в чомусь. </w:t>
      </w:r>
    </w:p>
    <w:p w:rsidR="00A20CFB" w:rsidRPr="00A44AA0" w:rsidRDefault="00A20CFB" w:rsidP="00A20CFB">
      <w:pPr>
        <w:spacing w:after="0" w:line="360" w:lineRule="auto"/>
        <w:ind w:firstLine="708"/>
        <w:jc w:val="both"/>
        <w:rPr>
          <w:rFonts w:ascii="Times New Roman" w:hAnsi="Times New Roman" w:cs="Times New Roman"/>
          <w:sz w:val="28"/>
          <w:szCs w:val="28"/>
          <w:lang w:val="uk-UA"/>
        </w:rPr>
      </w:pPr>
      <w:r>
        <w:rPr>
          <w:rFonts w:ascii="Times New Roman" w:eastAsia="Calibri" w:hAnsi="Times New Roman" w:cs="Times New Roman"/>
          <w:sz w:val="28"/>
          <w:lang w:val="uk-UA"/>
        </w:rPr>
        <w:lastRenderedPageBreak/>
        <w:t xml:space="preserve">Багаторічний досвід роботи педагога-гуманіста переконав, що повага до старших тим сильніша, «чим глибше осмислюється і переживається недопустимість вчинків, корені яких ідуть у низьку культуру, в </w:t>
      </w:r>
      <w:r w:rsidRPr="00F260C3">
        <w:rPr>
          <w:rFonts w:ascii="Times New Roman" w:eastAsia="Calibri" w:hAnsi="Times New Roman" w:cs="Times New Roman"/>
          <w:sz w:val="28"/>
          <w:lang w:val="uk-UA"/>
        </w:rPr>
        <w:t xml:space="preserve">невихованість почуттів» </w:t>
      </w:r>
      <w:r w:rsidRPr="00F260C3">
        <w:rPr>
          <w:rFonts w:ascii="Times New Roman" w:hAnsi="Times New Roman" w:cs="Times New Roman"/>
          <w:sz w:val="28"/>
          <w:szCs w:val="28"/>
          <w:lang w:val="uk-UA"/>
        </w:rPr>
        <w:t>[</w:t>
      </w:r>
      <w:r w:rsidR="00F50EDC">
        <w:rPr>
          <w:rFonts w:ascii="Times New Roman" w:hAnsi="Times New Roman" w:cs="Times New Roman"/>
          <w:sz w:val="28"/>
          <w:szCs w:val="28"/>
          <w:lang w:val="uk-UA"/>
        </w:rPr>
        <w:t>172</w:t>
      </w:r>
      <w:r w:rsidRPr="00F260C3">
        <w:rPr>
          <w:rFonts w:ascii="Times New Roman" w:hAnsi="Times New Roman" w:cs="Times New Roman"/>
          <w:sz w:val="28"/>
          <w:szCs w:val="28"/>
          <w:lang w:val="uk-UA"/>
        </w:rPr>
        <w:t>, с. 202].</w:t>
      </w:r>
      <w:r>
        <w:rPr>
          <w:rFonts w:ascii="Times New Roman" w:hAnsi="Times New Roman" w:cs="Times New Roman"/>
          <w:sz w:val="28"/>
          <w:szCs w:val="28"/>
          <w:lang w:val="uk-UA"/>
        </w:rPr>
        <w:t xml:space="preserve"> </w:t>
      </w:r>
      <w:r w:rsidRPr="00F260C3">
        <w:rPr>
          <w:rFonts w:ascii="Times New Roman" w:eastAsia="Calibri" w:hAnsi="Times New Roman" w:cs="Times New Roman"/>
          <w:sz w:val="28"/>
          <w:lang w:val="uk-UA"/>
        </w:rPr>
        <w:t>Шанування старших, турбота про них,</w:t>
      </w:r>
      <w:r w:rsidRPr="00835A5F">
        <w:rPr>
          <w:rFonts w:ascii="Times New Roman" w:eastAsia="Calibri" w:hAnsi="Times New Roman" w:cs="Times New Roman"/>
          <w:sz w:val="28"/>
          <w:lang w:val="uk-UA"/>
        </w:rPr>
        <w:t xml:space="preserve"> обережне й ніжне відношення до матері, повага до батька й захоплення ним – неодмінна умова розвитку всіх громадянських почуттів особистості, виховання високої культури людини.</w:t>
      </w:r>
      <w:r w:rsidRPr="00294930">
        <w:rPr>
          <w:rFonts w:ascii="Times New Roman" w:hAnsi="Times New Roman" w:cs="Times New Roman"/>
          <w:sz w:val="28"/>
          <w:szCs w:val="28"/>
          <w:lang w:val="uk-UA"/>
        </w:rPr>
        <w:t xml:space="preserve"> Видатний педагог п</w:t>
      </w:r>
      <w:r w:rsidRPr="00545836">
        <w:rPr>
          <w:rFonts w:ascii="Times New Roman" w:hAnsi="Times New Roman" w:cs="Times New Roman"/>
          <w:sz w:val="28"/>
          <w:szCs w:val="28"/>
          <w:lang w:val="uk-UA"/>
        </w:rPr>
        <w:t>і</w:t>
      </w:r>
      <w:r w:rsidRPr="00294930">
        <w:rPr>
          <w:rFonts w:ascii="Times New Roman" w:hAnsi="Times New Roman" w:cs="Times New Roman"/>
          <w:sz w:val="28"/>
          <w:szCs w:val="28"/>
          <w:lang w:val="uk-UA"/>
        </w:rPr>
        <w:t xml:space="preserve">дкреслював, що </w:t>
      </w:r>
      <w:r>
        <w:rPr>
          <w:rFonts w:ascii="Times New Roman" w:hAnsi="Times New Roman" w:cs="Times New Roman"/>
          <w:sz w:val="28"/>
          <w:szCs w:val="28"/>
          <w:lang w:val="uk-UA"/>
        </w:rPr>
        <w:t>основи</w:t>
      </w:r>
      <w:r w:rsidRPr="00545836">
        <w:rPr>
          <w:rFonts w:ascii="Times New Roman" w:hAnsi="Times New Roman" w:cs="Times New Roman"/>
          <w:sz w:val="28"/>
          <w:szCs w:val="28"/>
          <w:lang w:val="uk-UA"/>
        </w:rPr>
        <w:t xml:space="preserve"> морального виховання закладаються, в першу чергу, в сім</w:t>
      </w:r>
      <w:r w:rsidRPr="00294930">
        <w:rPr>
          <w:rFonts w:ascii="Times New Roman" w:hAnsi="Times New Roman" w:cs="Times New Roman"/>
          <w:sz w:val="28"/>
          <w:szCs w:val="28"/>
          <w:lang w:val="uk-UA"/>
        </w:rPr>
        <w:t>’</w:t>
      </w:r>
      <w:r w:rsidRPr="00545836">
        <w:rPr>
          <w:rFonts w:ascii="Times New Roman" w:hAnsi="Times New Roman" w:cs="Times New Roman"/>
          <w:sz w:val="28"/>
          <w:szCs w:val="28"/>
          <w:lang w:val="uk-UA"/>
        </w:rPr>
        <w:t xml:space="preserve">ї, </w:t>
      </w:r>
      <w:r>
        <w:rPr>
          <w:rFonts w:ascii="Times New Roman" w:hAnsi="Times New Roman" w:cs="Times New Roman"/>
          <w:sz w:val="28"/>
          <w:szCs w:val="28"/>
          <w:lang w:val="uk-UA"/>
        </w:rPr>
        <w:t>де діти набувають важливої моральної якості</w:t>
      </w:r>
      <w:r w:rsidRPr="00545836">
        <w:rPr>
          <w:rFonts w:ascii="Times New Roman" w:hAnsi="Times New Roman" w:cs="Times New Roman"/>
          <w:sz w:val="28"/>
          <w:szCs w:val="28"/>
          <w:lang w:val="uk-UA"/>
        </w:rPr>
        <w:t>: почуття боргу перед батьками.</w:t>
      </w:r>
    </w:p>
    <w:p w:rsidR="00A20CFB" w:rsidRPr="00A44AA0" w:rsidRDefault="00A20CFB" w:rsidP="00A20CFB">
      <w:pPr>
        <w:spacing w:after="0" w:line="360" w:lineRule="auto"/>
        <w:ind w:firstLine="708"/>
        <w:jc w:val="both"/>
        <w:rPr>
          <w:rFonts w:ascii="Times New Roman" w:eastAsia="Calibri" w:hAnsi="Times New Roman" w:cs="Times New Roman"/>
          <w:sz w:val="28"/>
          <w:lang w:val="uk-UA"/>
        </w:rPr>
      </w:pPr>
      <w:r w:rsidRPr="00835A5F">
        <w:rPr>
          <w:rFonts w:ascii="Times New Roman" w:eastAsia="Calibri" w:hAnsi="Times New Roman" w:cs="Times New Roman"/>
          <w:sz w:val="28"/>
          <w:szCs w:val="28"/>
          <w:lang w:val="uk-UA"/>
        </w:rPr>
        <w:t>Утвердження</w:t>
      </w:r>
      <w:r w:rsidRPr="00835A5F">
        <w:rPr>
          <w:rFonts w:ascii="Times New Roman" w:eastAsia="Calibri" w:hAnsi="Times New Roman" w:cs="Times New Roman"/>
          <w:sz w:val="28"/>
          <w:lang w:val="uk-UA"/>
        </w:rPr>
        <w:t xml:space="preserve"> найвищих людських чеснот, співзвучних християнським заповідям, зокрема шанобливого ставлення до батька, є головним моментом розвитку </w:t>
      </w:r>
      <w:r w:rsidRPr="00A44AA0">
        <w:rPr>
          <w:rFonts w:ascii="Times New Roman" w:eastAsia="Calibri" w:hAnsi="Times New Roman" w:cs="Times New Roman"/>
          <w:sz w:val="28"/>
          <w:lang w:val="uk-UA"/>
        </w:rPr>
        <w:t xml:space="preserve">духовності дитини на будь-якому віковому етапі становлення особистості. </w:t>
      </w:r>
      <w:r w:rsidRPr="00A44AA0">
        <w:rPr>
          <w:rFonts w:ascii="Times New Roman" w:eastAsia="Calibri" w:hAnsi="Times New Roman" w:cs="Times New Roman"/>
          <w:sz w:val="28"/>
          <w:szCs w:val="28"/>
          <w:lang w:val="uk-UA" w:eastAsia="ru-RU"/>
        </w:rPr>
        <w:t>Шанобливе ставлення до батька ми розуміємо як важливу властивість гуманної особистості, яка проявляється у ставленні до батька як до цінності та означає прагнення його зрозуміти, співпереживати, проявляти посильну турботу про нього.</w:t>
      </w:r>
    </w:p>
    <w:p w:rsidR="00A20CFB" w:rsidRDefault="00A20CFB" w:rsidP="00A20CFB">
      <w:pPr>
        <w:spacing w:after="0" w:line="360" w:lineRule="auto"/>
        <w:ind w:firstLine="708"/>
        <w:jc w:val="both"/>
        <w:rPr>
          <w:rFonts w:ascii="Times New Roman" w:eastAsia="Calibri" w:hAnsi="Times New Roman" w:cs="Times New Roman"/>
          <w:sz w:val="28"/>
          <w:szCs w:val="28"/>
          <w:lang w:val="uk-UA"/>
        </w:rPr>
      </w:pPr>
      <w:r w:rsidRPr="00A44AA0">
        <w:rPr>
          <w:rFonts w:ascii="Times New Roman" w:eastAsia="Calibri" w:hAnsi="Times New Roman" w:cs="Times New Roman"/>
          <w:sz w:val="28"/>
          <w:szCs w:val="28"/>
          <w:lang w:val="uk-UA"/>
        </w:rPr>
        <w:t>У структурі шанобливого ставлення</w:t>
      </w:r>
      <w:r w:rsidRPr="00835A5F">
        <w:rPr>
          <w:rFonts w:ascii="Times New Roman" w:eastAsia="Calibri" w:hAnsi="Times New Roman" w:cs="Times New Roman"/>
          <w:sz w:val="28"/>
          <w:szCs w:val="28"/>
          <w:lang w:val="uk-UA"/>
        </w:rPr>
        <w:t xml:space="preserve"> до батька можна виділити: </w:t>
      </w:r>
    </w:p>
    <w:p w:rsidR="00A20CFB" w:rsidRDefault="00A20CFB" w:rsidP="00A20CFB">
      <w:pPr>
        <w:spacing w:after="0" w:line="360" w:lineRule="auto"/>
        <w:ind w:firstLine="708"/>
        <w:jc w:val="both"/>
        <w:rPr>
          <w:rFonts w:ascii="Times New Roman" w:eastAsia="Calibri" w:hAnsi="Times New Roman" w:cs="Times New Roman"/>
          <w:sz w:val="28"/>
          <w:lang w:val="uk-UA"/>
        </w:rPr>
      </w:pPr>
      <w:r w:rsidRPr="00835A5F">
        <w:rPr>
          <w:rFonts w:ascii="Times New Roman" w:eastAsia="Calibri" w:hAnsi="Times New Roman" w:cs="Times New Roman"/>
          <w:sz w:val="28"/>
          <w:szCs w:val="28"/>
          <w:lang w:val="uk-UA"/>
        </w:rPr>
        <w:t>а)</w:t>
      </w:r>
      <w:r w:rsidRPr="00835A5F">
        <w:rPr>
          <w:rFonts w:ascii="Times New Roman" w:eastAsia="Calibri" w:hAnsi="Times New Roman" w:cs="Times New Roman"/>
          <w:sz w:val="28"/>
          <w:lang w:val="uk-UA"/>
        </w:rPr>
        <w:t xml:space="preserve"> потребу дитини бу</w:t>
      </w:r>
      <w:r>
        <w:rPr>
          <w:rFonts w:ascii="Times New Roman" w:eastAsia="Calibri" w:hAnsi="Times New Roman" w:cs="Times New Roman"/>
          <w:sz w:val="28"/>
          <w:lang w:val="uk-UA"/>
        </w:rPr>
        <w:t>ти завжди шанобливою до батька та</w:t>
      </w:r>
      <w:r w:rsidRPr="00835A5F">
        <w:rPr>
          <w:rFonts w:ascii="Times New Roman" w:eastAsia="Calibri" w:hAnsi="Times New Roman" w:cs="Times New Roman"/>
          <w:sz w:val="28"/>
          <w:lang w:val="uk-UA"/>
        </w:rPr>
        <w:t xml:space="preserve"> укріплювати в собі цю якість; </w:t>
      </w:r>
    </w:p>
    <w:p w:rsidR="00A20CFB" w:rsidRDefault="00A20CFB" w:rsidP="00A20CFB">
      <w:pPr>
        <w:spacing w:after="0" w:line="360" w:lineRule="auto"/>
        <w:ind w:firstLine="708"/>
        <w:jc w:val="both"/>
        <w:rPr>
          <w:rFonts w:ascii="Times New Roman" w:eastAsia="Calibri" w:hAnsi="Times New Roman" w:cs="Times New Roman"/>
          <w:sz w:val="28"/>
          <w:lang w:val="uk-UA"/>
        </w:rPr>
      </w:pPr>
      <w:r>
        <w:rPr>
          <w:rFonts w:ascii="Times New Roman" w:eastAsia="Calibri" w:hAnsi="Times New Roman" w:cs="Times New Roman"/>
          <w:sz w:val="28"/>
          <w:lang w:val="uk-UA"/>
        </w:rPr>
        <w:t>б) </w:t>
      </w:r>
      <w:r w:rsidRPr="00835A5F">
        <w:rPr>
          <w:rFonts w:ascii="Times New Roman" w:eastAsia="Calibri" w:hAnsi="Times New Roman" w:cs="Times New Roman"/>
          <w:sz w:val="28"/>
          <w:lang w:val="uk-UA"/>
        </w:rPr>
        <w:t xml:space="preserve">знання правил і норм шанобливості; </w:t>
      </w:r>
    </w:p>
    <w:p w:rsidR="00A20CFB" w:rsidRDefault="00A20CFB" w:rsidP="00A20CFB">
      <w:pPr>
        <w:spacing w:after="0" w:line="360" w:lineRule="auto"/>
        <w:ind w:firstLine="708"/>
        <w:jc w:val="both"/>
        <w:rPr>
          <w:rFonts w:ascii="Times New Roman" w:eastAsia="Calibri" w:hAnsi="Times New Roman" w:cs="Times New Roman"/>
          <w:sz w:val="28"/>
          <w:lang w:val="uk-UA"/>
        </w:rPr>
      </w:pPr>
      <w:r>
        <w:rPr>
          <w:rFonts w:ascii="Times New Roman" w:eastAsia="Calibri" w:hAnsi="Times New Roman" w:cs="Times New Roman"/>
          <w:sz w:val="28"/>
          <w:lang w:val="uk-UA"/>
        </w:rPr>
        <w:t>в) </w:t>
      </w:r>
      <w:r w:rsidRPr="00835A5F">
        <w:rPr>
          <w:rFonts w:ascii="Times New Roman" w:eastAsia="Calibri" w:hAnsi="Times New Roman" w:cs="Times New Roman"/>
          <w:sz w:val="28"/>
          <w:lang w:val="uk-UA"/>
        </w:rPr>
        <w:t xml:space="preserve">внутрішнє прагнення (почуття) і переконання в необхідності дотримання цих норм і правил; </w:t>
      </w:r>
    </w:p>
    <w:p w:rsidR="00A20CFB" w:rsidRDefault="00A20CFB" w:rsidP="00A20CFB">
      <w:pPr>
        <w:spacing w:after="0" w:line="360" w:lineRule="auto"/>
        <w:ind w:firstLine="708"/>
        <w:jc w:val="both"/>
        <w:rPr>
          <w:rFonts w:ascii="Times New Roman" w:eastAsia="Calibri" w:hAnsi="Times New Roman" w:cs="Times New Roman"/>
          <w:sz w:val="28"/>
          <w:lang w:val="uk-UA"/>
        </w:rPr>
      </w:pPr>
      <w:r w:rsidRPr="00835A5F">
        <w:rPr>
          <w:rFonts w:ascii="Times New Roman" w:eastAsia="Calibri" w:hAnsi="Times New Roman" w:cs="Times New Roman"/>
          <w:sz w:val="28"/>
          <w:lang w:val="uk-UA"/>
        </w:rPr>
        <w:t xml:space="preserve">г) володіння вміннями і навичками проявляти шанобливість; </w:t>
      </w:r>
    </w:p>
    <w:p w:rsidR="00A20CFB" w:rsidRDefault="00A20CFB" w:rsidP="00A20CFB">
      <w:pPr>
        <w:spacing w:after="0" w:line="360" w:lineRule="auto"/>
        <w:ind w:firstLine="708"/>
        <w:jc w:val="both"/>
        <w:rPr>
          <w:rFonts w:ascii="Times New Roman" w:eastAsia="Calibri" w:hAnsi="Times New Roman" w:cs="Times New Roman"/>
          <w:sz w:val="28"/>
          <w:lang w:val="uk-UA"/>
        </w:rPr>
      </w:pPr>
      <w:r>
        <w:rPr>
          <w:rFonts w:ascii="Times New Roman" w:eastAsia="Calibri" w:hAnsi="Times New Roman" w:cs="Times New Roman"/>
          <w:sz w:val="28"/>
          <w:lang w:val="uk-UA"/>
        </w:rPr>
        <w:t>ґ) </w:t>
      </w:r>
      <w:r w:rsidRPr="00835A5F">
        <w:rPr>
          <w:rFonts w:ascii="Times New Roman" w:eastAsia="Calibri" w:hAnsi="Times New Roman" w:cs="Times New Roman"/>
          <w:sz w:val="28"/>
          <w:lang w:val="uk-UA"/>
        </w:rPr>
        <w:t>здатність до прояву вольових зусиль і прагнень залишатися шанобливими за будь-яких умов.</w:t>
      </w:r>
    </w:p>
    <w:p w:rsidR="00A20CFB" w:rsidRPr="00EB512F" w:rsidRDefault="00A20CFB" w:rsidP="00A20CFB">
      <w:pPr>
        <w:spacing w:after="0" w:line="360" w:lineRule="auto"/>
        <w:ind w:firstLine="708"/>
        <w:jc w:val="both"/>
        <w:rPr>
          <w:rFonts w:ascii="Times New Roman" w:eastAsia="Calibri" w:hAnsi="Times New Roman" w:cs="Times New Roman"/>
          <w:sz w:val="28"/>
          <w:szCs w:val="28"/>
          <w:lang w:val="uk-UA"/>
        </w:rPr>
      </w:pPr>
      <w:r w:rsidRPr="00835A5F">
        <w:rPr>
          <w:rFonts w:ascii="Times New Roman" w:eastAsia="Calibri" w:hAnsi="Times New Roman" w:cs="Times New Roman"/>
          <w:sz w:val="28"/>
          <w:lang w:val="uk-UA"/>
        </w:rPr>
        <w:t xml:space="preserve">Пріоритетною в поглядах </w:t>
      </w:r>
      <w:r>
        <w:rPr>
          <w:rFonts w:ascii="Times New Roman" w:eastAsia="Calibri" w:hAnsi="Times New Roman" w:cs="Times New Roman"/>
          <w:sz w:val="28"/>
          <w:lang w:val="uk-UA"/>
        </w:rPr>
        <w:t>В. Сухомлинського</w:t>
      </w:r>
      <w:r w:rsidRPr="00835A5F">
        <w:rPr>
          <w:rFonts w:ascii="Times New Roman" w:eastAsia="Calibri" w:hAnsi="Times New Roman" w:cs="Times New Roman"/>
          <w:sz w:val="28"/>
          <w:lang w:val="uk-UA"/>
        </w:rPr>
        <w:t xml:space="preserve"> була ідея виховання поваги до батьків, старших, коли сім’я – головний осередок, де з покоління до покоління передаються моральні цінності, а першоосновою їх формування є </w:t>
      </w:r>
      <w:r w:rsidRPr="00EB512F">
        <w:rPr>
          <w:rFonts w:ascii="Times New Roman" w:eastAsia="Calibri" w:hAnsi="Times New Roman" w:cs="Times New Roman"/>
          <w:sz w:val="28"/>
          <w:szCs w:val="28"/>
          <w:lang w:val="uk-UA"/>
        </w:rPr>
        <w:t xml:space="preserve">взаємовідносини між батьками та повага до старших людей. </w:t>
      </w:r>
    </w:p>
    <w:p w:rsidR="00A20CFB" w:rsidRPr="00F260C3" w:rsidRDefault="00A20CFB" w:rsidP="00A20CFB">
      <w:pPr>
        <w:spacing w:after="0" w:line="360" w:lineRule="auto"/>
        <w:ind w:firstLine="708"/>
        <w:jc w:val="both"/>
        <w:rPr>
          <w:rFonts w:ascii="Times New Roman" w:eastAsia="Calibri" w:hAnsi="Times New Roman" w:cs="Times New Roman"/>
          <w:sz w:val="28"/>
          <w:szCs w:val="28"/>
          <w:lang w:val="uk-UA"/>
        </w:rPr>
      </w:pPr>
      <w:r w:rsidRPr="00EB512F">
        <w:rPr>
          <w:rFonts w:ascii="Times New Roman" w:hAnsi="Times New Roman" w:cs="Times New Roman"/>
          <w:sz w:val="28"/>
          <w:szCs w:val="28"/>
          <w:lang w:val="uk-UA"/>
        </w:rPr>
        <w:lastRenderedPageBreak/>
        <w:t>Видатний педагог</w:t>
      </w:r>
      <w:r>
        <w:rPr>
          <w:rFonts w:ascii="Times New Roman" w:hAnsi="Times New Roman" w:cs="Times New Roman"/>
          <w:sz w:val="28"/>
          <w:szCs w:val="28"/>
          <w:lang w:val="uk-UA"/>
        </w:rPr>
        <w:t xml:space="preserve"> повагу до дорослих</w:t>
      </w:r>
      <w:r w:rsidRPr="00EB512F">
        <w:rPr>
          <w:rFonts w:ascii="Times New Roman" w:hAnsi="Times New Roman" w:cs="Times New Roman"/>
          <w:sz w:val="28"/>
          <w:szCs w:val="28"/>
          <w:lang w:val="uk-UA"/>
        </w:rPr>
        <w:t xml:space="preserve"> як важл</w:t>
      </w:r>
      <w:r>
        <w:rPr>
          <w:rFonts w:ascii="Times New Roman" w:hAnsi="Times New Roman" w:cs="Times New Roman"/>
          <w:sz w:val="28"/>
          <w:szCs w:val="28"/>
          <w:lang w:val="uk-UA"/>
        </w:rPr>
        <w:t>иву моральну якість особистості</w:t>
      </w:r>
      <w:r w:rsidRPr="00EB512F">
        <w:rPr>
          <w:rFonts w:ascii="Times New Roman" w:hAnsi="Times New Roman" w:cs="Times New Roman"/>
          <w:sz w:val="28"/>
          <w:szCs w:val="28"/>
          <w:lang w:val="uk-UA"/>
        </w:rPr>
        <w:t xml:space="preserve"> аналізує з позиції загальнолюдських цінностей, які знаходять відображення у вчинках людин</w:t>
      </w:r>
      <w:r w:rsidR="004669FE">
        <w:rPr>
          <w:rFonts w:ascii="Times New Roman" w:hAnsi="Times New Roman" w:cs="Times New Roman"/>
          <w:sz w:val="28"/>
          <w:szCs w:val="28"/>
          <w:lang w:val="uk-UA"/>
        </w:rPr>
        <w:t xml:space="preserve">и. Звертаючись до дітей, В. </w:t>
      </w:r>
      <w:r>
        <w:rPr>
          <w:rFonts w:ascii="Times New Roman" w:hAnsi="Times New Roman" w:cs="Times New Roman"/>
          <w:sz w:val="28"/>
          <w:szCs w:val="28"/>
          <w:lang w:val="uk-UA"/>
        </w:rPr>
        <w:t>Сухомлинський доводив цінність ставлення</w:t>
      </w:r>
      <w:r w:rsidRPr="00EB512F">
        <w:rPr>
          <w:rFonts w:ascii="Times New Roman" w:hAnsi="Times New Roman" w:cs="Times New Roman"/>
          <w:sz w:val="28"/>
          <w:szCs w:val="28"/>
          <w:lang w:val="uk-UA"/>
        </w:rPr>
        <w:t xml:space="preserve"> до іншої людини: «Ви живете серед людей. Кожен ваш вчинок, кожне ваше бажання відображається на людях. Знайте, що існує межа між тим, що вам хочеться, і тим, що можна. Ваше бажання – це радість або сльози ваших близьких. Перевіряйте свої вчинки свідомістю: чи не заподіюєте ви зла, неприємностей, незручностей людям своїми вчинками» </w:t>
      </w:r>
      <w:r w:rsidRPr="00F260C3">
        <w:rPr>
          <w:rFonts w:ascii="Times New Roman" w:hAnsi="Times New Roman" w:cs="Times New Roman"/>
          <w:sz w:val="28"/>
          <w:szCs w:val="28"/>
          <w:lang w:val="uk-UA"/>
        </w:rPr>
        <w:t>[</w:t>
      </w:r>
      <w:r w:rsidR="00F50EDC">
        <w:rPr>
          <w:rFonts w:ascii="Times New Roman" w:hAnsi="Times New Roman" w:cs="Times New Roman"/>
          <w:sz w:val="28"/>
          <w:szCs w:val="28"/>
          <w:lang w:val="uk-UA"/>
        </w:rPr>
        <w:t>165</w:t>
      </w:r>
      <w:r w:rsidRPr="00F260C3">
        <w:rPr>
          <w:rFonts w:ascii="Times New Roman" w:hAnsi="Times New Roman" w:cs="Times New Roman"/>
          <w:sz w:val="28"/>
          <w:szCs w:val="28"/>
          <w:lang w:val="uk-UA"/>
        </w:rPr>
        <w:t>, с. 192].</w:t>
      </w:r>
    </w:p>
    <w:p w:rsidR="00A20CFB" w:rsidRDefault="00A20CFB" w:rsidP="00A20CFB">
      <w:pPr>
        <w:spacing w:after="0" w:line="360" w:lineRule="auto"/>
        <w:ind w:firstLine="708"/>
        <w:jc w:val="both"/>
        <w:rPr>
          <w:rFonts w:ascii="Times New Roman" w:eastAsia="Calibri" w:hAnsi="Times New Roman" w:cs="Times New Roman"/>
          <w:sz w:val="28"/>
          <w:szCs w:val="28"/>
          <w:lang w:val="uk-UA"/>
        </w:rPr>
      </w:pPr>
      <w:r w:rsidRPr="00835A5F">
        <w:rPr>
          <w:rFonts w:ascii="Times New Roman" w:eastAsia="Calibri" w:hAnsi="Times New Roman" w:cs="Times New Roman"/>
          <w:sz w:val="28"/>
          <w:lang w:val="uk-UA"/>
        </w:rPr>
        <w:t>Повага визначає</w:t>
      </w:r>
      <w:r>
        <w:rPr>
          <w:rFonts w:ascii="Times New Roman" w:eastAsia="Calibri" w:hAnsi="Times New Roman" w:cs="Times New Roman"/>
          <w:sz w:val="28"/>
          <w:lang w:val="uk-UA"/>
        </w:rPr>
        <w:t>ться павлиським педагогом</w:t>
      </w:r>
      <w:r w:rsidRPr="00835A5F">
        <w:rPr>
          <w:rFonts w:ascii="Times New Roman" w:eastAsia="Calibri" w:hAnsi="Times New Roman" w:cs="Times New Roman"/>
          <w:sz w:val="28"/>
          <w:lang w:val="uk-UA"/>
        </w:rPr>
        <w:t xml:space="preserve"> як здатність бачити людину такою, якою вона є, усвідомлювати її унікальну індивідуальність. Саме шанобливе ставлення до старших, за педагогом, є основою всіх моральних почуттів особистості. Шанування старших, піклування про них, обережне і ніжне відношення до матері, повага до батька і захоплення ним – неодмінна умова розвитку всіх високих громадянських почуттів особистості, виховання високої культури людини. Розглядаючи п</w:t>
      </w:r>
      <w:r>
        <w:rPr>
          <w:rFonts w:ascii="Times New Roman" w:eastAsia="Calibri" w:hAnsi="Times New Roman" w:cs="Times New Roman"/>
          <w:sz w:val="28"/>
          <w:lang w:val="uk-UA"/>
        </w:rPr>
        <w:t>овагу до людини, вчений</w:t>
      </w:r>
      <w:r w:rsidRPr="00835A5F">
        <w:rPr>
          <w:rFonts w:ascii="Times New Roman" w:eastAsia="Calibri" w:hAnsi="Times New Roman" w:cs="Times New Roman"/>
          <w:sz w:val="28"/>
          <w:lang w:val="uk-UA"/>
        </w:rPr>
        <w:t xml:space="preserve"> пов’язує її з шанобливим ставленням до вчинків та діяльності людини і визначає цю якість, </w:t>
      </w:r>
      <w:r w:rsidRPr="002A7546">
        <w:rPr>
          <w:rFonts w:ascii="Times New Roman" w:eastAsia="Calibri" w:hAnsi="Times New Roman" w:cs="Times New Roman"/>
          <w:sz w:val="28"/>
          <w:szCs w:val="28"/>
          <w:lang w:val="uk-UA"/>
        </w:rPr>
        <w:t>як важливу цінність життя.</w:t>
      </w:r>
    </w:p>
    <w:p w:rsidR="00A20CFB" w:rsidRDefault="00A20CFB" w:rsidP="00A20CFB">
      <w:pPr>
        <w:spacing w:after="0" w:line="360" w:lineRule="auto"/>
        <w:ind w:firstLine="708"/>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У «Б</w:t>
      </w:r>
      <w:r w:rsidRPr="00835A5F">
        <w:rPr>
          <w:rFonts w:ascii="Times New Roman" w:eastAsia="Calibri" w:hAnsi="Times New Roman" w:cs="Times New Roman"/>
          <w:sz w:val="28"/>
          <w:szCs w:val="28"/>
          <w:lang w:val="uk-UA" w:eastAsia="ru-RU"/>
        </w:rPr>
        <w:t>атьківській педагогіці</w:t>
      </w:r>
      <w:r>
        <w:rPr>
          <w:rFonts w:ascii="Times New Roman" w:eastAsia="Calibri" w:hAnsi="Times New Roman" w:cs="Times New Roman"/>
          <w:sz w:val="28"/>
          <w:szCs w:val="28"/>
          <w:lang w:val="uk-UA" w:eastAsia="ru-RU"/>
        </w:rPr>
        <w:t>»</w:t>
      </w:r>
      <w:r w:rsidRPr="00835A5F">
        <w:rPr>
          <w:rFonts w:ascii="Times New Roman" w:eastAsia="Calibri" w:hAnsi="Times New Roman" w:cs="Times New Roman"/>
          <w:sz w:val="28"/>
          <w:szCs w:val="28"/>
          <w:lang w:val="uk-UA" w:eastAsia="ru-RU"/>
        </w:rPr>
        <w:t xml:space="preserve"> В. Сухомлинськ</w:t>
      </w:r>
      <w:r>
        <w:rPr>
          <w:rFonts w:ascii="Times New Roman" w:eastAsia="Calibri" w:hAnsi="Times New Roman" w:cs="Times New Roman"/>
          <w:sz w:val="28"/>
          <w:szCs w:val="28"/>
          <w:lang w:val="uk-UA" w:eastAsia="ru-RU"/>
        </w:rPr>
        <w:t>ий</w:t>
      </w:r>
      <w:r w:rsidRPr="00835A5F">
        <w:rPr>
          <w:rFonts w:ascii="Times New Roman" w:eastAsia="Calibri" w:hAnsi="Times New Roman" w:cs="Times New Roman"/>
          <w:sz w:val="28"/>
          <w:szCs w:val="28"/>
          <w:lang w:val="uk-UA" w:eastAsia="ru-RU"/>
        </w:rPr>
        <w:t xml:space="preserve"> виділяє такі принципи виховання в дітей шанобливого ставлення до батьків: </w:t>
      </w:r>
    </w:p>
    <w:p w:rsidR="00A20CFB" w:rsidRDefault="00A20CFB" w:rsidP="00A20CFB">
      <w:pPr>
        <w:spacing w:after="0" w:line="360" w:lineRule="auto"/>
        <w:ind w:firstLine="708"/>
        <w:jc w:val="both"/>
        <w:rPr>
          <w:rFonts w:ascii="Times New Roman" w:eastAsia="Calibri" w:hAnsi="Times New Roman" w:cs="Times New Roman"/>
          <w:sz w:val="28"/>
          <w:szCs w:val="28"/>
          <w:lang w:val="uk-UA" w:eastAsia="ru-RU"/>
        </w:rPr>
      </w:pPr>
      <w:r w:rsidRPr="007135AD">
        <w:rPr>
          <w:rFonts w:ascii="Times New Roman" w:eastAsia="Calibri" w:hAnsi="Times New Roman" w:cs="Times New Roman"/>
          <w:i/>
          <w:sz w:val="28"/>
          <w:szCs w:val="28"/>
          <w:lang w:val="uk-UA" w:eastAsia="ru-RU"/>
        </w:rPr>
        <w:t>принцип вимогливої любові до дитини</w:t>
      </w:r>
      <w:r w:rsidRPr="007135AD">
        <w:rPr>
          <w:rFonts w:ascii="Times New Roman" w:eastAsia="Calibri" w:hAnsi="Times New Roman" w:cs="Times New Roman"/>
          <w:sz w:val="28"/>
          <w:szCs w:val="28"/>
          <w:lang w:val="uk-UA" w:eastAsia="ru-RU"/>
        </w:rPr>
        <w:t>,</w:t>
      </w:r>
      <w:r w:rsidRPr="00835A5F">
        <w:rPr>
          <w:rFonts w:ascii="Times New Roman" w:eastAsia="Calibri" w:hAnsi="Times New Roman" w:cs="Times New Roman"/>
          <w:sz w:val="28"/>
          <w:szCs w:val="28"/>
          <w:lang w:val="uk-UA" w:eastAsia="ru-RU"/>
        </w:rPr>
        <w:t xml:space="preserve"> заснований на пошані до її особистості, що націлює батьків на пред’явлення вимог, що спонукають дитину до позитивних дій; </w:t>
      </w:r>
    </w:p>
    <w:p w:rsidR="00A20CFB" w:rsidRDefault="00A20CFB" w:rsidP="00A20CFB">
      <w:pPr>
        <w:spacing w:after="0" w:line="360" w:lineRule="auto"/>
        <w:ind w:firstLine="708"/>
        <w:jc w:val="both"/>
        <w:rPr>
          <w:rFonts w:ascii="Times New Roman" w:eastAsia="Calibri" w:hAnsi="Times New Roman" w:cs="Times New Roman"/>
          <w:sz w:val="28"/>
          <w:szCs w:val="28"/>
          <w:lang w:val="uk-UA" w:eastAsia="ru-RU"/>
        </w:rPr>
      </w:pPr>
      <w:r w:rsidRPr="00835A5F">
        <w:rPr>
          <w:rFonts w:ascii="Times New Roman" w:eastAsia="Calibri" w:hAnsi="Times New Roman" w:cs="Times New Roman"/>
          <w:i/>
          <w:sz w:val="28"/>
          <w:szCs w:val="28"/>
          <w:lang w:val="uk-UA" w:eastAsia="ru-RU"/>
        </w:rPr>
        <w:t>принцип педагогічної справедливості</w:t>
      </w:r>
      <w:r w:rsidRPr="00835A5F">
        <w:rPr>
          <w:rFonts w:ascii="Times New Roman" w:eastAsia="Calibri" w:hAnsi="Times New Roman" w:cs="Times New Roman"/>
          <w:sz w:val="28"/>
          <w:szCs w:val="28"/>
          <w:lang w:val="uk-UA" w:eastAsia="ru-RU"/>
        </w:rPr>
        <w:t xml:space="preserve">, що припускає прояв батьками доброзичливості по відношенню до дітей та виключає дитячі образи; </w:t>
      </w:r>
    </w:p>
    <w:p w:rsidR="00A20CFB" w:rsidRDefault="00A20CFB" w:rsidP="00A20CFB">
      <w:pPr>
        <w:spacing w:after="0" w:line="360" w:lineRule="auto"/>
        <w:ind w:firstLine="708"/>
        <w:jc w:val="both"/>
        <w:rPr>
          <w:rFonts w:ascii="Times New Roman" w:eastAsia="Calibri" w:hAnsi="Times New Roman" w:cs="Times New Roman"/>
          <w:sz w:val="28"/>
          <w:szCs w:val="28"/>
          <w:lang w:val="uk-UA" w:eastAsia="ru-RU"/>
        </w:rPr>
      </w:pPr>
      <w:r w:rsidRPr="00835A5F">
        <w:rPr>
          <w:rFonts w:ascii="Times New Roman" w:eastAsia="Calibri" w:hAnsi="Times New Roman" w:cs="Times New Roman"/>
          <w:i/>
          <w:sz w:val="28"/>
          <w:szCs w:val="28"/>
          <w:lang w:val="uk-UA" w:eastAsia="ru-RU"/>
        </w:rPr>
        <w:t>принцип виключення фізичних покарань</w:t>
      </w:r>
      <w:r w:rsidRPr="00835A5F">
        <w:rPr>
          <w:rFonts w:ascii="Times New Roman" w:eastAsia="Calibri" w:hAnsi="Times New Roman" w:cs="Times New Roman"/>
          <w:sz w:val="28"/>
          <w:szCs w:val="28"/>
          <w:lang w:val="uk-UA" w:eastAsia="ru-RU"/>
        </w:rPr>
        <w:t xml:space="preserve">, що передбачає неприпустимість фізичної сили, страху і погроз у вихованні дитини; </w:t>
      </w:r>
    </w:p>
    <w:p w:rsidR="00A20CFB" w:rsidRDefault="00A20CFB" w:rsidP="00A20CFB">
      <w:pPr>
        <w:spacing w:after="0" w:line="360" w:lineRule="auto"/>
        <w:ind w:firstLine="708"/>
        <w:jc w:val="both"/>
        <w:rPr>
          <w:rFonts w:ascii="Times New Roman" w:eastAsia="Calibri" w:hAnsi="Times New Roman" w:cs="Times New Roman"/>
          <w:sz w:val="28"/>
          <w:szCs w:val="28"/>
          <w:lang w:val="uk-UA" w:eastAsia="ru-RU"/>
        </w:rPr>
      </w:pPr>
      <w:r w:rsidRPr="00835A5F">
        <w:rPr>
          <w:rFonts w:ascii="Times New Roman" w:eastAsia="Calibri" w:hAnsi="Times New Roman" w:cs="Times New Roman"/>
          <w:i/>
          <w:sz w:val="28"/>
          <w:szCs w:val="28"/>
          <w:lang w:val="uk-UA" w:eastAsia="ru-RU"/>
        </w:rPr>
        <w:t>принцип справедливості заохочення дітей</w:t>
      </w:r>
      <w:r w:rsidRPr="00835A5F">
        <w:rPr>
          <w:rFonts w:ascii="Times New Roman" w:eastAsia="Calibri" w:hAnsi="Times New Roman" w:cs="Times New Roman"/>
          <w:sz w:val="28"/>
          <w:szCs w:val="28"/>
          <w:lang w:val="uk-UA" w:eastAsia="ru-RU"/>
        </w:rPr>
        <w:t>: заохочуючи, потрібно прагнути, щоб поведінка вихованця мотивувалася і спрямовувалася не прагненням отримати похвалу або н</w:t>
      </w:r>
      <w:r>
        <w:rPr>
          <w:rFonts w:ascii="Times New Roman" w:eastAsia="Calibri" w:hAnsi="Times New Roman" w:cs="Times New Roman"/>
          <w:sz w:val="28"/>
          <w:szCs w:val="28"/>
          <w:lang w:val="uk-UA" w:eastAsia="ru-RU"/>
        </w:rPr>
        <w:t>агороду, а моральними мотивами;</w:t>
      </w:r>
    </w:p>
    <w:p w:rsidR="00A20CFB" w:rsidRDefault="00A20CFB" w:rsidP="00A20CFB">
      <w:pPr>
        <w:spacing w:after="0" w:line="360" w:lineRule="auto"/>
        <w:ind w:firstLine="708"/>
        <w:jc w:val="both"/>
        <w:rPr>
          <w:rFonts w:ascii="Times New Roman" w:eastAsia="Calibri" w:hAnsi="Times New Roman" w:cs="Times New Roman"/>
          <w:sz w:val="28"/>
          <w:szCs w:val="28"/>
          <w:lang w:val="uk-UA" w:eastAsia="ru-RU"/>
        </w:rPr>
      </w:pPr>
      <w:r w:rsidRPr="008B3206">
        <w:rPr>
          <w:rFonts w:ascii="Times New Roman" w:eastAsia="Calibri" w:hAnsi="Times New Roman" w:cs="Times New Roman"/>
          <w:i/>
          <w:sz w:val="28"/>
          <w:szCs w:val="28"/>
          <w:lang w:val="uk-UA" w:eastAsia="ru-RU"/>
        </w:rPr>
        <w:lastRenderedPageBreak/>
        <w:t>принцип виховання розумних потреб</w:t>
      </w:r>
      <w:r w:rsidRPr="00835A5F">
        <w:rPr>
          <w:rFonts w:ascii="Times New Roman" w:eastAsia="Calibri" w:hAnsi="Times New Roman" w:cs="Times New Roman"/>
          <w:sz w:val="28"/>
          <w:szCs w:val="28"/>
          <w:lang w:val="uk-UA" w:eastAsia="ru-RU"/>
        </w:rPr>
        <w:t>, що передбачає усвідомлен</w:t>
      </w:r>
      <w:r>
        <w:rPr>
          <w:rFonts w:ascii="Times New Roman" w:eastAsia="Calibri" w:hAnsi="Times New Roman" w:cs="Times New Roman"/>
          <w:sz w:val="28"/>
          <w:szCs w:val="28"/>
          <w:lang w:val="uk-UA" w:eastAsia="ru-RU"/>
        </w:rPr>
        <w:t>ня батьками небезпеки розвитку в</w:t>
      </w:r>
      <w:r w:rsidRPr="00835A5F">
        <w:rPr>
          <w:rFonts w:ascii="Times New Roman" w:eastAsia="Calibri" w:hAnsi="Times New Roman" w:cs="Times New Roman"/>
          <w:sz w:val="28"/>
          <w:szCs w:val="28"/>
          <w:lang w:val="uk-UA" w:eastAsia="ru-RU"/>
        </w:rPr>
        <w:t xml:space="preserve"> дітей потреби до володіння тільки матеріальними цінностями</w:t>
      </w:r>
      <w:r>
        <w:rPr>
          <w:rFonts w:ascii="Times New Roman" w:eastAsia="Calibri" w:hAnsi="Times New Roman" w:cs="Times New Roman"/>
          <w:sz w:val="28"/>
          <w:szCs w:val="28"/>
          <w:lang w:val="uk-UA" w:eastAsia="ru-RU"/>
        </w:rPr>
        <w:t>.</w:t>
      </w:r>
    </w:p>
    <w:p w:rsidR="00A20CFB" w:rsidRPr="006672B7" w:rsidRDefault="00A20CFB" w:rsidP="00A20CFB">
      <w:pPr>
        <w:spacing w:after="0" w:line="360" w:lineRule="auto"/>
        <w:ind w:firstLine="708"/>
        <w:jc w:val="both"/>
        <w:rPr>
          <w:rFonts w:ascii="Times New Roman" w:eastAsia="TimesNewRoman" w:hAnsi="Times New Roman" w:cs="Times New Roman"/>
          <w:sz w:val="28"/>
          <w:szCs w:val="28"/>
          <w:lang w:val="uk-UA" w:eastAsia="ru-RU"/>
        </w:rPr>
      </w:pPr>
      <w:r w:rsidRPr="002A7546">
        <w:rPr>
          <w:rFonts w:ascii="Times New Roman" w:eastAsia="TimesNewRoman" w:hAnsi="Times New Roman" w:cs="Times New Roman"/>
          <w:sz w:val="28"/>
          <w:szCs w:val="28"/>
          <w:lang w:val="uk-UA" w:eastAsia="ru-RU"/>
        </w:rPr>
        <w:t xml:space="preserve">Дошкільне дитинство є початковим періодом становлення особистості, коли формуються основи характеру, ставлення до навколишнього світу, людей, до себе, засвоюються </w:t>
      </w:r>
      <w:r w:rsidRPr="009C4DE7">
        <w:rPr>
          <w:rFonts w:ascii="Times New Roman" w:eastAsia="TimesNewRoman" w:hAnsi="Times New Roman" w:cs="Times New Roman"/>
          <w:sz w:val="28"/>
          <w:szCs w:val="28"/>
          <w:lang w:val="uk-UA" w:eastAsia="ru-RU"/>
        </w:rPr>
        <w:t xml:space="preserve">моральні норми поведінки, важливі для </w:t>
      </w:r>
      <w:r w:rsidRPr="006672B7">
        <w:rPr>
          <w:rFonts w:ascii="Times New Roman" w:eastAsia="TimesNewRoman" w:hAnsi="Times New Roman" w:cs="Times New Roman"/>
          <w:sz w:val="28"/>
          <w:szCs w:val="28"/>
          <w:lang w:val="uk-UA" w:eastAsia="ru-RU"/>
        </w:rPr>
        <w:t xml:space="preserve">особистісного розвитку дитини. </w:t>
      </w:r>
    </w:p>
    <w:p w:rsidR="00A20CFB" w:rsidRPr="00B07A7D" w:rsidRDefault="00A20CFB" w:rsidP="00A20CFB">
      <w:pPr>
        <w:spacing w:after="0" w:line="360" w:lineRule="auto"/>
        <w:ind w:firstLine="708"/>
        <w:jc w:val="both"/>
        <w:rPr>
          <w:rFonts w:ascii="Times New Roman" w:eastAsia="TimesNewRoman" w:hAnsi="Times New Roman" w:cs="Times New Roman"/>
          <w:sz w:val="28"/>
          <w:szCs w:val="28"/>
          <w:lang w:val="uk-UA" w:eastAsia="ru-RU"/>
        </w:rPr>
      </w:pPr>
      <w:r w:rsidRPr="006672B7">
        <w:rPr>
          <w:rFonts w:ascii="Times New Roman" w:hAnsi="Times New Roman" w:cs="Times New Roman"/>
          <w:sz w:val="28"/>
          <w:szCs w:val="28"/>
          <w:lang w:val="uk-UA"/>
        </w:rPr>
        <w:t>На етапі дошкільного дитинства дитина відкриває для себе існування норм і правил поведінки, починає усвідомлювати їхню роль у житті людини, наполегливо домагається від інших їх дотримання. Моральний контекст – основний простір життя дошкільняти, оскільки його основна увага зосереджена на встановленні взаємин з людьми – різними за віком, ступенем спорі</w:t>
      </w:r>
      <w:r>
        <w:rPr>
          <w:rFonts w:ascii="Times New Roman" w:hAnsi="Times New Roman" w:cs="Times New Roman"/>
          <w:sz w:val="28"/>
          <w:szCs w:val="28"/>
          <w:lang w:val="uk-UA"/>
        </w:rPr>
        <w:t xml:space="preserve">дненості, статтю, прихильністю. </w:t>
      </w:r>
      <w:r w:rsidRPr="002A7546">
        <w:rPr>
          <w:rFonts w:ascii="Times New Roman" w:hAnsi="Times New Roman" w:cs="Times New Roman"/>
          <w:sz w:val="28"/>
          <w:szCs w:val="28"/>
          <w:lang w:val="uk-UA"/>
        </w:rPr>
        <w:t>Саме у віці 6-10 років потрібно систематично вчити дітей вмінню жити се</w:t>
      </w:r>
      <w:r>
        <w:rPr>
          <w:rFonts w:ascii="Times New Roman" w:hAnsi="Times New Roman" w:cs="Times New Roman"/>
          <w:sz w:val="28"/>
          <w:szCs w:val="28"/>
          <w:lang w:val="uk-UA"/>
        </w:rPr>
        <w:t>ред людей, давати їм радість</w:t>
      </w:r>
      <w:r w:rsidRPr="002A7546">
        <w:rPr>
          <w:rFonts w:ascii="Times New Roman" w:hAnsi="Times New Roman" w:cs="Times New Roman"/>
          <w:sz w:val="28"/>
          <w:szCs w:val="28"/>
          <w:lang w:val="uk-UA"/>
        </w:rPr>
        <w:t xml:space="preserve"> любити і шанувати своїх рідних і все живе, що їх оточує. У цей період </w:t>
      </w:r>
      <w:r>
        <w:rPr>
          <w:rFonts w:ascii="Times New Roman" w:hAnsi="Times New Roman" w:cs="Times New Roman"/>
          <w:sz w:val="28"/>
          <w:szCs w:val="28"/>
          <w:lang w:val="uk-UA"/>
        </w:rPr>
        <w:t>формуються в</w:t>
      </w:r>
      <w:r w:rsidRPr="00AF50AE">
        <w:rPr>
          <w:rFonts w:ascii="Times New Roman" w:hAnsi="Times New Roman" w:cs="Times New Roman"/>
          <w:sz w:val="28"/>
          <w:szCs w:val="28"/>
          <w:lang w:val="uk-UA"/>
        </w:rPr>
        <w:t xml:space="preserve"> дитини такі якості як доброта, чуйність, повага, вміння співпереживати. </w:t>
      </w:r>
    </w:p>
    <w:p w:rsidR="00A20CFB" w:rsidRPr="00AF50AE" w:rsidRDefault="00A20CFB" w:rsidP="00A20CFB">
      <w:pPr>
        <w:spacing w:after="0" w:line="360" w:lineRule="auto"/>
        <w:ind w:firstLine="708"/>
        <w:jc w:val="both"/>
        <w:rPr>
          <w:rFonts w:ascii="Times New Roman" w:hAnsi="Times New Roman" w:cs="Times New Roman"/>
          <w:sz w:val="28"/>
          <w:szCs w:val="28"/>
          <w:lang w:val="uk-UA"/>
        </w:rPr>
      </w:pPr>
      <w:r w:rsidRPr="00AF50AE">
        <w:rPr>
          <w:rFonts w:ascii="Times New Roman" w:eastAsia="TimesNewRomanPSMT" w:hAnsi="Times New Roman" w:cs="Times New Roman"/>
          <w:sz w:val="28"/>
          <w:szCs w:val="28"/>
          <w:lang w:val="uk-UA" w:eastAsia="ru-RU"/>
        </w:rPr>
        <w:t>Традиційно роль батька в родині загальновідома. Насамперед він уособлювався як захисник і годувальник сім</w:t>
      </w:r>
      <w:r w:rsidRPr="00AF50AE">
        <w:rPr>
          <w:rFonts w:ascii="Times New Roman" w:eastAsia="TimesNewRomanPSMT" w:hAnsi="Times New Roman" w:cs="Times New Roman"/>
          <w:sz w:val="28"/>
          <w:szCs w:val="28"/>
          <w:lang w:eastAsia="ru-RU"/>
        </w:rPr>
        <w:t>’</w:t>
      </w:r>
      <w:r w:rsidRPr="00AF50AE">
        <w:rPr>
          <w:rFonts w:ascii="Times New Roman" w:eastAsia="TimesNewRomanPSMT" w:hAnsi="Times New Roman" w:cs="Times New Roman"/>
          <w:sz w:val="28"/>
          <w:szCs w:val="28"/>
          <w:lang w:val="uk-UA" w:eastAsia="ru-RU"/>
        </w:rPr>
        <w:t xml:space="preserve">ї. Батьківське слово, наказ завжди були законом, нормою виховання. Не випадково в народі казали: «Батькова лайка дужча за материну бійку», «За науку цілуй батька й матір у руку». </w:t>
      </w:r>
      <w:r w:rsidRPr="00AF50AE">
        <w:rPr>
          <w:rFonts w:ascii="Times New Roman" w:hAnsi="Times New Roman" w:cs="Times New Roman"/>
          <w:sz w:val="28"/>
          <w:szCs w:val="28"/>
          <w:lang w:val="uk-UA"/>
        </w:rPr>
        <w:t>Батька більше боялися, як суворішого й вимогливішого, до матері ж зверталися з різними болями й радощами,</w:t>
      </w:r>
      <w:r>
        <w:rPr>
          <w:rFonts w:ascii="Times New Roman" w:hAnsi="Times New Roman" w:cs="Times New Roman"/>
          <w:sz w:val="28"/>
          <w:szCs w:val="28"/>
          <w:lang w:val="uk-UA"/>
        </w:rPr>
        <w:t xml:space="preserve"> йшли за допомогою і порадою.</w:t>
      </w:r>
    </w:p>
    <w:p w:rsidR="00A20CFB" w:rsidRPr="00860C0C" w:rsidRDefault="004669FE" w:rsidP="00A20CFB">
      <w:pPr>
        <w:spacing w:after="0" w:line="360" w:lineRule="auto"/>
        <w:ind w:firstLine="708"/>
        <w:jc w:val="both"/>
        <w:rPr>
          <w:rFonts w:ascii="Times New Roman" w:eastAsia="TimesNewRomanPSMT" w:hAnsi="Times New Roman" w:cs="Times New Roman"/>
          <w:sz w:val="28"/>
          <w:szCs w:val="28"/>
          <w:lang w:val="uk-UA" w:eastAsia="ru-RU"/>
        </w:rPr>
      </w:pPr>
      <w:r>
        <w:rPr>
          <w:rFonts w:ascii="Times New Roman" w:eastAsia="Calibri" w:hAnsi="Times New Roman" w:cs="Times New Roman"/>
          <w:sz w:val="28"/>
          <w:lang w:val="uk-UA"/>
        </w:rPr>
        <w:t xml:space="preserve">В. </w:t>
      </w:r>
      <w:r w:rsidR="00A20CFB">
        <w:rPr>
          <w:rFonts w:ascii="Times New Roman" w:eastAsia="Calibri" w:hAnsi="Times New Roman" w:cs="Times New Roman"/>
          <w:sz w:val="28"/>
          <w:lang w:val="uk-UA"/>
        </w:rPr>
        <w:t xml:space="preserve">Сухомлинський </w:t>
      </w:r>
      <w:r w:rsidR="00A20CFB">
        <w:rPr>
          <w:rFonts w:ascii="Times New Roman" w:eastAsia="Calibri" w:hAnsi="Times New Roman" w:cs="Times New Roman"/>
          <w:sz w:val="28"/>
          <w:szCs w:val="28"/>
          <w:lang w:val="uk-UA"/>
        </w:rPr>
        <w:t>підкреслював особливу роль та особливе місце чоловіка-батька у вихованні моральних цінностей дітей</w:t>
      </w:r>
      <w:r w:rsidR="00A20CFB" w:rsidRPr="00E02572">
        <w:rPr>
          <w:rFonts w:ascii="Times New Roman" w:eastAsia="Calibri" w:hAnsi="Times New Roman" w:cs="Times New Roman"/>
          <w:sz w:val="28"/>
          <w:szCs w:val="28"/>
          <w:lang w:val="uk-UA"/>
        </w:rPr>
        <w:t xml:space="preserve">. </w:t>
      </w:r>
      <w:r w:rsidR="00A20CFB">
        <w:rPr>
          <w:rFonts w:ascii="Times New Roman" w:eastAsia="Calibri" w:hAnsi="Times New Roman" w:cs="Times New Roman"/>
          <w:sz w:val="28"/>
          <w:szCs w:val="28"/>
          <w:lang w:val="uk-UA"/>
        </w:rPr>
        <w:t>«</w:t>
      </w:r>
      <w:r w:rsidR="00A20CFB" w:rsidRPr="006F32D9">
        <w:rPr>
          <w:rFonts w:ascii="Times New Roman" w:eastAsia="TimesNewRomanPSMT" w:hAnsi="Times New Roman" w:cs="Times New Roman"/>
          <w:sz w:val="28"/>
          <w:szCs w:val="28"/>
          <w:lang w:val="uk-UA" w:eastAsia="ru-RU"/>
        </w:rPr>
        <w:t>Роль ба</w:t>
      </w:r>
      <w:r w:rsidR="00A20CFB">
        <w:rPr>
          <w:rFonts w:ascii="Times New Roman" w:eastAsia="TimesNewRomanPSMT" w:hAnsi="Times New Roman" w:cs="Times New Roman"/>
          <w:sz w:val="28"/>
          <w:szCs w:val="28"/>
          <w:lang w:val="uk-UA" w:eastAsia="ru-RU"/>
        </w:rPr>
        <w:t xml:space="preserve">тька в сім’ї визначається його </w:t>
      </w:r>
      <w:r w:rsidR="00A20CFB" w:rsidRPr="0037634A">
        <w:rPr>
          <w:rFonts w:ascii="Times New Roman" w:eastAsia="TimesNewRomanPSMT" w:hAnsi="Times New Roman" w:cs="Times New Roman"/>
          <w:sz w:val="28"/>
          <w:szCs w:val="28"/>
          <w:lang w:val="uk-UA" w:eastAsia="ru-RU"/>
        </w:rPr>
        <w:t>відповідальністю»,</w:t>
      </w:r>
      <w:r w:rsidR="00A20CFB">
        <w:rPr>
          <w:rFonts w:ascii="Times New Roman" w:eastAsia="TimesNewRomanPSMT" w:hAnsi="Times New Roman" w:cs="Times New Roman"/>
          <w:sz w:val="28"/>
          <w:szCs w:val="28"/>
          <w:lang w:val="uk-UA" w:eastAsia="ru-RU"/>
        </w:rPr>
        <w:t xml:space="preserve"> – наголошує видатний педагог </w:t>
      </w:r>
      <w:r w:rsidR="00A20CFB" w:rsidRPr="008D31F3">
        <w:rPr>
          <w:rFonts w:ascii="Times New Roman" w:eastAsia="TimesNewRomanPSMT" w:hAnsi="Times New Roman" w:cs="Times New Roman"/>
          <w:sz w:val="28"/>
          <w:szCs w:val="28"/>
          <w:lang w:val="uk-UA" w:eastAsia="ru-RU"/>
        </w:rPr>
        <w:t>[</w:t>
      </w:r>
      <w:r w:rsidR="00F50EDC">
        <w:rPr>
          <w:rFonts w:ascii="Times New Roman" w:eastAsia="TimesNewRomanPSMT" w:hAnsi="Times New Roman" w:cs="Times New Roman"/>
          <w:sz w:val="28"/>
          <w:szCs w:val="28"/>
          <w:lang w:val="uk-UA" w:eastAsia="ru-RU"/>
        </w:rPr>
        <w:t>172</w:t>
      </w:r>
      <w:r w:rsidR="00A20CFB">
        <w:rPr>
          <w:rFonts w:ascii="Times New Roman" w:eastAsia="TimesNewRomanPSMT" w:hAnsi="Times New Roman" w:cs="Times New Roman"/>
          <w:sz w:val="28"/>
          <w:szCs w:val="28"/>
          <w:lang w:val="uk-UA" w:eastAsia="ru-RU"/>
        </w:rPr>
        <w:t>, с.210</w:t>
      </w:r>
      <w:r w:rsidR="00A20CFB" w:rsidRPr="008D31F3">
        <w:rPr>
          <w:rFonts w:ascii="Times New Roman" w:eastAsia="TimesNewRomanPSMT" w:hAnsi="Times New Roman" w:cs="Times New Roman"/>
          <w:sz w:val="28"/>
          <w:szCs w:val="28"/>
          <w:lang w:val="uk-UA" w:eastAsia="ru-RU"/>
        </w:rPr>
        <w:t>]</w:t>
      </w:r>
      <w:r w:rsidR="00A20CFB">
        <w:rPr>
          <w:rFonts w:ascii="Times New Roman" w:eastAsia="TimesNewRomanPSMT" w:hAnsi="Times New Roman" w:cs="Times New Roman"/>
          <w:sz w:val="28"/>
          <w:szCs w:val="28"/>
          <w:lang w:val="uk-UA" w:eastAsia="ru-RU"/>
        </w:rPr>
        <w:t xml:space="preserve">. Відповідальний батько – справжній чоловік, воля якого здатна </w:t>
      </w:r>
      <w:r w:rsidR="00A20CFB" w:rsidRPr="00860C0C">
        <w:rPr>
          <w:rFonts w:ascii="Times New Roman" w:eastAsia="TimesNewRomanPSMT" w:hAnsi="Times New Roman" w:cs="Times New Roman"/>
          <w:sz w:val="28"/>
          <w:szCs w:val="28"/>
          <w:lang w:val="uk-UA" w:eastAsia="ru-RU"/>
        </w:rPr>
        <w:t xml:space="preserve">дисциплінувати думки, почуття, бажання, поривання дітей. </w:t>
      </w:r>
    </w:p>
    <w:p w:rsidR="00A20CFB" w:rsidRPr="00774A3B" w:rsidRDefault="00A20CFB" w:rsidP="00A20CFB">
      <w:pPr>
        <w:spacing w:after="0" w:line="360" w:lineRule="auto"/>
        <w:ind w:firstLine="708"/>
        <w:jc w:val="both"/>
        <w:rPr>
          <w:rFonts w:ascii="Times New Roman" w:eastAsia="TimesNewRomanPSMT" w:hAnsi="Times New Roman" w:cs="Times New Roman"/>
          <w:sz w:val="28"/>
          <w:szCs w:val="28"/>
          <w:lang w:val="uk-UA" w:eastAsia="ru-RU"/>
        </w:rPr>
      </w:pPr>
      <w:r w:rsidRPr="00774A3B">
        <w:rPr>
          <w:rFonts w:ascii="Times New Roman" w:hAnsi="Times New Roman" w:cs="Times New Roman"/>
          <w:sz w:val="28"/>
          <w:szCs w:val="28"/>
          <w:lang w:val="uk-UA"/>
        </w:rPr>
        <w:t xml:space="preserve">Мужність Мужчини, Чоловіка, Батька полягає в умінні захищати, оберігати дітей, дружину. Моральний обов’язок, моральна відповідальність чоловіка вимагає від нього бути головним годувальником дітей і матері: </w:t>
      </w:r>
      <w:r w:rsidRPr="00774A3B">
        <w:rPr>
          <w:rFonts w:ascii="Times New Roman" w:hAnsi="Times New Roman" w:cs="Times New Roman"/>
          <w:sz w:val="28"/>
          <w:szCs w:val="28"/>
          <w:lang w:val="uk-UA"/>
        </w:rPr>
        <w:lastRenderedPageBreak/>
        <w:t>обст</w:t>
      </w:r>
      <w:r>
        <w:rPr>
          <w:rFonts w:ascii="Times New Roman" w:hAnsi="Times New Roman" w:cs="Times New Roman"/>
          <w:sz w:val="28"/>
          <w:szCs w:val="28"/>
          <w:lang w:val="uk-UA"/>
        </w:rPr>
        <w:t>авини можуть скластися так, що в</w:t>
      </w:r>
      <w:r w:rsidRPr="00774A3B">
        <w:rPr>
          <w:rFonts w:ascii="Times New Roman" w:hAnsi="Times New Roman" w:cs="Times New Roman"/>
          <w:sz w:val="28"/>
          <w:szCs w:val="28"/>
          <w:lang w:val="uk-UA"/>
        </w:rPr>
        <w:t xml:space="preserve"> пе</w:t>
      </w:r>
      <w:r>
        <w:rPr>
          <w:rFonts w:ascii="Times New Roman" w:hAnsi="Times New Roman" w:cs="Times New Roman"/>
          <w:sz w:val="28"/>
          <w:szCs w:val="28"/>
          <w:lang w:val="uk-UA"/>
        </w:rPr>
        <w:t>вні періоди праця матері полягатиме</w:t>
      </w:r>
      <w:r w:rsidRPr="00774A3B">
        <w:rPr>
          <w:rFonts w:ascii="Times New Roman" w:hAnsi="Times New Roman" w:cs="Times New Roman"/>
          <w:sz w:val="28"/>
          <w:szCs w:val="28"/>
          <w:lang w:val="uk-UA"/>
        </w:rPr>
        <w:t xml:space="preserve"> тільки у вихованні дітей. З цього починається місія Мужчини, Чоловіка, Батька.</w:t>
      </w:r>
    </w:p>
    <w:p w:rsidR="00A20CFB" w:rsidRDefault="00A20CFB" w:rsidP="00A20CFB">
      <w:pPr>
        <w:spacing w:after="0" w:line="360" w:lineRule="auto"/>
        <w:ind w:firstLine="708"/>
        <w:jc w:val="both"/>
        <w:rPr>
          <w:rFonts w:ascii="Times New Roman" w:hAnsi="Times New Roman" w:cs="Times New Roman"/>
          <w:sz w:val="28"/>
          <w:szCs w:val="28"/>
          <w:lang w:val="uk-UA"/>
        </w:rPr>
      </w:pPr>
      <w:r w:rsidRPr="00774A3B">
        <w:rPr>
          <w:rFonts w:ascii="Times New Roman" w:hAnsi="Times New Roman" w:cs="Times New Roman"/>
          <w:sz w:val="28"/>
          <w:szCs w:val="28"/>
          <w:lang w:val="uk-UA"/>
        </w:rPr>
        <w:t>Видатний мислитель учив</w:t>
      </w:r>
      <w:r w:rsidRPr="00545836">
        <w:rPr>
          <w:rFonts w:ascii="Times New Roman" w:hAnsi="Times New Roman" w:cs="Times New Roman"/>
          <w:sz w:val="28"/>
          <w:szCs w:val="28"/>
          <w:lang w:val="uk-UA"/>
        </w:rPr>
        <w:t xml:space="preserve"> своїх вихованців, що батько – найрідніший, найдорожчий для тебе мужчина, в образі якого виражається людська відповідал</w:t>
      </w:r>
      <w:r>
        <w:rPr>
          <w:rFonts w:ascii="Times New Roman" w:hAnsi="Times New Roman" w:cs="Times New Roman"/>
          <w:sz w:val="28"/>
          <w:szCs w:val="28"/>
          <w:lang w:val="uk-UA"/>
        </w:rPr>
        <w:t>ьність за твій прихід на світ; б</w:t>
      </w:r>
      <w:r w:rsidRPr="00545836">
        <w:rPr>
          <w:rFonts w:ascii="Times New Roman" w:hAnsi="Times New Roman" w:cs="Times New Roman"/>
          <w:sz w:val="28"/>
          <w:szCs w:val="28"/>
          <w:lang w:val="uk-UA"/>
        </w:rPr>
        <w:t>атька треба поважати за те, що ві</w:t>
      </w:r>
      <w:r>
        <w:rPr>
          <w:rFonts w:ascii="Times New Roman" w:hAnsi="Times New Roman" w:cs="Times New Roman"/>
          <w:sz w:val="28"/>
          <w:szCs w:val="28"/>
          <w:lang w:val="uk-UA"/>
        </w:rPr>
        <w:t>н відповідальний і зобов’язаний, м</w:t>
      </w:r>
      <w:r w:rsidRPr="00545836">
        <w:rPr>
          <w:rFonts w:ascii="Times New Roman" w:hAnsi="Times New Roman" w:cs="Times New Roman"/>
          <w:sz w:val="28"/>
          <w:szCs w:val="28"/>
          <w:lang w:val="uk-UA"/>
        </w:rPr>
        <w:t xml:space="preserve">ірою </w:t>
      </w:r>
      <w:r>
        <w:rPr>
          <w:rFonts w:ascii="Times New Roman" w:hAnsi="Times New Roman" w:cs="Times New Roman"/>
          <w:sz w:val="28"/>
          <w:szCs w:val="28"/>
          <w:lang w:val="uk-UA"/>
        </w:rPr>
        <w:t xml:space="preserve">його </w:t>
      </w:r>
      <w:r w:rsidRPr="00545836">
        <w:rPr>
          <w:rFonts w:ascii="Times New Roman" w:hAnsi="Times New Roman" w:cs="Times New Roman"/>
          <w:sz w:val="28"/>
          <w:szCs w:val="28"/>
          <w:lang w:val="uk-UA"/>
        </w:rPr>
        <w:t>відповідальності й зобов’язаност</w:t>
      </w:r>
      <w:r>
        <w:rPr>
          <w:rFonts w:ascii="Times New Roman" w:hAnsi="Times New Roman" w:cs="Times New Roman"/>
          <w:sz w:val="28"/>
          <w:szCs w:val="28"/>
          <w:lang w:val="uk-UA"/>
        </w:rPr>
        <w:t>і визначається міра</w:t>
      </w:r>
      <w:r w:rsidRPr="00545836">
        <w:rPr>
          <w:rFonts w:ascii="Times New Roman" w:hAnsi="Times New Roman" w:cs="Times New Roman"/>
          <w:sz w:val="28"/>
          <w:szCs w:val="28"/>
          <w:lang w:val="uk-UA"/>
        </w:rPr>
        <w:t xml:space="preserve"> синівського підкорення; батько – громадянин, трудівник, найближчий і найдорожчий друг твоєї матері; </w:t>
      </w:r>
      <w:r>
        <w:rPr>
          <w:rFonts w:ascii="Times New Roman" w:hAnsi="Times New Roman" w:cs="Times New Roman"/>
          <w:sz w:val="28"/>
          <w:szCs w:val="28"/>
          <w:lang w:val="uk-UA"/>
        </w:rPr>
        <w:t>бути доброю дитиною свого батька; його спадкоємцем</w:t>
      </w:r>
      <w:r w:rsidRPr="00545836">
        <w:rPr>
          <w:rFonts w:ascii="Times New Roman" w:hAnsi="Times New Roman" w:cs="Times New Roman"/>
          <w:sz w:val="28"/>
          <w:szCs w:val="28"/>
          <w:lang w:val="uk-UA"/>
        </w:rPr>
        <w:t>; бути гідним свого батька – твоя особиста честь.</w:t>
      </w:r>
    </w:p>
    <w:p w:rsidR="00A20CFB" w:rsidRPr="00904294" w:rsidRDefault="00A20CFB" w:rsidP="00A20CFB">
      <w:pPr>
        <w:spacing w:after="0" w:line="360" w:lineRule="auto"/>
        <w:ind w:firstLine="708"/>
        <w:jc w:val="both"/>
        <w:rPr>
          <w:rFonts w:ascii="Times New Roman" w:hAnsi="Times New Roman" w:cs="Times New Roman"/>
          <w:sz w:val="28"/>
          <w:szCs w:val="28"/>
          <w:lang w:val="uk-UA"/>
        </w:rPr>
      </w:pPr>
      <w:r w:rsidRPr="00782234">
        <w:rPr>
          <w:rFonts w:ascii="Times New Roman" w:hAnsi="Times New Roman" w:cs="Times New Roman"/>
          <w:sz w:val="28"/>
          <w:szCs w:val="28"/>
          <w:lang w:val="uk-UA"/>
        </w:rPr>
        <w:t xml:space="preserve">На думку Василя Олександровича, </w:t>
      </w:r>
      <w:r>
        <w:rPr>
          <w:rFonts w:ascii="Times New Roman" w:hAnsi="Times New Roman" w:cs="Times New Roman"/>
          <w:sz w:val="28"/>
          <w:szCs w:val="28"/>
          <w:lang w:val="uk-UA"/>
        </w:rPr>
        <w:t>поважати батьків – «</w:t>
      </w:r>
      <w:r w:rsidRPr="00782234">
        <w:rPr>
          <w:rFonts w:ascii="Times New Roman" w:hAnsi="Times New Roman" w:cs="Times New Roman"/>
          <w:sz w:val="28"/>
          <w:szCs w:val="28"/>
          <w:lang w:val="uk-UA"/>
        </w:rPr>
        <w:t>означає приносити в сім’ю тільки мир і спокій, радість і щастя. Не приносити тривоги, горя, прикрості, ганьби. Не допустити, щоб старість батьків була отруєна ганебною поведінкою дитини. Турбота про мир і спокій в сім’ї, про радість і щастя батьків повинна стати головним бажанням дитячого життя, яке, як кермо, керувало б усіма іншими бажаннями. Кожне своє бажання дитина повинна контролювати розумом, думкою, свідомістю: як це бажання відіб’ється на душевному світі батьків? Що воно дасть їм і що забере в них?» [</w:t>
      </w:r>
      <w:r w:rsidR="00F50EDC">
        <w:rPr>
          <w:rFonts w:ascii="Times New Roman" w:hAnsi="Times New Roman" w:cs="Times New Roman"/>
          <w:sz w:val="28"/>
          <w:szCs w:val="28"/>
          <w:lang w:val="uk-UA"/>
        </w:rPr>
        <w:t>172</w:t>
      </w:r>
      <w:r w:rsidRPr="00782234">
        <w:rPr>
          <w:rFonts w:ascii="Times New Roman" w:hAnsi="Times New Roman" w:cs="Times New Roman"/>
          <w:sz w:val="28"/>
          <w:szCs w:val="28"/>
          <w:lang w:val="uk-UA"/>
        </w:rPr>
        <w:t>, с.212].</w:t>
      </w:r>
      <w:r>
        <w:rPr>
          <w:rFonts w:ascii="Times New Roman" w:hAnsi="Times New Roman" w:cs="Times New Roman"/>
          <w:sz w:val="28"/>
          <w:szCs w:val="28"/>
          <w:lang w:val="uk-UA"/>
        </w:rPr>
        <w:t xml:space="preserve"> </w:t>
      </w:r>
      <w:r w:rsidRPr="00782234">
        <w:rPr>
          <w:rFonts w:ascii="Times New Roman" w:hAnsi="Times New Roman" w:cs="Times New Roman"/>
          <w:sz w:val="28"/>
          <w:szCs w:val="28"/>
          <w:lang w:val="uk-UA"/>
        </w:rPr>
        <w:t>З цих моральних позицій потрібно виходити виховуючи в дітей шанобливе</w:t>
      </w:r>
      <w:r w:rsidRPr="001C60A3">
        <w:rPr>
          <w:rFonts w:ascii="Times New Roman" w:hAnsi="Times New Roman" w:cs="Times New Roman"/>
          <w:sz w:val="28"/>
          <w:szCs w:val="28"/>
          <w:lang w:val="uk-UA"/>
        </w:rPr>
        <w:t xml:space="preserve"> ставлення до батька.</w:t>
      </w:r>
      <w:r>
        <w:rPr>
          <w:rFonts w:ascii="Times New Roman" w:hAnsi="Times New Roman" w:cs="Times New Roman"/>
          <w:sz w:val="28"/>
          <w:szCs w:val="28"/>
          <w:lang w:val="uk-UA"/>
        </w:rPr>
        <w:t xml:space="preserve"> У розвитку</w:t>
      </w:r>
      <w:r w:rsidRPr="001C60A3">
        <w:rPr>
          <w:rFonts w:ascii="Times New Roman" w:hAnsi="Times New Roman" w:cs="Times New Roman"/>
          <w:sz w:val="28"/>
          <w:szCs w:val="28"/>
          <w:lang w:val="uk-UA"/>
        </w:rPr>
        <w:t xml:space="preserve"> тонкого відчування дитиною переживань</w:t>
      </w:r>
      <w:r>
        <w:rPr>
          <w:rFonts w:ascii="Times New Roman" w:hAnsi="Times New Roman" w:cs="Times New Roman"/>
          <w:sz w:val="28"/>
          <w:szCs w:val="28"/>
          <w:lang w:val="uk-UA"/>
        </w:rPr>
        <w:t>, думок, духовного світу батька в цілому видатний педагог</w:t>
      </w:r>
      <w:r w:rsidRPr="001C60A3">
        <w:rPr>
          <w:rFonts w:ascii="Times New Roman" w:hAnsi="Times New Roman" w:cs="Times New Roman"/>
          <w:sz w:val="28"/>
          <w:szCs w:val="28"/>
          <w:lang w:val="uk-UA"/>
        </w:rPr>
        <w:t xml:space="preserve"> вбачає винятково важливе </w:t>
      </w:r>
      <w:r w:rsidRPr="00904294">
        <w:rPr>
          <w:rFonts w:ascii="Times New Roman" w:hAnsi="Times New Roman" w:cs="Times New Roman"/>
          <w:sz w:val="28"/>
          <w:szCs w:val="28"/>
          <w:lang w:val="uk-UA"/>
        </w:rPr>
        <w:t>виховне завдання.</w:t>
      </w:r>
    </w:p>
    <w:p w:rsidR="00A20CFB" w:rsidRPr="00904294" w:rsidRDefault="00A20CFB" w:rsidP="00A20CFB">
      <w:pPr>
        <w:autoSpaceDE w:val="0"/>
        <w:autoSpaceDN w:val="0"/>
        <w:adjustRightInd w:val="0"/>
        <w:spacing w:after="0" w:line="360" w:lineRule="auto"/>
        <w:ind w:firstLine="567"/>
        <w:jc w:val="both"/>
        <w:rPr>
          <w:rFonts w:ascii="Times New Roman" w:eastAsia="Calibri" w:hAnsi="Times New Roman" w:cs="Times New Roman"/>
          <w:sz w:val="28"/>
          <w:szCs w:val="28"/>
          <w:lang w:val="uk-UA"/>
        </w:rPr>
      </w:pPr>
      <w:r w:rsidRPr="00904294">
        <w:rPr>
          <w:rFonts w:ascii="Times New Roman" w:eastAsia="Calibri" w:hAnsi="Times New Roman" w:cs="Times New Roman"/>
          <w:sz w:val="28"/>
          <w:szCs w:val="28"/>
          <w:lang w:val="uk-UA"/>
        </w:rPr>
        <w:t>Існувало ласкаво-шанобливе звертання до кожного члена род</w:t>
      </w:r>
      <w:r>
        <w:rPr>
          <w:rFonts w:ascii="Times New Roman" w:eastAsia="Calibri" w:hAnsi="Times New Roman" w:cs="Times New Roman"/>
          <w:sz w:val="28"/>
          <w:szCs w:val="28"/>
          <w:lang w:val="uk-UA"/>
        </w:rPr>
        <w:t>ини: татку, батечко, матінко, нене</w:t>
      </w:r>
      <w:r w:rsidRPr="00904294">
        <w:rPr>
          <w:rFonts w:ascii="Times New Roman" w:eastAsia="Calibri" w:hAnsi="Times New Roman" w:cs="Times New Roman"/>
          <w:sz w:val="28"/>
          <w:szCs w:val="28"/>
          <w:lang w:val="uk-UA"/>
        </w:rPr>
        <w:t xml:space="preserve">. </w:t>
      </w:r>
      <w:r w:rsidRPr="00904294">
        <w:rPr>
          <w:rFonts w:ascii="Times New Roman" w:eastAsia="Calibri" w:hAnsi="Times New Roman" w:cs="Times New Roman"/>
          <w:sz w:val="28"/>
          <w:szCs w:val="28"/>
          <w:shd w:val="clear" w:color="auto" w:fill="FFFFFF"/>
          <w:lang w:val="uk-UA"/>
        </w:rPr>
        <w:t>Слід зазначити, що саме на такій формі зверта</w:t>
      </w:r>
      <w:r>
        <w:rPr>
          <w:rFonts w:ascii="Times New Roman" w:eastAsia="Calibri" w:hAnsi="Times New Roman" w:cs="Times New Roman"/>
          <w:sz w:val="28"/>
          <w:szCs w:val="28"/>
          <w:shd w:val="clear" w:color="auto" w:fill="FFFFFF"/>
          <w:lang w:val="uk-UA"/>
        </w:rPr>
        <w:t xml:space="preserve">ння дітей до батьків наполягає </w:t>
      </w:r>
      <w:r w:rsidRPr="00904294">
        <w:rPr>
          <w:rFonts w:ascii="Times New Roman" w:eastAsia="Calibri" w:hAnsi="Times New Roman" w:cs="Times New Roman"/>
          <w:sz w:val="28"/>
          <w:szCs w:val="28"/>
          <w:shd w:val="clear" w:color="auto" w:fill="FFFFFF"/>
          <w:lang w:val="uk-UA"/>
        </w:rPr>
        <w:t xml:space="preserve">видатний педагог сучасності В. Сухомлинський. </w:t>
      </w:r>
      <w:r>
        <w:rPr>
          <w:rFonts w:ascii="Times New Roman" w:eastAsia="Calibri" w:hAnsi="Times New Roman" w:cs="Times New Roman"/>
          <w:sz w:val="28"/>
          <w:szCs w:val="28"/>
          <w:lang w:val="uk-UA"/>
        </w:rPr>
        <w:t>Він радить і</w:t>
      </w:r>
      <w:r w:rsidRPr="00904294">
        <w:rPr>
          <w:rFonts w:ascii="Times New Roman" w:eastAsia="Calibri" w:hAnsi="Times New Roman" w:cs="Times New Roman"/>
          <w:sz w:val="28"/>
          <w:szCs w:val="28"/>
          <w:lang w:val="uk-UA"/>
        </w:rPr>
        <w:t xml:space="preserve">з пошаною ставитися до батька, старших – надавати їм найпочесніше місце, систематично відвідувати, писати листи, вітати </w:t>
      </w:r>
      <w:r>
        <w:rPr>
          <w:rFonts w:ascii="Times New Roman" w:eastAsia="Calibri" w:hAnsi="Times New Roman" w:cs="Times New Roman"/>
          <w:sz w:val="28"/>
          <w:szCs w:val="28"/>
          <w:lang w:val="uk-UA"/>
        </w:rPr>
        <w:t>зі святами, днем народження. Звичайна щоденна увага до батьків</w:t>
      </w:r>
      <w:r w:rsidRPr="00904294">
        <w:rPr>
          <w:rFonts w:ascii="Times New Roman" w:eastAsia="Calibri" w:hAnsi="Times New Roman" w:cs="Times New Roman"/>
          <w:sz w:val="28"/>
          <w:szCs w:val="28"/>
          <w:lang w:val="uk-UA"/>
        </w:rPr>
        <w:t xml:space="preserve"> – обов’язок кожної </w:t>
      </w:r>
      <w:r>
        <w:rPr>
          <w:rFonts w:ascii="Times New Roman" w:eastAsia="Calibri" w:hAnsi="Times New Roman" w:cs="Times New Roman"/>
          <w:sz w:val="28"/>
          <w:szCs w:val="28"/>
          <w:lang w:val="uk-UA"/>
        </w:rPr>
        <w:t>дитини. Шанувати батька – означає</w:t>
      </w:r>
      <w:r w:rsidRPr="00904294">
        <w:rPr>
          <w:rFonts w:ascii="Times New Roman" w:eastAsia="Calibri" w:hAnsi="Times New Roman" w:cs="Times New Roman"/>
          <w:sz w:val="28"/>
          <w:szCs w:val="28"/>
          <w:lang w:val="uk-UA"/>
        </w:rPr>
        <w:t xml:space="preserve"> бути шано</w:t>
      </w:r>
      <w:r>
        <w:rPr>
          <w:rFonts w:ascii="Times New Roman" w:eastAsia="Calibri" w:hAnsi="Times New Roman" w:cs="Times New Roman"/>
          <w:sz w:val="28"/>
          <w:szCs w:val="28"/>
          <w:lang w:val="uk-UA"/>
        </w:rPr>
        <w:t xml:space="preserve">бливими в словах і діях, </w:t>
      </w:r>
      <w:r w:rsidRPr="00904294">
        <w:rPr>
          <w:rFonts w:ascii="Times New Roman" w:eastAsia="Calibri" w:hAnsi="Times New Roman" w:cs="Times New Roman"/>
          <w:sz w:val="28"/>
          <w:szCs w:val="28"/>
          <w:lang w:val="uk-UA"/>
        </w:rPr>
        <w:t xml:space="preserve">віддавати належне його становищу. Грецьке </w:t>
      </w:r>
      <w:r>
        <w:rPr>
          <w:rFonts w:ascii="Times New Roman" w:eastAsia="Calibri" w:hAnsi="Times New Roman" w:cs="Times New Roman"/>
          <w:sz w:val="28"/>
          <w:szCs w:val="28"/>
          <w:lang w:val="uk-UA"/>
        </w:rPr>
        <w:t>слово, що позначає шану, означає</w:t>
      </w:r>
      <w:r w:rsidRPr="00904294">
        <w:rPr>
          <w:rFonts w:ascii="Times New Roman" w:eastAsia="Calibri" w:hAnsi="Times New Roman" w:cs="Times New Roman"/>
          <w:sz w:val="28"/>
          <w:szCs w:val="28"/>
          <w:lang w:val="uk-UA"/>
        </w:rPr>
        <w:t xml:space="preserve"> «звеличувати, цінувати і дорожити». Пошана полягає в повазі не тільки за </w:t>
      </w:r>
      <w:r w:rsidRPr="00904294">
        <w:rPr>
          <w:rFonts w:ascii="Times New Roman" w:eastAsia="Calibri" w:hAnsi="Times New Roman" w:cs="Times New Roman"/>
          <w:sz w:val="28"/>
          <w:szCs w:val="28"/>
          <w:lang w:val="uk-UA"/>
        </w:rPr>
        <w:lastRenderedPageBreak/>
        <w:t>заслуги, але й за статус. Діти повинні шанувати своїх батьків, не залежно від тог</w:t>
      </w:r>
      <w:r>
        <w:rPr>
          <w:rFonts w:ascii="Times New Roman" w:eastAsia="Calibri" w:hAnsi="Times New Roman" w:cs="Times New Roman"/>
          <w:sz w:val="28"/>
          <w:szCs w:val="28"/>
          <w:lang w:val="uk-UA"/>
        </w:rPr>
        <w:t>о, чи «заслуговують» вони</w:t>
      </w:r>
      <w:r w:rsidRPr="00904294">
        <w:rPr>
          <w:rFonts w:ascii="Times New Roman" w:eastAsia="Calibri" w:hAnsi="Times New Roman" w:cs="Times New Roman"/>
          <w:sz w:val="28"/>
          <w:szCs w:val="28"/>
          <w:lang w:val="uk-UA"/>
        </w:rPr>
        <w:t xml:space="preserve"> цього, чи ні.</w:t>
      </w:r>
    </w:p>
    <w:p w:rsidR="00A20CFB" w:rsidRPr="00DB7C05" w:rsidRDefault="00A20CFB" w:rsidP="00A20CFB">
      <w:pPr>
        <w:spacing w:after="0" w:line="360" w:lineRule="auto"/>
        <w:ind w:firstLine="709"/>
        <w:jc w:val="both"/>
        <w:rPr>
          <w:rFonts w:ascii="Times New Roman" w:hAnsi="Times New Roman" w:cs="Times New Roman"/>
          <w:sz w:val="28"/>
          <w:szCs w:val="28"/>
          <w:lang w:val="uk-UA"/>
        </w:rPr>
      </w:pPr>
      <w:r w:rsidRPr="00904294">
        <w:rPr>
          <w:rFonts w:ascii="Times New Roman" w:hAnsi="Times New Roman" w:cs="Times New Roman"/>
          <w:sz w:val="28"/>
          <w:szCs w:val="28"/>
          <w:lang w:val="uk-UA"/>
        </w:rPr>
        <w:t>Вихованню</w:t>
      </w:r>
      <w:r>
        <w:rPr>
          <w:rFonts w:ascii="Times New Roman" w:hAnsi="Times New Roman" w:cs="Times New Roman"/>
          <w:sz w:val="28"/>
          <w:szCs w:val="28"/>
          <w:lang w:val="uk-UA"/>
        </w:rPr>
        <w:t xml:space="preserve"> шанобливого ставлення</w:t>
      </w:r>
      <w:r w:rsidRPr="00904294">
        <w:rPr>
          <w:rFonts w:ascii="Times New Roman" w:hAnsi="Times New Roman" w:cs="Times New Roman"/>
          <w:sz w:val="28"/>
          <w:szCs w:val="28"/>
          <w:lang w:val="uk-UA"/>
        </w:rPr>
        <w:t xml:space="preserve"> сприяє доброзичливе спілкування батька і дітей, </w:t>
      </w:r>
      <w:r>
        <w:rPr>
          <w:rFonts w:ascii="Times New Roman" w:hAnsi="Times New Roman" w:cs="Times New Roman"/>
          <w:sz w:val="28"/>
          <w:szCs w:val="28"/>
          <w:lang w:val="uk-UA"/>
        </w:rPr>
        <w:t xml:space="preserve">його </w:t>
      </w:r>
      <w:r w:rsidRPr="00904294">
        <w:rPr>
          <w:rFonts w:ascii="Times New Roman" w:hAnsi="Times New Roman" w:cs="Times New Roman"/>
          <w:sz w:val="28"/>
          <w:szCs w:val="28"/>
          <w:lang w:val="uk-UA"/>
        </w:rPr>
        <w:t>високий моральний</w:t>
      </w:r>
      <w:r>
        <w:rPr>
          <w:rFonts w:ascii="Times New Roman" w:hAnsi="Times New Roman" w:cs="Times New Roman"/>
          <w:sz w:val="28"/>
          <w:szCs w:val="28"/>
          <w:lang w:val="uk-UA"/>
        </w:rPr>
        <w:t xml:space="preserve"> авторитет</w:t>
      </w:r>
      <w:r w:rsidRPr="00B04466">
        <w:rPr>
          <w:rFonts w:ascii="Times New Roman" w:hAnsi="Times New Roman" w:cs="Times New Roman"/>
          <w:sz w:val="28"/>
          <w:szCs w:val="28"/>
          <w:lang w:val="uk-UA"/>
        </w:rPr>
        <w:t xml:space="preserve">, дотримання такту, культури, етики спілкування, володіння методикою й технологією управління процесом спілкування; погодженість методів і засобів впливу на дітей не тільки між батьками, а й між батьками та вихователями. </w:t>
      </w:r>
    </w:p>
    <w:p w:rsidR="00A20CFB" w:rsidRPr="0016213B" w:rsidRDefault="00A20CFB" w:rsidP="00A20CFB">
      <w:pPr>
        <w:spacing w:after="0" w:line="360" w:lineRule="auto"/>
        <w:ind w:firstLine="708"/>
        <w:jc w:val="both"/>
        <w:rPr>
          <w:rFonts w:ascii="Times New Roman" w:eastAsia="TimesNewRomanPSMT" w:hAnsi="Times New Roman" w:cs="Times New Roman"/>
          <w:sz w:val="28"/>
          <w:szCs w:val="28"/>
          <w:lang w:val="uk-UA"/>
        </w:rPr>
      </w:pPr>
      <w:r w:rsidRPr="00F260C3">
        <w:rPr>
          <w:rFonts w:ascii="Times New Roman" w:hAnsi="Times New Roman" w:cs="Times New Roman"/>
          <w:bCs/>
          <w:sz w:val="28"/>
          <w:szCs w:val="28"/>
          <w:lang w:val="uk-UA"/>
        </w:rPr>
        <w:t>Велика роль особистісного прикладу батька у вихованні дитини. Праця</w:t>
      </w:r>
      <w:r w:rsidRPr="00406573">
        <w:rPr>
          <w:rFonts w:ascii="Times New Roman" w:hAnsi="Times New Roman" w:cs="Times New Roman"/>
          <w:bCs/>
          <w:sz w:val="28"/>
          <w:szCs w:val="28"/>
          <w:lang w:val="uk-UA"/>
        </w:rPr>
        <w:t xml:space="preserve"> батька, згідно народних традицій, стала осереддям його моральності. Чим більша і радісніша праця</w:t>
      </w:r>
      <w:r>
        <w:rPr>
          <w:rFonts w:ascii="Times New Roman" w:hAnsi="Times New Roman" w:cs="Times New Roman"/>
          <w:bCs/>
          <w:sz w:val="28"/>
          <w:szCs w:val="28"/>
          <w:lang w:val="uk-UA"/>
        </w:rPr>
        <w:t xml:space="preserve"> для мужчини, тим благородніше «</w:t>
      </w:r>
      <w:r w:rsidRPr="00406573">
        <w:rPr>
          <w:rFonts w:ascii="Times New Roman" w:hAnsi="Times New Roman" w:cs="Times New Roman"/>
          <w:bCs/>
          <w:sz w:val="28"/>
          <w:szCs w:val="28"/>
          <w:lang w:val="uk-UA"/>
        </w:rPr>
        <w:t>його моральне обличчя як Чоловіка і Батька. Радісний і бажаний труд батька робить істоту чоловічої статі справжнім Мужчиною</w:t>
      </w:r>
      <w:r>
        <w:rPr>
          <w:rFonts w:ascii="Times New Roman" w:hAnsi="Times New Roman" w:cs="Times New Roman"/>
          <w:bCs/>
          <w:sz w:val="28"/>
          <w:szCs w:val="28"/>
          <w:lang w:val="uk-UA"/>
        </w:rPr>
        <w:t xml:space="preserve">» </w:t>
      </w:r>
      <w:r w:rsidRPr="00034A64">
        <w:rPr>
          <w:rFonts w:ascii="Times New Roman" w:hAnsi="Times New Roman" w:cs="Times New Roman"/>
          <w:bCs/>
          <w:sz w:val="28"/>
          <w:szCs w:val="28"/>
          <w:lang w:val="uk-UA"/>
        </w:rPr>
        <w:t>[</w:t>
      </w:r>
      <w:r w:rsidR="00F50EDC">
        <w:rPr>
          <w:rFonts w:ascii="Times New Roman" w:hAnsi="Times New Roman" w:cs="Times New Roman"/>
          <w:sz w:val="28"/>
          <w:szCs w:val="28"/>
          <w:lang w:val="uk-UA"/>
        </w:rPr>
        <w:t>165</w:t>
      </w:r>
      <w:r>
        <w:rPr>
          <w:rFonts w:ascii="Times New Roman" w:hAnsi="Times New Roman" w:cs="Times New Roman"/>
          <w:sz w:val="28"/>
          <w:szCs w:val="28"/>
          <w:lang w:val="uk-UA"/>
        </w:rPr>
        <w:t>, </w:t>
      </w:r>
      <w:r w:rsidRPr="00034A64">
        <w:rPr>
          <w:rFonts w:ascii="Times New Roman" w:hAnsi="Times New Roman" w:cs="Times New Roman"/>
          <w:sz w:val="28"/>
          <w:szCs w:val="28"/>
          <w:lang w:val="uk-UA"/>
        </w:rPr>
        <w:t>с.</w:t>
      </w:r>
      <w:r>
        <w:rPr>
          <w:rFonts w:ascii="Times New Roman" w:hAnsi="Times New Roman" w:cs="Times New Roman"/>
          <w:bCs/>
          <w:sz w:val="28"/>
          <w:szCs w:val="28"/>
          <w:lang w:val="uk-UA"/>
        </w:rPr>
        <w:t> </w:t>
      </w:r>
      <w:r w:rsidRPr="00034A64">
        <w:rPr>
          <w:rFonts w:ascii="Times New Roman" w:hAnsi="Times New Roman" w:cs="Times New Roman"/>
          <w:bCs/>
          <w:sz w:val="28"/>
          <w:szCs w:val="28"/>
          <w:lang w:val="uk-UA"/>
        </w:rPr>
        <w:t>220].</w:t>
      </w:r>
      <w:r>
        <w:rPr>
          <w:rFonts w:ascii="Times New Roman" w:hAnsi="Times New Roman" w:cs="Times New Roman"/>
          <w:bCs/>
          <w:sz w:val="28"/>
          <w:szCs w:val="28"/>
          <w:lang w:val="uk-UA"/>
        </w:rPr>
        <w:t xml:space="preserve"> </w:t>
      </w:r>
      <w:r w:rsidR="004669FE">
        <w:rPr>
          <w:rFonts w:ascii="Times New Roman" w:eastAsia="TimesNewRomanPSMT" w:hAnsi="Times New Roman" w:cs="Times New Roman"/>
          <w:sz w:val="28"/>
          <w:szCs w:val="28"/>
          <w:lang w:val="uk-UA" w:eastAsia="ru-RU"/>
        </w:rPr>
        <w:t>В.</w:t>
      </w:r>
      <w:r>
        <w:rPr>
          <w:rFonts w:ascii="Times New Roman" w:eastAsia="TimesNewRomanPSMT" w:hAnsi="Times New Roman" w:cs="Times New Roman"/>
          <w:sz w:val="28"/>
          <w:szCs w:val="28"/>
          <w:lang w:val="uk-UA" w:eastAsia="ru-RU"/>
        </w:rPr>
        <w:t> Сухомлинський наголошує на важливості праці батька на благо життя, здоров</w:t>
      </w:r>
      <w:r w:rsidRPr="003A5EE4">
        <w:rPr>
          <w:rFonts w:ascii="Times New Roman" w:eastAsia="TimesNewRomanPSMT" w:hAnsi="Times New Roman" w:cs="Times New Roman"/>
          <w:sz w:val="28"/>
          <w:szCs w:val="28"/>
          <w:lang w:val="uk-UA" w:eastAsia="ru-RU"/>
        </w:rPr>
        <w:t>’</w:t>
      </w:r>
      <w:r>
        <w:rPr>
          <w:rFonts w:ascii="Times New Roman" w:eastAsia="TimesNewRomanPSMT" w:hAnsi="Times New Roman" w:cs="Times New Roman"/>
          <w:sz w:val="28"/>
          <w:szCs w:val="28"/>
          <w:lang w:val="uk-UA" w:eastAsia="ru-RU"/>
        </w:rPr>
        <w:t>я, благополуччя сім</w:t>
      </w:r>
      <w:r w:rsidRPr="000E312E">
        <w:rPr>
          <w:rFonts w:ascii="Times New Roman" w:eastAsia="TimesNewRomanPSMT" w:hAnsi="Times New Roman" w:cs="Times New Roman"/>
          <w:sz w:val="28"/>
          <w:szCs w:val="28"/>
          <w:lang w:val="uk-UA" w:eastAsia="ru-RU"/>
        </w:rPr>
        <w:t>’</w:t>
      </w:r>
      <w:r>
        <w:rPr>
          <w:rFonts w:ascii="Times New Roman" w:eastAsia="TimesNewRomanPSMT" w:hAnsi="Times New Roman" w:cs="Times New Roman"/>
          <w:sz w:val="28"/>
          <w:szCs w:val="28"/>
          <w:lang w:val="uk-UA" w:eastAsia="ru-RU"/>
        </w:rPr>
        <w:t>ї, яка звеличує його в очах дітей. Мужність батька</w:t>
      </w:r>
      <w:r w:rsidRPr="00665A63">
        <w:rPr>
          <w:rFonts w:ascii="Times New Roman" w:eastAsia="TimesNewRomanPSMT" w:hAnsi="Times New Roman" w:cs="Times New Roman"/>
          <w:sz w:val="28"/>
          <w:szCs w:val="28"/>
          <w:lang w:val="uk-UA" w:eastAsia="ru-RU"/>
        </w:rPr>
        <w:t xml:space="preserve"> – в умінні захищати, берегти дітей і жінку. </w:t>
      </w:r>
      <w:r w:rsidRPr="00665A63">
        <w:rPr>
          <w:rFonts w:ascii="Times New Roman" w:eastAsia="TimesNewRomanPSMT" w:hAnsi="Times New Roman" w:cs="Times New Roman"/>
          <w:sz w:val="28"/>
          <w:szCs w:val="28"/>
          <w:lang w:val="uk-UA"/>
        </w:rPr>
        <w:t xml:space="preserve">Батько приносить у виховання дух чоловічої твердості, принциповості, чіткої організованості; мати вносить у виховання душевну м’якість, ніжність, ласку. </w:t>
      </w:r>
      <w:r w:rsidRPr="00440F53">
        <w:rPr>
          <w:rFonts w:ascii="Times New Roman" w:eastAsia="TimesNewRomanPSMT" w:hAnsi="Times New Roman" w:cs="Times New Roman"/>
          <w:sz w:val="28"/>
          <w:szCs w:val="28"/>
          <w:lang w:val="uk-UA"/>
        </w:rPr>
        <w:t>Таким</w:t>
      </w:r>
      <w:r>
        <w:rPr>
          <w:rFonts w:ascii="Times New Roman" w:eastAsia="TimesNewRomanPSMT" w:hAnsi="Times New Roman" w:cs="Times New Roman"/>
          <w:sz w:val="28"/>
          <w:szCs w:val="28"/>
          <w:lang w:val="uk-UA"/>
        </w:rPr>
        <w:t xml:space="preserve"> </w:t>
      </w:r>
      <w:r w:rsidRPr="00440F53">
        <w:rPr>
          <w:rFonts w:ascii="Times New Roman" w:eastAsia="TimesNewRomanPSMT" w:hAnsi="Times New Roman" w:cs="Times New Roman"/>
          <w:sz w:val="28"/>
          <w:szCs w:val="28"/>
          <w:lang w:val="uk-UA"/>
        </w:rPr>
        <w:t>чином</w:t>
      </w:r>
      <w:r>
        <w:rPr>
          <w:rFonts w:ascii="Times New Roman" w:eastAsia="TimesNewRomanPSMT" w:hAnsi="Times New Roman" w:cs="Times New Roman"/>
          <w:sz w:val="28"/>
          <w:szCs w:val="28"/>
          <w:lang w:val="uk-UA"/>
        </w:rPr>
        <w:t>,</w:t>
      </w:r>
      <w:r w:rsidRPr="00440F53">
        <w:rPr>
          <w:rFonts w:ascii="Times New Roman" w:eastAsia="TimesNewRomanPSMT" w:hAnsi="Times New Roman" w:cs="Times New Roman"/>
          <w:sz w:val="28"/>
          <w:szCs w:val="28"/>
          <w:lang w:val="uk-UA"/>
        </w:rPr>
        <w:t xml:space="preserve"> ст</w:t>
      </w:r>
      <w:r>
        <w:rPr>
          <w:rFonts w:ascii="Times New Roman" w:eastAsia="TimesNewRomanPSMT" w:hAnsi="Times New Roman" w:cs="Times New Roman"/>
          <w:sz w:val="28"/>
          <w:szCs w:val="28"/>
          <w:lang w:val="uk-UA"/>
        </w:rPr>
        <w:t>ворюється гармонія у вихованні.</w:t>
      </w:r>
    </w:p>
    <w:p w:rsidR="00A20CFB" w:rsidRDefault="00A20CFB" w:rsidP="00A20CFB">
      <w:pPr>
        <w:spacing w:after="0" w:line="360" w:lineRule="auto"/>
        <w:ind w:firstLine="708"/>
        <w:jc w:val="both"/>
        <w:rPr>
          <w:rFonts w:ascii="Times New Roman" w:hAnsi="Times New Roman" w:cs="Times New Roman"/>
          <w:sz w:val="28"/>
          <w:szCs w:val="28"/>
          <w:lang w:val="uk-UA"/>
        </w:rPr>
      </w:pPr>
      <w:r w:rsidRPr="00CA4527">
        <w:rPr>
          <w:rFonts w:ascii="Times New Roman" w:hAnsi="Times New Roman" w:cs="Times New Roman"/>
          <w:sz w:val="28"/>
          <w:szCs w:val="28"/>
          <w:lang w:val="uk-UA"/>
        </w:rPr>
        <w:t>Педагог-гуманіст був справжнім знавцем і дослідником психології людини, він глибоко розумів душу дитини, її переживання, почуття, прагнення і сподівання, досконало знав психологію взаємин батьків і дітей.</w:t>
      </w:r>
    </w:p>
    <w:p w:rsidR="00A20CFB" w:rsidRDefault="00A20CFB" w:rsidP="00A20CFB">
      <w:pPr>
        <w:autoSpaceDE w:val="0"/>
        <w:autoSpaceDN w:val="0"/>
        <w:adjustRightInd w:val="0"/>
        <w:spacing w:after="0" w:line="360" w:lineRule="auto"/>
        <w:ind w:firstLine="708"/>
        <w:jc w:val="both"/>
        <w:rPr>
          <w:rFonts w:ascii="Times New Roman" w:eastAsia="Calibri" w:hAnsi="Times New Roman" w:cs="Times New Roman"/>
          <w:sz w:val="28"/>
          <w:szCs w:val="28"/>
          <w:lang w:val="uk-UA" w:eastAsia="ru-RU"/>
        </w:rPr>
      </w:pPr>
      <w:r w:rsidRPr="00835A5F">
        <w:rPr>
          <w:rFonts w:ascii="Times New Roman" w:eastAsia="Calibri" w:hAnsi="Times New Roman" w:cs="Times New Roman"/>
          <w:sz w:val="28"/>
          <w:szCs w:val="28"/>
          <w:lang w:val="uk-UA" w:eastAsia="ru-RU"/>
        </w:rPr>
        <w:t>Визначальним чинником виховної дії сім’ї видат</w:t>
      </w:r>
      <w:r>
        <w:rPr>
          <w:rFonts w:ascii="Times New Roman" w:eastAsia="Calibri" w:hAnsi="Times New Roman" w:cs="Times New Roman"/>
          <w:sz w:val="28"/>
          <w:szCs w:val="28"/>
          <w:lang w:val="uk-UA" w:eastAsia="ru-RU"/>
        </w:rPr>
        <w:t xml:space="preserve">ний педагог визнавав </w:t>
      </w:r>
      <w:r w:rsidRPr="00F260C3">
        <w:rPr>
          <w:rFonts w:ascii="Times New Roman" w:eastAsia="Calibri" w:hAnsi="Times New Roman" w:cs="Times New Roman"/>
          <w:sz w:val="28"/>
          <w:szCs w:val="28"/>
          <w:lang w:val="uk-UA" w:eastAsia="ru-RU"/>
        </w:rPr>
        <w:t>внутрішньо</w:t>
      </w:r>
      <w:r>
        <w:rPr>
          <w:rFonts w:ascii="Times New Roman" w:eastAsia="Calibri" w:hAnsi="Times New Roman" w:cs="Times New Roman"/>
          <w:sz w:val="28"/>
          <w:szCs w:val="28"/>
          <w:lang w:val="uk-UA" w:eastAsia="ru-RU"/>
        </w:rPr>
        <w:t>-</w:t>
      </w:r>
      <w:r w:rsidRPr="00F260C3">
        <w:rPr>
          <w:rFonts w:ascii="Times New Roman" w:eastAsia="Calibri" w:hAnsi="Times New Roman" w:cs="Times New Roman"/>
          <w:sz w:val="28"/>
          <w:szCs w:val="28"/>
          <w:lang w:val="uk-UA" w:eastAsia="ru-RU"/>
        </w:rPr>
        <w:t xml:space="preserve">сімейні взаємини, </w:t>
      </w:r>
      <w:r w:rsidRPr="00F260C3">
        <w:rPr>
          <w:rFonts w:ascii="Times New Roman" w:hAnsi="Times New Roman" w:cs="Times New Roman"/>
          <w:sz w:val="28"/>
          <w:lang w:val="uk-UA"/>
        </w:rPr>
        <w:t>духовне морально-естетичне багатство</w:t>
      </w:r>
      <w:r w:rsidRPr="006704F1">
        <w:rPr>
          <w:rFonts w:ascii="Times New Roman" w:hAnsi="Times New Roman" w:cs="Times New Roman"/>
          <w:sz w:val="28"/>
          <w:lang w:val="uk-UA"/>
        </w:rPr>
        <w:t xml:space="preserve"> сімейного життя</w:t>
      </w:r>
      <w:r>
        <w:rPr>
          <w:rFonts w:ascii="Times New Roman" w:hAnsi="Times New Roman" w:cs="Times New Roman"/>
          <w:sz w:val="28"/>
          <w:lang w:val="uk-UA"/>
        </w:rPr>
        <w:t xml:space="preserve">, </w:t>
      </w:r>
      <w:r w:rsidRPr="006704F1">
        <w:rPr>
          <w:rFonts w:ascii="Times New Roman" w:eastAsia="Calibri" w:hAnsi="Times New Roman" w:cs="Times New Roman"/>
          <w:sz w:val="28"/>
          <w:szCs w:val="28"/>
          <w:lang w:val="uk-UA" w:eastAsia="ru-RU"/>
        </w:rPr>
        <w:t>духовне і моральне багатст</w:t>
      </w:r>
      <w:r>
        <w:rPr>
          <w:rFonts w:ascii="Times New Roman" w:eastAsia="Calibri" w:hAnsi="Times New Roman" w:cs="Times New Roman"/>
          <w:sz w:val="28"/>
          <w:szCs w:val="28"/>
          <w:lang w:val="uk-UA" w:eastAsia="ru-RU"/>
        </w:rPr>
        <w:t>во батьків, їхню довіру</w:t>
      </w:r>
      <w:r w:rsidRPr="00835A5F">
        <w:rPr>
          <w:rFonts w:ascii="Times New Roman" w:eastAsia="Calibri" w:hAnsi="Times New Roman" w:cs="Times New Roman"/>
          <w:sz w:val="28"/>
          <w:szCs w:val="28"/>
          <w:lang w:val="uk-UA" w:eastAsia="ru-RU"/>
        </w:rPr>
        <w:t xml:space="preserve"> до</w:t>
      </w:r>
      <w:r>
        <w:rPr>
          <w:rFonts w:ascii="Times New Roman" w:eastAsia="Calibri" w:hAnsi="Times New Roman" w:cs="Times New Roman"/>
          <w:sz w:val="28"/>
          <w:szCs w:val="28"/>
          <w:lang w:val="uk-UA" w:eastAsia="ru-RU"/>
        </w:rPr>
        <w:t xml:space="preserve"> дитячої особистості, її пошану, виховання</w:t>
      </w:r>
      <w:r w:rsidRPr="00835A5F">
        <w:rPr>
          <w:rFonts w:ascii="Times New Roman" w:eastAsia="Calibri" w:hAnsi="Times New Roman" w:cs="Times New Roman"/>
          <w:sz w:val="28"/>
          <w:szCs w:val="28"/>
          <w:lang w:val="uk-UA" w:eastAsia="ru-RU"/>
        </w:rPr>
        <w:t xml:space="preserve"> без покарань.</w:t>
      </w:r>
      <w:r>
        <w:rPr>
          <w:rFonts w:ascii="Times New Roman" w:eastAsia="Calibri" w:hAnsi="Times New Roman" w:cs="Times New Roman"/>
          <w:sz w:val="28"/>
          <w:szCs w:val="28"/>
          <w:lang w:val="uk-UA" w:eastAsia="ru-RU"/>
        </w:rPr>
        <w:t xml:space="preserve"> </w:t>
      </w:r>
    </w:p>
    <w:p w:rsidR="00A20CFB" w:rsidRPr="00F260C3" w:rsidRDefault="00A20CFB" w:rsidP="00A20CFB">
      <w:pPr>
        <w:spacing w:after="0" w:line="360" w:lineRule="auto"/>
        <w:ind w:firstLine="708"/>
        <w:jc w:val="both"/>
        <w:rPr>
          <w:rFonts w:ascii="Times New Roman" w:eastAsia="Calibri" w:hAnsi="Times New Roman" w:cs="Times New Roman"/>
          <w:sz w:val="28"/>
          <w:szCs w:val="28"/>
          <w:lang w:val="uk-UA"/>
        </w:rPr>
      </w:pPr>
      <w:r w:rsidRPr="007318A5">
        <w:rPr>
          <w:rFonts w:ascii="Times New Roman" w:hAnsi="Times New Roman" w:cs="Times New Roman"/>
          <w:sz w:val="28"/>
          <w:szCs w:val="28"/>
          <w:lang w:val="uk-UA"/>
        </w:rPr>
        <w:t xml:space="preserve">В. Сухомлинський твердо переконаний у тому, що пошана дитини до інших людей починається з родини. </w:t>
      </w:r>
      <w:r w:rsidRPr="007318A5">
        <w:rPr>
          <w:rFonts w:ascii="Times New Roman" w:eastAsia="Calibri" w:hAnsi="Times New Roman" w:cs="Times New Roman"/>
          <w:sz w:val="28"/>
          <w:szCs w:val="28"/>
          <w:lang w:val="uk-UA"/>
        </w:rPr>
        <w:t>Спільність духовного життя батька, матері, дітей породжує взаємну повагу.</w:t>
      </w:r>
      <w:r w:rsidRPr="00835A5F">
        <w:rPr>
          <w:rFonts w:ascii="Times New Roman" w:eastAsia="Calibri" w:hAnsi="Times New Roman" w:cs="Times New Roman"/>
          <w:sz w:val="28"/>
          <w:lang w:val="uk-UA"/>
        </w:rPr>
        <w:t xml:space="preserve"> Повага, н</w:t>
      </w:r>
      <w:r>
        <w:rPr>
          <w:rFonts w:ascii="Times New Roman" w:eastAsia="Calibri" w:hAnsi="Times New Roman" w:cs="Times New Roman"/>
          <w:sz w:val="28"/>
          <w:lang w:val="uk-UA"/>
        </w:rPr>
        <w:t>а думку видатного педагога, –</w:t>
      </w:r>
      <w:r w:rsidRPr="00835A5F">
        <w:rPr>
          <w:rFonts w:ascii="Times New Roman" w:eastAsia="Calibri" w:hAnsi="Times New Roman" w:cs="Times New Roman"/>
          <w:sz w:val="28"/>
          <w:lang w:val="uk-UA"/>
        </w:rPr>
        <w:t xml:space="preserve"> «не просте знання занять батьків. Поважати батьків – значить виражати в </w:t>
      </w:r>
      <w:r>
        <w:rPr>
          <w:rFonts w:ascii="Times New Roman" w:eastAsia="Calibri" w:hAnsi="Times New Roman" w:cs="Times New Roman"/>
          <w:sz w:val="28"/>
          <w:lang w:val="uk-UA"/>
        </w:rPr>
        <w:t>чомусь самого себе, бачити себе</w:t>
      </w:r>
      <w:r w:rsidRPr="00835A5F">
        <w:rPr>
          <w:rFonts w:ascii="Times New Roman" w:eastAsia="Calibri" w:hAnsi="Times New Roman" w:cs="Times New Roman"/>
          <w:sz w:val="28"/>
          <w:lang w:val="uk-UA"/>
        </w:rPr>
        <w:t xml:space="preserve"> в чомусь, створеному своїми руками</w:t>
      </w:r>
      <w:r>
        <w:rPr>
          <w:rFonts w:ascii="Times New Roman" w:eastAsia="Calibri" w:hAnsi="Times New Roman" w:cs="Times New Roman"/>
          <w:sz w:val="28"/>
          <w:lang w:val="uk-UA"/>
        </w:rPr>
        <w:t>,</w:t>
      </w:r>
      <w:r w:rsidRPr="00835A5F">
        <w:rPr>
          <w:rFonts w:ascii="Times New Roman" w:eastAsia="Calibri" w:hAnsi="Times New Roman" w:cs="Times New Roman"/>
          <w:sz w:val="28"/>
          <w:lang w:val="uk-UA"/>
        </w:rPr>
        <w:t xml:space="preserve"> – створеному </w:t>
      </w:r>
      <w:r w:rsidRPr="00835A5F">
        <w:rPr>
          <w:rFonts w:ascii="Times New Roman" w:eastAsia="Calibri" w:hAnsi="Times New Roman" w:cs="Times New Roman"/>
          <w:sz w:val="28"/>
          <w:lang w:val="uk-UA"/>
        </w:rPr>
        <w:lastRenderedPageBreak/>
        <w:t xml:space="preserve">для людей, для їхнього щастя» </w:t>
      </w:r>
      <w:r>
        <w:rPr>
          <w:rFonts w:ascii="Times New Roman" w:eastAsia="Calibri" w:hAnsi="Times New Roman" w:cs="Times New Roman"/>
          <w:sz w:val="28"/>
          <w:lang w:val="uk-UA"/>
        </w:rPr>
        <w:t>[</w:t>
      </w:r>
      <w:r w:rsidR="00F50EDC">
        <w:rPr>
          <w:rFonts w:ascii="Times New Roman" w:eastAsia="Calibri" w:hAnsi="Times New Roman" w:cs="Times New Roman"/>
          <w:sz w:val="28"/>
          <w:lang w:val="uk-UA"/>
        </w:rPr>
        <w:t>170</w:t>
      </w:r>
      <w:r w:rsidRPr="00835A5F">
        <w:rPr>
          <w:rFonts w:ascii="Times New Roman" w:eastAsia="Calibri" w:hAnsi="Times New Roman" w:cs="Times New Roman"/>
          <w:sz w:val="28"/>
          <w:lang w:val="uk-UA"/>
        </w:rPr>
        <w:t xml:space="preserve">, с. 470]. </w:t>
      </w:r>
      <w:r w:rsidRPr="00F260C3">
        <w:rPr>
          <w:rFonts w:ascii="Times New Roman" w:eastAsia="Calibri" w:hAnsi="Times New Roman" w:cs="Times New Roman"/>
          <w:sz w:val="28"/>
          <w:lang w:val="uk-UA"/>
        </w:rPr>
        <w:t xml:space="preserve">Добро, зроблене для інших людей, виховує </w:t>
      </w:r>
      <w:r w:rsidRPr="00F260C3">
        <w:rPr>
          <w:rFonts w:ascii="Times New Roman" w:eastAsia="Calibri" w:hAnsi="Times New Roman" w:cs="Times New Roman"/>
          <w:sz w:val="28"/>
          <w:szCs w:val="28"/>
          <w:lang w:val="uk-UA"/>
        </w:rPr>
        <w:t>повагу і до батька.</w:t>
      </w:r>
    </w:p>
    <w:p w:rsidR="00A20CFB" w:rsidRDefault="00A20CFB" w:rsidP="00A20CFB">
      <w:pPr>
        <w:spacing w:after="0" w:line="360" w:lineRule="auto"/>
        <w:ind w:firstLine="708"/>
        <w:jc w:val="both"/>
        <w:rPr>
          <w:rStyle w:val="58"/>
          <w:rFonts w:ascii="Times New Roman" w:hAnsi="Times New Roman"/>
          <w:sz w:val="28"/>
          <w:szCs w:val="28"/>
          <w:lang w:val="uk-UA"/>
        </w:rPr>
      </w:pPr>
      <w:r w:rsidRPr="00A44AA0">
        <w:rPr>
          <w:rStyle w:val="58"/>
          <w:rFonts w:ascii="Times New Roman" w:hAnsi="Times New Roman"/>
          <w:sz w:val="28"/>
          <w:szCs w:val="28"/>
          <w:lang w:val="uk-UA"/>
        </w:rPr>
        <w:t xml:space="preserve">У сім’ї через слабкість духовних контактів між батьками і дітьми, напруженість і нерівність стосунків не завжди повно використовуються </w:t>
      </w:r>
      <w:r>
        <w:rPr>
          <w:rStyle w:val="58"/>
          <w:rFonts w:ascii="Times New Roman" w:hAnsi="Times New Roman"/>
          <w:sz w:val="28"/>
          <w:szCs w:val="28"/>
          <w:lang w:val="uk-UA"/>
        </w:rPr>
        <w:t xml:space="preserve">її </w:t>
      </w:r>
      <w:r w:rsidRPr="00A44AA0">
        <w:rPr>
          <w:rStyle w:val="58"/>
          <w:rFonts w:ascii="Times New Roman" w:hAnsi="Times New Roman"/>
          <w:sz w:val="28"/>
          <w:szCs w:val="28"/>
          <w:lang w:val="uk-UA"/>
        </w:rPr>
        <w:t xml:space="preserve">потенційні виховні можливості, батьки припускаються значних помилок у формуванні моральних якостей дитини. </w:t>
      </w:r>
      <w:r w:rsidRPr="00C77C4A">
        <w:rPr>
          <w:rStyle w:val="58"/>
          <w:rFonts w:ascii="Times New Roman" w:hAnsi="Times New Roman"/>
          <w:sz w:val="28"/>
          <w:szCs w:val="28"/>
          <w:lang w:val="uk-UA"/>
        </w:rPr>
        <w:t>Це веде до того, що серед молоді спостерігається неповага до батьків, старших, егоїзм, бідність духовних інтересів і потреб. Приязні, щиросердні, відверті стосунки між матір’ю та батьком, батьками і старшим поколінням є передумовою виховання в дітей доброзичливості, чуйності, шанобл</w:t>
      </w:r>
      <w:r w:rsidR="004669FE">
        <w:rPr>
          <w:rStyle w:val="58"/>
          <w:rFonts w:ascii="Times New Roman" w:hAnsi="Times New Roman"/>
          <w:sz w:val="28"/>
          <w:szCs w:val="28"/>
          <w:lang w:val="uk-UA"/>
        </w:rPr>
        <w:t>ивості. Про такі стосунки В. </w:t>
      </w:r>
      <w:r w:rsidRPr="00C77C4A">
        <w:rPr>
          <w:rStyle w:val="58"/>
          <w:rFonts w:ascii="Times New Roman" w:hAnsi="Times New Roman"/>
          <w:sz w:val="28"/>
          <w:szCs w:val="28"/>
          <w:lang w:val="uk-UA"/>
        </w:rPr>
        <w:t>Сухомлинський писав: «Як важливо, щоб перші думки про добре, сердечне, найпрекрасніше, що є у світі, – про любов до людини – пробуджувались на особистому досвіді, щоб найдорожчим для дитини стали батько й мати» [</w:t>
      </w:r>
      <w:r w:rsidR="00F50EDC">
        <w:rPr>
          <w:rStyle w:val="58"/>
          <w:rFonts w:ascii="Times New Roman" w:hAnsi="Times New Roman"/>
          <w:sz w:val="28"/>
          <w:szCs w:val="28"/>
          <w:lang w:val="uk-UA"/>
        </w:rPr>
        <w:t>171</w:t>
      </w:r>
      <w:r w:rsidRPr="00C77C4A">
        <w:rPr>
          <w:rStyle w:val="58"/>
          <w:rFonts w:ascii="Times New Roman" w:hAnsi="Times New Roman"/>
          <w:sz w:val="28"/>
          <w:szCs w:val="28"/>
          <w:lang w:val="uk-UA"/>
        </w:rPr>
        <w:t>, с. 93].</w:t>
      </w:r>
      <w:r>
        <w:rPr>
          <w:rStyle w:val="58"/>
          <w:rFonts w:ascii="Times New Roman" w:hAnsi="Times New Roman"/>
          <w:sz w:val="28"/>
          <w:szCs w:val="28"/>
          <w:lang w:val="uk-UA"/>
        </w:rPr>
        <w:t xml:space="preserve"> </w:t>
      </w:r>
      <w:r w:rsidRPr="00C77C4A">
        <w:rPr>
          <w:rStyle w:val="58"/>
          <w:rFonts w:ascii="Times New Roman" w:hAnsi="Times New Roman"/>
          <w:sz w:val="28"/>
          <w:szCs w:val="28"/>
          <w:lang w:val="uk-UA"/>
        </w:rPr>
        <w:t>Матір, за словами Василя Олександровича, віддана своїй сім’ї, вимоглива в любові до чоловіка, сувора і непохитна, нетерпляча до зла, повинна бути повелителем у родині. Від материнської мудрості йде духовна сила, що морально дисциплінує батька, утверджує в ньому почуття відповідальності за сім’ю. Саме від матері великою мірою залежить те, як шануватимуть діти свого батька.</w:t>
      </w:r>
    </w:p>
    <w:p w:rsidR="00A20CFB" w:rsidRPr="00774BE1" w:rsidRDefault="00A20CFB" w:rsidP="00A20CFB">
      <w:pPr>
        <w:autoSpaceDE w:val="0"/>
        <w:autoSpaceDN w:val="0"/>
        <w:adjustRightInd w:val="0"/>
        <w:spacing w:after="0" w:line="360" w:lineRule="auto"/>
        <w:ind w:firstLine="708"/>
        <w:jc w:val="both"/>
        <w:rPr>
          <w:rStyle w:val="58"/>
          <w:rFonts w:ascii="Times New Roman" w:eastAsia="Calibri" w:hAnsi="Times New Roman" w:cs="Times New Roman"/>
          <w:sz w:val="28"/>
          <w:lang w:val="uk-UA"/>
        </w:rPr>
      </w:pPr>
      <w:r>
        <w:rPr>
          <w:rFonts w:ascii="Times New Roman" w:eastAsia="Calibri" w:hAnsi="Times New Roman" w:cs="Times New Roman"/>
          <w:sz w:val="28"/>
          <w:szCs w:val="28"/>
          <w:lang w:val="uk-UA" w:eastAsia="ru-RU"/>
        </w:rPr>
        <w:t xml:space="preserve">Моральне багатство створюється взаємостосунками, де тісно переплітаються добро і любов з суворим боргом і працею, з особистим прикладом. «Поважайте, діти, матір і батька, дорожіть ними, бережіть їх, вони дали вам життя, вони створюють для вас радість і щастя – цю думку ми вселяємо дітям, розповідаючи їм про працю і тривоги матерів і батьків, про безсонні ночі біля дитячого ліжечка» </w:t>
      </w:r>
      <w:r>
        <w:rPr>
          <w:rFonts w:ascii="Times New Roman" w:eastAsia="Calibri" w:hAnsi="Times New Roman" w:cs="Times New Roman"/>
          <w:sz w:val="28"/>
          <w:lang w:val="uk-UA"/>
        </w:rPr>
        <w:t>[</w:t>
      </w:r>
      <w:r w:rsidR="00F50EDC">
        <w:rPr>
          <w:rFonts w:ascii="Times New Roman" w:eastAsia="Calibri" w:hAnsi="Times New Roman" w:cs="Times New Roman"/>
          <w:sz w:val="28"/>
          <w:lang w:val="uk-UA"/>
        </w:rPr>
        <w:t>179</w:t>
      </w:r>
      <w:r>
        <w:rPr>
          <w:rFonts w:ascii="Times New Roman" w:eastAsia="Calibri" w:hAnsi="Times New Roman" w:cs="Times New Roman"/>
          <w:sz w:val="28"/>
          <w:lang w:val="uk-UA"/>
        </w:rPr>
        <w:t>, с. 79</w:t>
      </w:r>
      <w:r w:rsidRPr="00835A5F">
        <w:rPr>
          <w:rFonts w:ascii="Times New Roman" w:eastAsia="Calibri" w:hAnsi="Times New Roman" w:cs="Times New Roman"/>
          <w:sz w:val="28"/>
          <w:lang w:val="uk-UA"/>
        </w:rPr>
        <w:t>].</w:t>
      </w:r>
      <w:r>
        <w:rPr>
          <w:rFonts w:ascii="Times New Roman" w:eastAsia="Calibri" w:hAnsi="Times New Roman" w:cs="Times New Roman"/>
          <w:sz w:val="28"/>
          <w:lang w:val="uk-UA"/>
        </w:rPr>
        <w:t xml:space="preserve"> Серце дитини дуже ясно уявляє собі картини, що відображають цю дійсність. Потрібно зробити так, щоб з років дитинства в серці дитини жила турбота про батька й матір, щоб хвилювалося дитяче серце, коли в батьків якісь проблеми, «нехай вночі не спить дитина, думаючи про батька й матір» [</w:t>
      </w:r>
      <w:r w:rsidR="00F50EDC">
        <w:rPr>
          <w:rFonts w:ascii="Times New Roman" w:eastAsia="Calibri" w:hAnsi="Times New Roman" w:cs="Times New Roman"/>
          <w:sz w:val="28"/>
          <w:lang w:val="uk-UA"/>
        </w:rPr>
        <w:t>179</w:t>
      </w:r>
      <w:r>
        <w:rPr>
          <w:rFonts w:ascii="Times New Roman" w:eastAsia="Calibri" w:hAnsi="Times New Roman" w:cs="Times New Roman"/>
          <w:sz w:val="28"/>
          <w:lang w:val="uk-UA"/>
        </w:rPr>
        <w:t>, с. 80</w:t>
      </w:r>
      <w:r w:rsidRPr="00835A5F">
        <w:rPr>
          <w:rFonts w:ascii="Times New Roman" w:eastAsia="Calibri" w:hAnsi="Times New Roman" w:cs="Times New Roman"/>
          <w:sz w:val="28"/>
          <w:lang w:val="uk-UA"/>
        </w:rPr>
        <w:t>].</w:t>
      </w:r>
    </w:p>
    <w:p w:rsidR="00A20CFB" w:rsidRDefault="00A20CFB" w:rsidP="004669FE">
      <w:pPr>
        <w:pStyle w:val="320"/>
        <w:spacing w:line="360" w:lineRule="auto"/>
        <w:ind w:firstLine="709"/>
        <w:rPr>
          <w:rStyle w:val="58"/>
          <w:rFonts w:ascii="Times New Roman" w:hAnsi="Times New Roman" w:cs="Times New Roman"/>
          <w:sz w:val="28"/>
          <w:szCs w:val="28"/>
        </w:rPr>
      </w:pPr>
      <w:r w:rsidRPr="00C77C4A">
        <w:rPr>
          <w:rStyle w:val="58"/>
          <w:rFonts w:ascii="Times New Roman" w:hAnsi="Times New Roman"/>
          <w:sz w:val="28"/>
          <w:szCs w:val="28"/>
        </w:rPr>
        <w:t>Якщо діти побачать, як мати і батько поважають і люблять один одного, підтримують не на словах, а в буденному житті, з глибоким і безкорисним</w:t>
      </w:r>
      <w:r>
        <w:rPr>
          <w:rStyle w:val="58"/>
          <w:rFonts w:ascii="Times New Roman" w:hAnsi="Times New Roman"/>
          <w:sz w:val="28"/>
          <w:szCs w:val="28"/>
        </w:rPr>
        <w:t xml:space="preserve"> </w:t>
      </w:r>
      <w:r>
        <w:rPr>
          <w:rStyle w:val="58"/>
          <w:rFonts w:ascii="Times New Roman" w:hAnsi="Times New Roman"/>
          <w:sz w:val="28"/>
          <w:szCs w:val="28"/>
        </w:rPr>
        <w:lastRenderedPageBreak/>
        <w:t xml:space="preserve">проявом турботи, діти будуть шанувати і матір, і батька однаково. </w:t>
      </w:r>
      <w:r w:rsidRPr="005A12EB">
        <w:rPr>
          <w:rFonts w:ascii="Times New Roman" w:eastAsia="Calibri" w:hAnsi="Times New Roman" w:cs="Times New Roman"/>
          <w:sz w:val="28"/>
        </w:rPr>
        <w:t>Любов і дружба, взаємна підтримка матері та батька – наочний приклад для дитин</w:t>
      </w:r>
      <w:r>
        <w:rPr>
          <w:rFonts w:ascii="Times New Roman" w:eastAsia="Calibri" w:hAnsi="Times New Roman" w:cs="Times New Roman"/>
          <w:sz w:val="28"/>
        </w:rPr>
        <w:t>и моральних відносин між людьми. Дитина по-справжньому бачить свого батька, якщо у нього міцна любов, дружба з матір</w:t>
      </w:r>
      <w:r w:rsidRPr="004835C8">
        <w:rPr>
          <w:rFonts w:ascii="Times New Roman" w:eastAsia="Calibri" w:hAnsi="Times New Roman" w:cs="Times New Roman"/>
          <w:sz w:val="28"/>
        </w:rPr>
        <w:t>’</w:t>
      </w:r>
      <w:r>
        <w:rPr>
          <w:rFonts w:ascii="Times New Roman" w:eastAsia="Calibri" w:hAnsi="Times New Roman" w:cs="Times New Roman"/>
          <w:sz w:val="28"/>
        </w:rPr>
        <w:t xml:space="preserve">ю. </w:t>
      </w:r>
      <w:r>
        <w:rPr>
          <w:rStyle w:val="58"/>
          <w:rFonts w:ascii="Times New Roman" w:hAnsi="Times New Roman"/>
          <w:sz w:val="28"/>
          <w:szCs w:val="28"/>
        </w:rPr>
        <w:t>Діти своєю поведінкою, працею, успіхами в навчанні здатні укріплювати стосунки між матір</w:t>
      </w:r>
      <w:r w:rsidRPr="001875F5">
        <w:rPr>
          <w:rStyle w:val="58"/>
          <w:rFonts w:ascii="Times New Roman" w:hAnsi="Times New Roman"/>
          <w:sz w:val="28"/>
          <w:szCs w:val="28"/>
        </w:rPr>
        <w:t>’</w:t>
      </w:r>
      <w:r>
        <w:rPr>
          <w:rStyle w:val="58"/>
          <w:rFonts w:ascii="Times New Roman" w:hAnsi="Times New Roman"/>
          <w:sz w:val="28"/>
          <w:szCs w:val="28"/>
        </w:rPr>
        <w:t xml:space="preserve">ю і батьком, а тому </w:t>
      </w:r>
      <w:r w:rsidRPr="0056616C">
        <w:rPr>
          <w:rStyle w:val="58"/>
          <w:rFonts w:ascii="Times New Roman" w:hAnsi="Times New Roman" w:cs="Times New Roman"/>
          <w:sz w:val="28"/>
          <w:szCs w:val="28"/>
        </w:rPr>
        <w:t>педагог радить їм приносити в сім’</w:t>
      </w:r>
      <w:r>
        <w:rPr>
          <w:rStyle w:val="58"/>
          <w:rFonts w:ascii="Times New Roman" w:hAnsi="Times New Roman" w:cs="Times New Roman"/>
          <w:sz w:val="28"/>
          <w:szCs w:val="28"/>
        </w:rPr>
        <w:t>ю спокій, мир, радість. Важливою є настанова видатного педагога дітям: дорожити честю сім</w:t>
      </w:r>
      <w:r w:rsidRPr="00FD7698">
        <w:rPr>
          <w:rStyle w:val="58"/>
          <w:rFonts w:ascii="Times New Roman" w:hAnsi="Times New Roman" w:cs="Times New Roman"/>
          <w:sz w:val="28"/>
          <w:szCs w:val="28"/>
          <w:lang w:val="ru-RU"/>
        </w:rPr>
        <w:t>’</w:t>
      </w:r>
      <w:r>
        <w:rPr>
          <w:rStyle w:val="58"/>
          <w:rFonts w:ascii="Times New Roman" w:hAnsi="Times New Roman" w:cs="Times New Roman"/>
          <w:sz w:val="28"/>
          <w:szCs w:val="28"/>
        </w:rPr>
        <w:t xml:space="preserve">ї, бути правдивими, слухняними, підкорятися волі батька. </w:t>
      </w:r>
    </w:p>
    <w:p w:rsidR="00A20CFB" w:rsidRPr="0056616C" w:rsidRDefault="004669FE" w:rsidP="004669FE">
      <w:pPr>
        <w:pStyle w:val="320"/>
        <w:spacing w:line="360" w:lineRule="auto"/>
        <w:ind w:firstLine="709"/>
        <w:rPr>
          <w:rStyle w:val="58"/>
          <w:rFonts w:ascii="Times New Roman" w:hAnsi="Times New Roman" w:cs="Times New Roman"/>
          <w:sz w:val="28"/>
          <w:szCs w:val="28"/>
        </w:rPr>
      </w:pPr>
      <w:r>
        <w:rPr>
          <w:rStyle w:val="58"/>
          <w:rFonts w:ascii="Times New Roman" w:hAnsi="Times New Roman" w:cs="Times New Roman"/>
          <w:sz w:val="28"/>
          <w:szCs w:val="28"/>
        </w:rPr>
        <w:t xml:space="preserve">В. </w:t>
      </w:r>
      <w:r w:rsidR="00A20CFB">
        <w:rPr>
          <w:rStyle w:val="58"/>
          <w:rFonts w:ascii="Times New Roman" w:hAnsi="Times New Roman" w:cs="Times New Roman"/>
          <w:sz w:val="28"/>
          <w:szCs w:val="28"/>
        </w:rPr>
        <w:t>Сухомлинський стверджує, що дитина повинна відчувати велику радість від того, що приносить батькові щастя, задоволення, повноту духовного життя. Отримуючи радості, дитина має хотіти приносити їх батькові. За словами педагога, взаємовідносини дітей і батька «повинні будуватися тільки на бажанні дитини бути доброю, на тому, що вона приносить у сім</w:t>
      </w:r>
      <w:r w:rsidR="00A20CFB" w:rsidRPr="00A44AA0">
        <w:rPr>
          <w:rStyle w:val="58"/>
          <w:rFonts w:ascii="Times New Roman" w:hAnsi="Times New Roman" w:cs="Times New Roman"/>
          <w:sz w:val="28"/>
          <w:szCs w:val="28"/>
        </w:rPr>
        <w:t>’</w:t>
      </w:r>
      <w:r w:rsidR="00A20CFB">
        <w:rPr>
          <w:rStyle w:val="58"/>
          <w:rFonts w:ascii="Times New Roman" w:hAnsi="Times New Roman" w:cs="Times New Roman"/>
          <w:sz w:val="28"/>
          <w:szCs w:val="28"/>
        </w:rPr>
        <w:t xml:space="preserve">ю радість» </w:t>
      </w:r>
      <w:r w:rsidR="00A20CFB" w:rsidRPr="008D31F3">
        <w:rPr>
          <w:rFonts w:ascii="Times New Roman" w:eastAsia="TimesNewRomanPSMT" w:hAnsi="Times New Roman" w:cs="Times New Roman"/>
          <w:sz w:val="28"/>
          <w:szCs w:val="28"/>
          <w:lang w:eastAsia="ru-RU"/>
        </w:rPr>
        <w:t>[</w:t>
      </w:r>
      <w:r w:rsidR="00F50EDC">
        <w:rPr>
          <w:rFonts w:ascii="Times New Roman" w:eastAsia="TimesNewRomanPSMT" w:hAnsi="Times New Roman" w:cs="Times New Roman"/>
          <w:sz w:val="28"/>
          <w:szCs w:val="28"/>
          <w:lang w:eastAsia="ru-RU"/>
        </w:rPr>
        <w:t>172</w:t>
      </w:r>
      <w:r w:rsidR="00A20CFB">
        <w:rPr>
          <w:rFonts w:ascii="Times New Roman" w:eastAsia="TimesNewRomanPSMT" w:hAnsi="Times New Roman" w:cs="Times New Roman"/>
          <w:sz w:val="28"/>
          <w:szCs w:val="28"/>
          <w:lang w:eastAsia="ru-RU"/>
        </w:rPr>
        <w:t>, с. 213</w:t>
      </w:r>
      <w:r w:rsidR="00A20CFB" w:rsidRPr="008D31F3">
        <w:rPr>
          <w:rFonts w:ascii="Times New Roman" w:eastAsia="TimesNewRomanPSMT" w:hAnsi="Times New Roman" w:cs="Times New Roman"/>
          <w:sz w:val="28"/>
          <w:szCs w:val="28"/>
          <w:lang w:eastAsia="ru-RU"/>
        </w:rPr>
        <w:t>]</w:t>
      </w:r>
      <w:r w:rsidR="00A20CFB">
        <w:rPr>
          <w:rFonts w:ascii="Times New Roman" w:eastAsia="TimesNewRomanPSMT" w:hAnsi="Times New Roman" w:cs="Times New Roman"/>
          <w:sz w:val="28"/>
          <w:szCs w:val="28"/>
          <w:lang w:eastAsia="ru-RU"/>
        </w:rPr>
        <w:t xml:space="preserve">. Потужна духовна сила виховання закладена в тому, що діти вчаться дивитися на світ очима батька, вчаться поважати матір, бабусю, дружину. </w:t>
      </w:r>
    </w:p>
    <w:p w:rsidR="00A20CFB" w:rsidRPr="007F208D" w:rsidRDefault="00A20CFB" w:rsidP="004669FE">
      <w:pPr>
        <w:pStyle w:val="320"/>
        <w:spacing w:line="360" w:lineRule="auto"/>
        <w:ind w:firstLine="709"/>
        <w:rPr>
          <w:rFonts w:ascii="Times New Roman" w:hAnsi="Times New Roman" w:cs="Times New Roman"/>
          <w:sz w:val="28"/>
          <w:szCs w:val="28"/>
        </w:rPr>
      </w:pPr>
      <w:r w:rsidRPr="00EB6BC2">
        <w:rPr>
          <w:rFonts w:ascii="Times New Roman" w:hAnsi="Times New Roman" w:cs="Times New Roman"/>
          <w:sz w:val="28"/>
          <w:szCs w:val="28"/>
        </w:rPr>
        <w:t>Мета родинних виховних традицій – виховати в особистості доброту, чесність, справедливість, скромність, повагу до матері та бать</w:t>
      </w:r>
      <w:r w:rsidRPr="00EB6BC2">
        <w:rPr>
          <w:rFonts w:ascii="Times New Roman" w:hAnsi="Times New Roman" w:cs="Times New Roman"/>
          <w:sz w:val="28"/>
          <w:szCs w:val="28"/>
        </w:rPr>
        <w:softHyphen/>
        <w:t>ка.</w:t>
      </w:r>
      <w:r>
        <w:rPr>
          <w:rFonts w:ascii="Times New Roman" w:hAnsi="Times New Roman" w:cs="Times New Roman"/>
          <w:sz w:val="28"/>
          <w:szCs w:val="28"/>
        </w:rPr>
        <w:t xml:space="preserve"> </w:t>
      </w:r>
      <w:r w:rsidRPr="00011EE7">
        <w:rPr>
          <w:rFonts w:ascii="Times New Roman" w:hAnsi="Times New Roman" w:cs="Times New Roman"/>
          <w:sz w:val="28"/>
          <w:szCs w:val="28"/>
        </w:rPr>
        <w:t>Родинні традиції прищеп</w:t>
      </w:r>
      <w:r w:rsidRPr="00011EE7">
        <w:rPr>
          <w:rFonts w:ascii="Times New Roman" w:hAnsi="Times New Roman" w:cs="Times New Roman"/>
          <w:sz w:val="28"/>
          <w:szCs w:val="28"/>
        </w:rPr>
        <w:softHyphen/>
        <w:t>люють моральні якості поступово, дитина</w:t>
      </w:r>
      <w:r>
        <w:rPr>
          <w:rFonts w:ascii="Times New Roman" w:hAnsi="Times New Roman" w:cs="Times New Roman"/>
          <w:sz w:val="28"/>
          <w:szCs w:val="28"/>
        </w:rPr>
        <w:t xml:space="preserve"> вихову</w:t>
      </w:r>
      <w:r w:rsidRPr="00EB6BC2">
        <w:rPr>
          <w:rFonts w:ascii="Times New Roman" w:hAnsi="Times New Roman" w:cs="Times New Roman"/>
          <w:sz w:val="28"/>
          <w:szCs w:val="28"/>
        </w:rPr>
        <w:t>ється непомітно для самої себе, без насильства з боку дорослого. Серед традицій, які переходять з покоління в покоління</w:t>
      </w:r>
      <w:r w:rsidRPr="0082110D">
        <w:rPr>
          <w:rFonts w:ascii="Times New Roman" w:hAnsi="Times New Roman" w:cs="Times New Roman"/>
          <w:color w:val="000000"/>
          <w:sz w:val="28"/>
          <w:szCs w:val="28"/>
        </w:rPr>
        <w:t xml:space="preserve">, виділяємо традиції культу роду, честі </w:t>
      </w:r>
      <w:r>
        <w:rPr>
          <w:rFonts w:ascii="Times New Roman" w:hAnsi="Times New Roman" w:cs="Times New Roman"/>
          <w:color w:val="000000"/>
          <w:sz w:val="28"/>
          <w:szCs w:val="28"/>
        </w:rPr>
        <w:t>роду, родичівства, родоводу, ро</w:t>
      </w:r>
      <w:r w:rsidRPr="0082110D">
        <w:rPr>
          <w:rFonts w:ascii="Times New Roman" w:hAnsi="Times New Roman" w:cs="Times New Roman"/>
          <w:color w:val="000000"/>
          <w:sz w:val="28"/>
          <w:szCs w:val="28"/>
        </w:rPr>
        <w:t>динної злагоди, збереження родин</w:t>
      </w:r>
      <w:r>
        <w:rPr>
          <w:rFonts w:ascii="Times New Roman" w:hAnsi="Times New Roman" w:cs="Times New Roman"/>
          <w:color w:val="000000"/>
          <w:sz w:val="28"/>
          <w:szCs w:val="28"/>
        </w:rPr>
        <w:t>них реліквій, піклування батька</w:t>
      </w:r>
      <w:r w:rsidRPr="0082110D">
        <w:rPr>
          <w:rFonts w:ascii="Times New Roman" w:hAnsi="Times New Roman" w:cs="Times New Roman"/>
          <w:color w:val="000000"/>
          <w:sz w:val="28"/>
          <w:szCs w:val="28"/>
        </w:rPr>
        <w:t xml:space="preserve"> про д</w:t>
      </w:r>
      <w:r>
        <w:rPr>
          <w:rFonts w:ascii="Times New Roman" w:hAnsi="Times New Roman" w:cs="Times New Roman"/>
          <w:color w:val="000000"/>
          <w:sz w:val="28"/>
          <w:szCs w:val="28"/>
        </w:rPr>
        <w:t>ітей, любові й пошани до батька</w:t>
      </w:r>
      <w:r w:rsidRPr="0082110D">
        <w:rPr>
          <w:rFonts w:ascii="Times New Roman" w:hAnsi="Times New Roman" w:cs="Times New Roman"/>
          <w:color w:val="000000"/>
          <w:sz w:val="28"/>
          <w:szCs w:val="28"/>
        </w:rPr>
        <w:t>, родинної солідарності, етикету сто</w:t>
      </w:r>
      <w:r w:rsidRPr="0082110D">
        <w:rPr>
          <w:rFonts w:ascii="Times New Roman" w:hAnsi="Times New Roman" w:cs="Times New Roman"/>
          <w:color w:val="000000"/>
          <w:sz w:val="28"/>
          <w:szCs w:val="28"/>
        </w:rPr>
        <w:softHyphen/>
        <w:t>сунків між членами родини, гостинності</w:t>
      </w:r>
      <w:r>
        <w:rPr>
          <w:rFonts w:ascii="Times New Roman" w:hAnsi="Times New Roman" w:cs="Times New Roman"/>
          <w:color w:val="000000"/>
          <w:sz w:val="28"/>
          <w:szCs w:val="28"/>
        </w:rPr>
        <w:t>.</w:t>
      </w:r>
    </w:p>
    <w:p w:rsidR="00A20CFB" w:rsidRPr="0016213B" w:rsidRDefault="00A20CFB" w:rsidP="004669FE">
      <w:pPr>
        <w:spacing w:after="0" w:line="360" w:lineRule="auto"/>
        <w:ind w:firstLine="708"/>
        <w:jc w:val="both"/>
        <w:rPr>
          <w:rStyle w:val="58"/>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На базі Павлись</w:t>
      </w:r>
      <w:r w:rsidR="004669FE">
        <w:rPr>
          <w:rFonts w:ascii="Times New Roman" w:eastAsia="TimesNewRomanPSMT" w:hAnsi="Times New Roman" w:cs="Times New Roman"/>
          <w:sz w:val="28"/>
          <w:szCs w:val="28"/>
          <w:lang w:val="uk-UA"/>
        </w:rPr>
        <w:t>кої середньої школи В. </w:t>
      </w:r>
      <w:r>
        <w:rPr>
          <w:rFonts w:ascii="Times New Roman" w:eastAsia="TimesNewRomanPSMT" w:hAnsi="Times New Roman" w:cs="Times New Roman"/>
          <w:sz w:val="28"/>
          <w:szCs w:val="28"/>
          <w:lang w:val="uk-UA"/>
        </w:rPr>
        <w:t xml:space="preserve">Сухомлинським було закріплено різні </w:t>
      </w:r>
      <w:r w:rsidRPr="00786895">
        <w:rPr>
          <w:rFonts w:ascii="Times New Roman" w:eastAsia="TimesNewRomanPSMT" w:hAnsi="Times New Roman" w:cs="Times New Roman"/>
          <w:sz w:val="28"/>
          <w:szCs w:val="28"/>
          <w:lang w:val="uk-UA"/>
        </w:rPr>
        <w:t>традиції родинного виховання,</w:t>
      </w:r>
      <w:r>
        <w:rPr>
          <w:rFonts w:ascii="Times New Roman" w:eastAsia="TimesNewRomanPSMT" w:hAnsi="Times New Roman" w:cs="Times New Roman"/>
          <w:sz w:val="28"/>
          <w:szCs w:val="28"/>
          <w:lang w:val="uk-UA"/>
        </w:rPr>
        <w:t xml:space="preserve"> зокрема шанувати батьків. Ця традиція передбачала прояв слухняності, турботи по відношенню до батьків; дотримання правил поведінки у спілкуванні з ними.</w:t>
      </w:r>
    </w:p>
    <w:p w:rsidR="00A20CFB" w:rsidRPr="00011EE7" w:rsidRDefault="00A20CFB" w:rsidP="004669FE">
      <w:pPr>
        <w:pStyle w:val="320"/>
        <w:spacing w:line="360" w:lineRule="auto"/>
        <w:ind w:firstLine="708"/>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Як вчити дітей шанувати батька? Видатний педагог вважає, що потрібно навчити розуміти, співчувати, співпереживати, жаліти рідну людину. Важлива </w:t>
      </w:r>
      <w:r>
        <w:rPr>
          <w:rFonts w:ascii="Times New Roman" w:hAnsi="Times New Roman" w:cs="Times New Roman"/>
          <w:sz w:val="28"/>
          <w:szCs w:val="28"/>
          <w:shd w:val="clear" w:color="auto" w:fill="FFFFFF"/>
        </w:rPr>
        <w:lastRenderedPageBreak/>
        <w:t>духовна співучасть у духовному житті сім</w:t>
      </w:r>
      <w:r w:rsidRPr="00DD7AED">
        <w:rPr>
          <w:rFonts w:ascii="Times New Roman" w:hAnsi="Times New Roman" w:cs="Times New Roman"/>
          <w:sz w:val="28"/>
          <w:szCs w:val="28"/>
          <w:shd w:val="clear" w:color="auto" w:fill="FFFFFF"/>
          <w:lang w:val="ru-RU"/>
        </w:rPr>
        <w:t>’</w:t>
      </w:r>
      <w:r>
        <w:rPr>
          <w:rFonts w:ascii="Times New Roman" w:hAnsi="Times New Roman" w:cs="Times New Roman"/>
          <w:sz w:val="28"/>
          <w:szCs w:val="28"/>
          <w:shd w:val="clear" w:color="auto" w:fill="FFFFFF"/>
        </w:rPr>
        <w:t>ї і до неї потрібно залучати дитину. Для цього їй потрібно пояснювати, показувати, як брати участь у духовному житті сім</w:t>
      </w:r>
      <w:r w:rsidRPr="000E312E">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ї, спонукати до цього, надихати, вчити «поєднувати </w:t>
      </w:r>
      <w:r w:rsidRPr="00011EE7">
        <w:rPr>
          <w:rFonts w:ascii="Times New Roman" w:hAnsi="Times New Roman" w:cs="Times New Roman"/>
          <w:sz w:val="28"/>
          <w:szCs w:val="28"/>
          <w:shd w:val="clear" w:color="auto" w:fill="FFFFFF"/>
        </w:rPr>
        <w:t xml:space="preserve">сили своєї душі з силами душі дорослої людини» </w:t>
      </w:r>
      <w:r w:rsidRPr="00011EE7">
        <w:rPr>
          <w:rFonts w:ascii="Times New Roman" w:hAnsi="Times New Roman" w:cs="Times New Roman"/>
          <w:sz w:val="28"/>
          <w:szCs w:val="28"/>
        </w:rPr>
        <w:t>[</w:t>
      </w:r>
      <w:r w:rsidR="00DF49FA">
        <w:rPr>
          <w:rFonts w:ascii="Times New Roman" w:hAnsi="Times New Roman" w:cs="Times New Roman"/>
          <w:sz w:val="28"/>
          <w:szCs w:val="28"/>
        </w:rPr>
        <w:t>172</w:t>
      </w:r>
      <w:r w:rsidRPr="00011EE7">
        <w:rPr>
          <w:rFonts w:ascii="Times New Roman" w:hAnsi="Times New Roman" w:cs="Times New Roman"/>
          <w:sz w:val="28"/>
          <w:szCs w:val="28"/>
        </w:rPr>
        <w:t>, с. 205].</w:t>
      </w:r>
      <w:r>
        <w:rPr>
          <w:rFonts w:ascii="Times New Roman" w:hAnsi="Times New Roman" w:cs="Times New Roman"/>
          <w:sz w:val="28"/>
          <w:szCs w:val="28"/>
        </w:rPr>
        <w:t xml:space="preserve"> </w:t>
      </w:r>
      <w:r w:rsidRPr="00011EE7">
        <w:rPr>
          <w:rFonts w:ascii="Times New Roman" w:hAnsi="Times New Roman" w:cs="Times New Roman"/>
          <w:sz w:val="28"/>
          <w:szCs w:val="28"/>
        </w:rPr>
        <w:t>Вдумливий педагог наголошує на тому, що за піклування, любов і відданість батька дітям вони повинн</w:t>
      </w:r>
      <w:r>
        <w:rPr>
          <w:rFonts w:ascii="Times New Roman" w:hAnsi="Times New Roman" w:cs="Times New Roman"/>
          <w:sz w:val="28"/>
          <w:szCs w:val="28"/>
        </w:rPr>
        <w:t>і платати тим самим: турботою</w:t>
      </w:r>
      <w:r w:rsidRPr="00011EE7">
        <w:rPr>
          <w:rFonts w:ascii="Times New Roman" w:hAnsi="Times New Roman" w:cs="Times New Roman"/>
          <w:sz w:val="28"/>
          <w:szCs w:val="28"/>
        </w:rPr>
        <w:t>, любов’ю, відданістю, – це їхній борг.</w:t>
      </w:r>
    </w:p>
    <w:p w:rsidR="00A20CFB" w:rsidRPr="003D6BB7" w:rsidRDefault="00A20CFB" w:rsidP="00A20CFB">
      <w:pPr>
        <w:autoSpaceDE w:val="0"/>
        <w:autoSpaceDN w:val="0"/>
        <w:adjustRightInd w:val="0"/>
        <w:spacing w:after="0" w:line="360" w:lineRule="auto"/>
        <w:ind w:firstLine="708"/>
        <w:jc w:val="both"/>
        <w:rPr>
          <w:rStyle w:val="58"/>
          <w:rFonts w:ascii="Times New Roman" w:eastAsia="Calibri" w:hAnsi="Times New Roman" w:cs="Times New Roman"/>
          <w:sz w:val="28"/>
          <w:szCs w:val="28"/>
          <w:lang w:val="uk-UA" w:eastAsia="ru-RU"/>
        </w:rPr>
      </w:pPr>
      <w:r w:rsidRPr="00011EE7">
        <w:rPr>
          <w:rFonts w:ascii="Times New Roman" w:eastAsia="Calibri" w:hAnsi="Times New Roman" w:cs="Times New Roman"/>
          <w:sz w:val="28"/>
          <w:szCs w:val="28"/>
          <w:lang w:val="uk-UA" w:eastAsia="ru-RU"/>
        </w:rPr>
        <w:t>У змісті книги «Як виховати справжню людину» є конкретні етичні бесіди, настанови, присвячені ідеалам, цінностям і святиням, що стосуються</w:t>
      </w:r>
      <w:r>
        <w:rPr>
          <w:rFonts w:ascii="Times New Roman" w:eastAsia="Calibri" w:hAnsi="Times New Roman" w:cs="Times New Roman"/>
          <w:sz w:val="28"/>
          <w:szCs w:val="28"/>
          <w:lang w:val="uk-UA" w:eastAsia="ru-RU"/>
        </w:rPr>
        <w:t xml:space="preserve"> ставлення до батька, виховання високих моральних якостей і норм поведінки по відношенню до нього. Смисловий центр цих бесід-повчань – формування шанобливого ставлення до батька, про що свідчить і назва розділу книги: «Ставлення до батьків, рідних, близьких». Говорячи про шаноб</w:t>
      </w:r>
      <w:r w:rsidR="004669FE">
        <w:rPr>
          <w:rFonts w:ascii="Times New Roman" w:eastAsia="Calibri" w:hAnsi="Times New Roman" w:cs="Times New Roman"/>
          <w:sz w:val="28"/>
          <w:szCs w:val="28"/>
          <w:lang w:val="uk-UA" w:eastAsia="ru-RU"/>
        </w:rPr>
        <w:t>ливе ставлення до батька, В. </w:t>
      </w:r>
      <w:r>
        <w:rPr>
          <w:rFonts w:ascii="Times New Roman" w:eastAsia="Calibri" w:hAnsi="Times New Roman" w:cs="Times New Roman"/>
          <w:sz w:val="28"/>
          <w:szCs w:val="28"/>
          <w:lang w:val="uk-UA" w:eastAsia="ru-RU"/>
        </w:rPr>
        <w:t xml:space="preserve">Сухомлинський висловлює дітям такі настанови: «Будьте добрими дітьми своїх батьків і матерів. Три нещастя є в людини: смерть, старість і погані діти – говорить українська народна мудрість. Старість – невідворотна, смерть – невблаганна…»; </w:t>
      </w:r>
      <w:r w:rsidRPr="00912FBB">
        <w:rPr>
          <w:rFonts w:ascii="Times New Roman" w:eastAsia="Calibri" w:hAnsi="Times New Roman" w:cs="Times New Roman"/>
          <w:sz w:val="28"/>
          <w:szCs w:val="28"/>
          <w:lang w:val="uk-UA" w:eastAsia="ru-RU"/>
        </w:rPr>
        <w:t>«Хороші</w:t>
      </w:r>
      <w:r>
        <w:rPr>
          <w:rFonts w:ascii="Times New Roman" w:eastAsia="Calibri" w:hAnsi="Times New Roman" w:cs="Times New Roman"/>
          <w:sz w:val="28"/>
          <w:szCs w:val="28"/>
          <w:lang w:val="uk-UA" w:eastAsia="ru-RU"/>
        </w:rPr>
        <w:t xml:space="preserve"> </w:t>
      </w:r>
      <w:r w:rsidRPr="00912FBB">
        <w:rPr>
          <w:rFonts w:ascii="Times New Roman" w:eastAsia="Calibri" w:hAnsi="Times New Roman" w:cs="Times New Roman"/>
          <w:sz w:val="28"/>
          <w:szCs w:val="28"/>
          <w:lang w:val="uk-UA" w:eastAsia="ru-RU"/>
        </w:rPr>
        <w:t xml:space="preserve">діти – спокійна старість, погані діти – старість стає пеклом. Пам’ятайте: як ви, діти, шануєте своїх батьків, так і ваші діти шануватимуть вас, коли ви станете батьками і матерями» </w:t>
      </w:r>
      <w:r w:rsidRPr="00912FBB">
        <w:rPr>
          <w:rStyle w:val="58"/>
          <w:rFonts w:ascii="Times New Roman" w:hAnsi="Times New Roman"/>
          <w:sz w:val="28"/>
          <w:szCs w:val="28"/>
          <w:lang w:val="uk-UA"/>
        </w:rPr>
        <w:t>[</w:t>
      </w:r>
      <w:r w:rsidR="00DF49FA">
        <w:rPr>
          <w:rStyle w:val="58"/>
          <w:rFonts w:ascii="Times New Roman" w:hAnsi="Times New Roman"/>
          <w:sz w:val="28"/>
          <w:szCs w:val="28"/>
          <w:lang w:val="uk-UA"/>
        </w:rPr>
        <w:t>172</w:t>
      </w:r>
      <w:r w:rsidRPr="00912FBB">
        <w:rPr>
          <w:rStyle w:val="58"/>
          <w:rFonts w:ascii="Times New Roman" w:hAnsi="Times New Roman"/>
          <w:sz w:val="28"/>
          <w:szCs w:val="28"/>
          <w:lang w:val="uk-UA"/>
        </w:rPr>
        <w:t>,</w:t>
      </w:r>
      <w:r>
        <w:rPr>
          <w:rStyle w:val="58"/>
          <w:rFonts w:ascii="Times New Roman" w:hAnsi="Times New Roman"/>
          <w:sz w:val="28"/>
          <w:szCs w:val="28"/>
        </w:rPr>
        <w:t> </w:t>
      </w:r>
      <w:r w:rsidRPr="00912FBB">
        <w:rPr>
          <w:rStyle w:val="58"/>
          <w:rFonts w:ascii="Times New Roman" w:hAnsi="Times New Roman"/>
          <w:sz w:val="28"/>
          <w:szCs w:val="28"/>
          <w:lang w:val="uk-UA"/>
        </w:rPr>
        <w:t>с. 212].</w:t>
      </w:r>
      <w:r>
        <w:rPr>
          <w:rStyle w:val="58"/>
          <w:rFonts w:ascii="Times New Roman" w:hAnsi="Times New Roman"/>
          <w:sz w:val="28"/>
          <w:szCs w:val="28"/>
          <w:lang w:val="uk-UA"/>
        </w:rPr>
        <w:t xml:space="preserve"> </w:t>
      </w:r>
      <w:r w:rsidRPr="000E312E">
        <w:rPr>
          <w:rStyle w:val="58"/>
          <w:rFonts w:ascii="Times New Roman" w:hAnsi="Times New Roman"/>
          <w:sz w:val="28"/>
          <w:szCs w:val="28"/>
          <w:lang w:val="uk-UA"/>
        </w:rPr>
        <w:t>Ці настанови відіграють</w:t>
      </w:r>
      <w:r>
        <w:rPr>
          <w:rStyle w:val="58"/>
          <w:rFonts w:ascii="Times New Roman" w:hAnsi="Times New Roman"/>
          <w:sz w:val="28"/>
          <w:szCs w:val="28"/>
          <w:lang w:val="uk-UA"/>
        </w:rPr>
        <w:t xml:space="preserve"> </w:t>
      </w:r>
      <w:r w:rsidRPr="000E312E">
        <w:rPr>
          <w:rStyle w:val="58"/>
          <w:rFonts w:ascii="Times New Roman" w:hAnsi="Times New Roman"/>
          <w:sz w:val="28"/>
          <w:szCs w:val="28"/>
          <w:lang w:val="uk-UA"/>
        </w:rPr>
        <w:t>велику роль у формуванні</w:t>
      </w:r>
      <w:r>
        <w:rPr>
          <w:rStyle w:val="58"/>
          <w:rFonts w:ascii="Times New Roman" w:hAnsi="Times New Roman"/>
          <w:sz w:val="28"/>
          <w:szCs w:val="28"/>
          <w:lang w:val="uk-UA"/>
        </w:rPr>
        <w:t xml:space="preserve"> </w:t>
      </w:r>
      <w:r w:rsidRPr="000E312E">
        <w:rPr>
          <w:rStyle w:val="58"/>
          <w:rFonts w:ascii="Times New Roman" w:hAnsi="Times New Roman" w:cs="Times New Roman"/>
          <w:sz w:val="28"/>
          <w:szCs w:val="28"/>
          <w:lang w:val="uk-UA"/>
        </w:rPr>
        <w:t>гармонійних</w:t>
      </w:r>
      <w:r>
        <w:rPr>
          <w:rStyle w:val="58"/>
          <w:rFonts w:ascii="Times New Roman" w:hAnsi="Times New Roman" w:cs="Times New Roman"/>
          <w:sz w:val="28"/>
          <w:szCs w:val="28"/>
          <w:lang w:val="uk-UA"/>
        </w:rPr>
        <w:t xml:space="preserve"> </w:t>
      </w:r>
      <w:r w:rsidRPr="000E312E">
        <w:rPr>
          <w:rStyle w:val="58"/>
          <w:rFonts w:ascii="Times New Roman" w:hAnsi="Times New Roman" w:cs="Times New Roman"/>
          <w:sz w:val="28"/>
          <w:szCs w:val="28"/>
          <w:lang w:val="uk-UA"/>
        </w:rPr>
        <w:t xml:space="preserve">стосунків між батьком і дітьми. </w:t>
      </w:r>
    </w:p>
    <w:p w:rsidR="00A20CFB" w:rsidRPr="003D6BB7" w:rsidRDefault="00A20CFB" w:rsidP="00A20CFB">
      <w:pPr>
        <w:spacing w:after="0" w:line="360" w:lineRule="auto"/>
        <w:ind w:firstLine="709"/>
        <w:jc w:val="both"/>
        <w:rPr>
          <w:rFonts w:ascii="Times New Roman" w:hAnsi="Times New Roman" w:cs="Times New Roman"/>
          <w:sz w:val="28"/>
          <w:szCs w:val="28"/>
          <w:lang w:val="uk-UA"/>
        </w:rPr>
      </w:pPr>
      <w:r w:rsidRPr="005A0007">
        <w:rPr>
          <w:rStyle w:val="58"/>
          <w:rFonts w:ascii="Times New Roman" w:hAnsi="Times New Roman" w:cs="Times New Roman"/>
          <w:sz w:val="28"/>
          <w:szCs w:val="28"/>
          <w:lang w:val="uk-UA"/>
        </w:rPr>
        <w:t>Педагог наказує дітям не завдавати болю, образи, прик</w:t>
      </w:r>
      <w:r>
        <w:rPr>
          <w:rStyle w:val="58"/>
          <w:rFonts w:ascii="Times New Roman" w:hAnsi="Times New Roman"/>
          <w:sz w:val="28"/>
          <w:szCs w:val="28"/>
          <w:lang w:val="uk-UA"/>
        </w:rPr>
        <w:t xml:space="preserve">рощів, </w:t>
      </w:r>
      <w:r w:rsidRPr="00FB30A4">
        <w:rPr>
          <w:rStyle w:val="58"/>
          <w:rFonts w:ascii="Times New Roman" w:hAnsi="Times New Roman"/>
          <w:sz w:val="28"/>
          <w:szCs w:val="28"/>
          <w:lang w:val="uk-UA"/>
        </w:rPr>
        <w:t xml:space="preserve">страждань батькові, </w:t>
      </w:r>
      <w:r>
        <w:rPr>
          <w:rStyle w:val="58"/>
          <w:rFonts w:ascii="Times New Roman" w:hAnsi="Times New Roman"/>
          <w:sz w:val="28"/>
          <w:szCs w:val="28"/>
          <w:lang w:val="uk-UA"/>
        </w:rPr>
        <w:t>«уміти відчувати найтонші душевні порухи батька», берегти його здоров</w:t>
      </w:r>
      <w:r w:rsidRPr="001875F5">
        <w:rPr>
          <w:rStyle w:val="58"/>
          <w:rFonts w:ascii="Times New Roman" w:hAnsi="Times New Roman"/>
          <w:sz w:val="28"/>
          <w:szCs w:val="28"/>
          <w:lang w:val="uk-UA"/>
        </w:rPr>
        <w:t>’</w:t>
      </w:r>
      <w:r>
        <w:rPr>
          <w:rStyle w:val="58"/>
          <w:rFonts w:ascii="Times New Roman" w:hAnsi="Times New Roman"/>
          <w:sz w:val="28"/>
          <w:szCs w:val="28"/>
          <w:lang w:val="uk-UA"/>
        </w:rPr>
        <w:t xml:space="preserve">я і спокій, поважати його працю, </w:t>
      </w:r>
      <w:r w:rsidRPr="00FB30A4">
        <w:rPr>
          <w:rStyle w:val="58"/>
          <w:rFonts w:ascii="Times New Roman" w:hAnsi="Times New Roman"/>
          <w:sz w:val="28"/>
          <w:szCs w:val="28"/>
          <w:lang w:val="uk-UA"/>
        </w:rPr>
        <w:t>не залишати старого батька в самотності, завжди пам’ятати, що</w:t>
      </w:r>
      <w:r>
        <w:rPr>
          <w:rStyle w:val="58"/>
          <w:rFonts w:ascii="Times New Roman" w:hAnsi="Times New Roman"/>
          <w:sz w:val="28"/>
          <w:szCs w:val="28"/>
          <w:lang w:val="uk-UA"/>
        </w:rPr>
        <w:t xml:space="preserve"> батьки живуть тільки для щастя своєї дитини. </w:t>
      </w:r>
      <w:r>
        <w:rPr>
          <w:rFonts w:ascii="Times New Roman" w:hAnsi="Times New Roman" w:cs="Times New Roman"/>
          <w:sz w:val="28"/>
          <w:szCs w:val="28"/>
          <w:lang w:val="uk-UA"/>
        </w:rPr>
        <w:t xml:space="preserve">В. О. Сухомлинський навчав </w:t>
      </w:r>
      <w:r w:rsidRPr="00404524">
        <w:rPr>
          <w:rFonts w:ascii="Times New Roman" w:hAnsi="Times New Roman" w:cs="Times New Roman"/>
          <w:sz w:val="28"/>
          <w:szCs w:val="28"/>
          <w:lang w:val="uk-UA"/>
        </w:rPr>
        <w:t xml:space="preserve">вихованців: </w:t>
      </w:r>
      <w:r>
        <w:rPr>
          <w:rFonts w:ascii="Times New Roman" w:hAnsi="Times New Roman" w:cs="Times New Roman"/>
          <w:sz w:val="28"/>
          <w:szCs w:val="28"/>
          <w:lang w:val="uk-UA"/>
        </w:rPr>
        <w:t>«</w:t>
      </w:r>
      <w:r w:rsidRPr="003D6BB7">
        <w:rPr>
          <w:rFonts w:ascii="Times New Roman" w:hAnsi="Times New Roman" w:cs="Times New Roman"/>
          <w:sz w:val="28"/>
          <w:szCs w:val="28"/>
          <w:lang w:val="uk-UA"/>
        </w:rPr>
        <w:t>Батько й мати дали тобі життя й живуть для твого щастя. Не завдавай їм болю, образи, прикрощів, страждання. Усе, що дають тобі батько й мати, – це їхні праця, піт, утома» [</w:t>
      </w:r>
      <w:r w:rsidR="00DF49FA">
        <w:rPr>
          <w:rFonts w:ascii="Times New Roman" w:hAnsi="Times New Roman" w:cs="Times New Roman"/>
          <w:sz w:val="28"/>
          <w:szCs w:val="28"/>
          <w:lang w:val="uk-UA"/>
        </w:rPr>
        <w:t>165</w:t>
      </w:r>
      <w:r w:rsidRPr="003D6BB7">
        <w:rPr>
          <w:rFonts w:ascii="Times New Roman" w:hAnsi="Times New Roman" w:cs="Times New Roman"/>
          <w:sz w:val="28"/>
          <w:szCs w:val="28"/>
          <w:lang w:val="uk-UA"/>
        </w:rPr>
        <w:t>, с.209].</w:t>
      </w:r>
    </w:p>
    <w:p w:rsidR="00A20CFB" w:rsidRDefault="00A20CFB" w:rsidP="00A20CFB">
      <w:pPr>
        <w:spacing w:after="0" w:line="360" w:lineRule="auto"/>
        <w:ind w:firstLine="709"/>
        <w:jc w:val="both"/>
        <w:rPr>
          <w:rFonts w:ascii="Times New Roman" w:hAnsi="Times New Roman" w:cs="Times New Roman"/>
          <w:sz w:val="28"/>
          <w:szCs w:val="28"/>
          <w:lang w:val="uk-UA"/>
        </w:rPr>
      </w:pPr>
      <w:r w:rsidRPr="003D6BB7">
        <w:rPr>
          <w:rFonts w:ascii="Times New Roman" w:hAnsi="Times New Roman" w:cs="Times New Roman"/>
          <w:sz w:val="28"/>
          <w:szCs w:val="28"/>
          <w:lang w:val="uk-UA"/>
        </w:rPr>
        <w:t>Як власне</w:t>
      </w:r>
      <w:r w:rsidR="004669FE">
        <w:rPr>
          <w:rFonts w:ascii="Times New Roman" w:hAnsi="Times New Roman" w:cs="Times New Roman"/>
          <w:sz w:val="28"/>
          <w:szCs w:val="28"/>
          <w:lang w:val="uk-UA"/>
        </w:rPr>
        <w:t xml:space="preserve"> горе і нещастя, на думку В. </w:t>
      </w:r>
      <w:r w:rsidRPr="003D6BB7">
        <w:rPr>
          <w:rFonts w:ascii="Times New Roman" w:hAnsi="Times New Roman" w:cs="Times New Roman"/>
          <w:sz w:val="28"/>
          <w:szCs w:val="28"/>
          <w:lang w:val="uk-UA"/>
        </w:rPr>
        <w:t>Сухомлинського, дитина повинна сприймати хвороби батька, його невдачі і неприємності на роботі, його ганьбу. І тоді в багато разів зростає відповідальність</w:t>
      </w:r>
      <w:r>
        <w:rPr>
          <w:rFonts w:ascii="Times New Roman" w:hAnsi="Times New Roman" w:cs="Times New Roman"/>
          <w:sz w:val="28"/>
          <w:szCs w:val="28"/>
          <w:lang w:val="uk-UA"/>
        </w:rPr>
        <w:t xml:space="preserve"> дитини за долю батька, за </w:t>
      </w:r>
      <w:r>
        <w:rPr>
          <w:rFonts w:ascii="Times New Roman" w:hAnsi="Times New Roman" w:cs="Times New Roman"/>
          <w:sz w:val="28"/>
          <w:szCs w:val="28"/>
          <w:lang w:val="uk-UA"/>
        </w:rPr>
        <w:lastRenderedPageBreak/>
        <w:t>благополуччя всієї сім</w:t>
      </w:r>
      <w:r w:rsidRPr="00594F7A">
        <w:rPr>
          <w:rFonts w:ascii="Times New Roman" w:hAnsi="Times New Roman" w:cs="Times New Roman"/>
          <w:sz w:val="28"/>
          <w:szCs w:val="28"/>
          <w:lang w:val="uk-UA"/>
        </w:rPr>
        <w:t>’</w:t>
      </w:r>
      <w:r>
        <w:rPr>
          <w:rFonts w:ascii="Times New Roman" w:hAnsi="Times New Roman" w:cs="Times New Roman"/>
          <w:sz w:val="28"/>
          <w:szCs w:val="28"/>
          <w:lang w:val="uk-UA"/>
        </w:rPr>
        <w:t>ї. У наполегливій праці дитини на благо всієї сім</w:t>
      </w:r>
      <w:r w:rsidRPr="009B1AF4">
        <w:rPr>
          <w:rFonts w:ascii="Times New Roman" w:hAnsi="Times New Roman" w:cs="Times New Roman"/>
          <w:sz w:val="28"/>
          <w:szCs w:val="28"/>
          <w:lang w:val="uk-UA"/>
        </w:rPr>
        <w:t>’</w:t>
      </w:r>
      <w:r>
        <w:rPr>
          <w:rFonts w:ascii="Times New Roman" w:hAnsi="Times New Roman" w:cs="Times New Roman"/>
          <w:sz w:val="28"/>
          <w:szCs w:val="28"/>
          <w:lang w:val="uk-UA"/>
        </w:rPr>
        <w:t>ї проявляється шанобливе ставлення до батька. Не менш важливо бути добрим, чуйним до батька і у справі, і в своїх думках, почуттях.</w:t>
      </w:r>
    </w:p>
    <w:p w:rsidR="00A20CFB" w:rsidRDefault="00A20CFB" w:rsidP="00A20C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Шанувати батька – це означає берегти його здоров</w:t>
      </w:r>
      <w:r w:rsidRPr="009B1AF4">
        <w:rPr>
          <w:rFonts w:ascii="Times New Roman" w:hAnsi="Times New Roman" w:cs="Times New Roman"/>
          <w:sz w:val="28"/>
          <w:szCs w:val="28"/>
        </w:rPr>
        <w:t>’</w:t>
      </w:r>
      <w:r>
        <w:rPr>
          <w:rFonts w:ascii="Times New Roman" w:hAnsi="Times New Roman" w:cs="Times New Roman"/>
          <w:sz w:val="28"/>
          <w:szCs w:val="28"/>
          <w:lang w:val="uk-UA"/>
        </w:rPr>
        <w:t xml:space="preserve">я від сердечних  хвилювань, переживань, прикростей, кривд. «Серце батька й матері завжди вражають невдячність, байдужість дітей», – наголошує педагог-мислитель </w:t>
      </w:r>
    </w:p>
    <w:p w:rsidR="00A20CFB" w:rsidRDefault="00A20CFB" w:rsidP="00A20CFB">
      <w:pPr>
        <w:spacing w:after="0" w:line="360" w:lineRule="auto"/>
        <w:jc w:val="both"/>
        <w:rPr>
          <w:rFonts w:ascii="Times New Roman" w:hAnsi="Times New Roman" w:cs="Times New Roman"/>
          <w:sz w:val="28"/>
          <w:szCs w:val="28"/>
          <w:lang w:val="uk-UA"/>
        </w:rPr>
      </w:pPr>
      <w:r w:rsidRPr="006A1FA9">
        <w:rPr>
          <w:rFonts w:ascii="Times New Roman" w:hAnsi="Times New Roman" w:cs="Times New Roman"/>
          <w:sz w:val="28"/>
          <w:szCs w:val="28"/>
          <w:lang w:val="uk-UA"/>
        </w:rPr>
        <w:t>[</w:t>
      </w:r>
      <w:r w:rsidR="00DF49FA">
        <w:rPr>
          <w:rFonts w:ascii="Times New Roman" w:hAnsi="Times New Roman" w:cs="Times New Roman"/>
          <w:sz w:val="28"/>
          <w:szCs w:val="28"/>
          <w:lang w:val="uk-UA"/>
        </w:rPr>
        <w:t>172</w:t>
      </w:r>
      <w:r>
        <w:rPr>
          <w:rFonts w:ascii="Times New Roman" w:hAnsi="Times New Roman" w:cs="Times New Roman"/>
          <w:sz w:val="28"/>
          <w:szCs w:val="28"/>
          <w:lang w:val="uk-UA"/>
        </w:rPr>
        <w:t>, с.213</w:t>
      </w:r>
      <w:r w:rsidRPr="005A0007">
        <w:rPr>
          <w:rFonts w:ascii="Times New Roman" w:hAnsi="Times New Roman" w:cs="Times New Roman"/>
          <w:sz w:val="28"/>
          <w:szCs w:val="28"/>
          <w:lang w:val="uk-UA"/>
        </w:rPr>
        <w:t>].</w:t>
      </w:r>
    </w:p>
    <w:p w:rsidR="00A20CFB" w:rsidRPr="003D6BB7" w:rsidRDefault="00A20CFB" w:rsidP="00A20C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Шанобливе ставлення формується з думок дитини над будь-яким своїм вчинком: а що скаже й </w:t>
      </w:r>
      <w:r w:rsidRPr="00F27941">
        <w:rPr>
          <w:rFonts w:ascii="Times New Roman" w:hAnsi="Times New Roman" w:cs="Times New Roman"/>
          <w:sz w:val="28"/>
          <w:szCs w:val="28"/>
          <w:lang w:val="uk-UA"/>
        </w:rPr>
        <w:t>подумає батько про мій вчинок, про мою поведінку?</w:t>
      </w:r>
      <w:r>
        <w:rPr>
          <w:rFonts w:ascii="Times New Roman" w:hAnsi="Times New Roman" w:cs="Times New Roman"/>
          <w:sz w:val="28"/>
          <w:szCs w:val="28"/>
          <w:lang w:val="uk-UA"/>
        </w:rPr>
        <w:t xml:space="preserve"> Принцип</w:t>
      </w:r>
      <w:r w:rsidRPr="000E312E">
        <w:rPr>
          <w:rFonts w:ascii="Times New Roman" w:hAnsi="Times New Roman" w:cs="Times New Roman"/>
          <w:sz w:val="28"/>
          <w:szCs w:val="28"/>
          <w:lang w:val="uk-UA"/>
        </w:rPr>
        <w:t xml:space="preserve"> </w:t>
      </w:r>
      <w:r>
        <w:rPr>
          <w:rFonts w:ascii="Times New Roman" w:hAnsi="Times New Roman" w:cs="Times New Roman"/>
          <w:sz w:val="28"/>
          <w:szCs w:val="28"/>
          <w:lang w:val="uk-UA"/>
        </w:rPr>
        <w:t>Василя Олександровича був такий</w:t>
      </w:r>
      <w:r w:rsidRPr="003D6BB7">
        <w:rPr>
          <w:rFonts w:ascii="Times New Roman" w:hAnsi="Times New Roman" w:cs="Times New Roman"/>
          <w:sz w:val="28"/>
          <w:szCs w:val="28"/>
          <w:lang w:val="uk-UA"/>
        </w:rPr>
        <w:t>: «Якнайменше викликів у школу батьків для моральних нотацій дітям і залякування їх батьківською «сильною рукою», якнайбільше такого духовного спілкування дітей з батьками, яке приносить їм радість» [</w:t>
      </w:r>
      <w:r w:rsidR="00DF49FA">
        <w:rPr>
          <w:rFonts w:ascii="Times New Roman" w:hAnsi="Times New Roman" w:cs="Times New Roman"/>
          <w:sz w:val="28"/>
          <w:szCs w:val="28"/>
          <w:lang w:val="uk-UA"/>
        </w:rPr>
        <w:t>172</w:t>
      </w:r>
      <w:r>
        <w:rPr>
          <w:rFonts w:ascii="Times New Roman" w:hAnsi="Times New Roman" w:cs="Times New Roman"/>
          <w:sz w:val="28"/>
          <w:szCs w:val="28"/>
          <w:lang w:val="uk-UA"/>
        </w:rPr>
        <w:t>, с.213]. Вдумливий педагог</w:t>
      </w:r>
      <w:r w:rsidRPr="003D6BB7">
        <w:rPr>
          <w:rFonts w:ascii="Times New Roman" w:hAnsi="Times New Roman" w:cs="Times New Roman"/>
          <w:sz w:val="28"/>
          <w:szCs w:val="28"/>
          <w:lang w:val="uk-UA"/>
        </w:rPr>
        <w:t xml:space="preserve"> вважає дуже важливим притаманність дитині почуття сором’язливості перед батьком. Взаємостосунки дітей і батька повинні будуватися тільки на бажанні дитини бути доброю, на тому, що вона приносить у сім’ю радість.</w:t>
      </w:r>
    </w:p>
    <w:p w:rsidR="00A20CFB" w:rsidRPr="00AC5A05" w:rsidRDefault="00A20CFB" w:rsidP="00A20CFB">
      <w:pPr>
        <w:spacing w:after="0" w:line="360" w:lineRule="auto"/>
        <w:ind w:firstLine="709"/>
        <w:jc w:val="both"/>
        <w:rPr>
          <w:rFonts w:ascii="Times New Roman" w:hAnsi="Times New Roman" w:cs="Times New Roman"/>
          <w:sz w:val="28"/>
          <w:szCs w:val="28"/>
          <w:lang w:val="uk-UA"/>
        </w:rPr>
      </w:pPr>
      <w:r w:rsidRPr="003D6BB7">
        <w:rPr>
          <w:rFonts w:ascii="Times New Roman" w:hAnsi="Times New Roman" w:cs="Times New Roman"/>
          <w:sz w:val="28"/>
          <w:szCs w:val="28"/>
          <w:lang w:val="uk-UA"/>
        </w:rPr>
        <w:t>Павлиський учений</w:t>
      </w:r>
      <w:r>
        <w:rPr>
          <w:rFonts w:ascii="Times New Roman" w:hAnsi="Times New Roman" w:cs="Times New Roman"/>
          <w:sz w:val="28"/>
          <w:szCs w:val="28"/>
          <w:lang w:val="uk-UA"/>
        </w:rPr>
        <w:t xml:space="preserve"> </w:t>
      </w:r>
      <w:r w:rsidRPr="003D6BB7">
        <w:rPr>
          <w:rFonts w:ascii="Times New Roman" w:hAnsi="Times New Roman" w:cs="Times New Roman"/>
          <w:sz w:val="28"/>
          <w:szCs w:val="28"/>
          <w:lang w:val="uk-UA"/>
        </w:rPr>
        <w:t>радить батькам любити своїх дітей</w:t>
      </w:r>
      <w:r w:rsidRPr="00FB76FD">
        <w:rPr>
          <w:rFonts w:ascii="Times New Roman" w:hAnsi="Times New Roman" w:cs="Times New Roman"/>
          <w:sz w:val="28"/>
          <w:szCs w:val="28"/>
          <w:lang w:val="uk-UA"/>
        </w:rPr>
        <w:t xml:space="preserve"> більше, ніж</w:t>
      </w:r>
      <w:r>
        <w:rPr>
          <w:rFonts w:ascii="Times New Roman" w:hAnsi="Times New Roman" w:cs="Times New Roman"/>
          <w:sz w:val="28"/>
          <w:szCs w:val="28"/>
          <w:lang w:val="uk-UA"/>
        </w:rPr>
        <w:t xml:space="preserve"> себе, нівелювати негуманне ставлення до дитини, яке породжує неповагу, аморальність, створювати умови, які сприяють бажанню дітей бути шанобливими, дбати про культуру стосунків, самовиховання. С</w:t>
      </w:r>
      <w:r w:rsidRPr="005A12EB">
        <w:rPr>
          <w:rFonts w:ascii="Times New Roman" w:eastAsia="Calibri" w:hAnsi="Times New Roman" w:cs="Times New Roman"/>
          <w:sz w:val="28"/>
          <w:lang w:val="uk-UA"/>
        </w:rPr>
        <w:t xml:space="preserve">пираючись на свій педагогічний досвід, </w:t>
      </w:r>
      <w:r>
        <w:rPr>
          <w:rFonts w:ascii="Times New Roman" w:eastAsia="Calibri" w:hAnsi="Times New Roman" w:cs="Times New Roman"/>
          <w:sz w:val="28"/>
          <w:lang w:val="uk-UA"/>
        </w:rPr>
        <w:t xml:space="preserve">він </w:t>
      </w:r>
      <w:r w:rsidRPr="005A12EB">
        <w:rPr>
          <w:rFonts w:ascii="Times New Roman" w:eastAsia="Calibri" w:hAnsi="Times New Roman" w:cs="Times New Roman"/>
          <w:sz w:val="28"/>
          <w:lang w:val="uk-UA"/>
        </w:rPr>
        <w:t xml:space="preserve">дає </w:t>
      </w:r>
      <w:r>
        <w:rPr>
          <w:rFonts w:ascii="Times New Roman" w:eastAsia="Calibri" w:hAnsi="Times New Roman" w:cs="Times New Roman"/>
          <w:sz w:val="28"/>
          <w:lang w:val="uk-UA"/>
        </w:rPr>
        <w:t xml:space="preserve">їм </w:t>
      </w:r>
      <w:r w:rsidRPr="005A12EB">
        <w:rPr>
          <w:rFonts w:ascii="Times New Roman" w:eastAsia="Calibri" w:hAnsi="Times New Roman" w:cs="Times New Roman"/>
          <w:sz w:val="28"/>
          <w:lang w:val="uk-UA"/>
        </w:rPr>
        <w:t>таке напутт</w:t>
      </w:r>
      <w:r>
        <w:rPr>
          <w:rFonts w:ascii="Times New Roman" w:eastAsia="Calibri" w:hAnsi="Times New Roman" w:cs="Times New Roman"/>
          <w:sz w:val="28"/>
          <w:lang w:val="uk-UA"/>
        </w:rPr>
        <w:t>я</w:t>
      </w:r>
      <w:r w:rsidRPr="005A12EB">
        <w:rPr>
          <w:rFonts w:ascii="Times New Roman" w:eastAsia="Calibri" w:hAnsi="Times New Roman" w:cs="Times New Roman"/>
          <w:sz w:val="28"/>
          <w:lang w:val="uk-UA"/>
        </w:rPr>
        <w:t>: «Люблячи своїх дітей, учіть їх любити вас, не научите – плакатимете на старості – ось, на мій погляд, одна з наймудріших істин</w:t>
      </w:r>
      <w:r w:rsidRPr="00A44033">
        <w:rPr>
          <w:rFonts w:ascii="Times New Roman" w:eastAsia="Calibri" w:hAnsi="Times New Roman" w:cs="Times New Roman"/>
          <w:sz w:val="28"/>
          <w:lang w:val="uk-UA"/>
        </w:rPr>
        <w:t xml:space="preserve"> материнства і батьківства» [</w:t>
      </w:r>
      <w:r w:rsidR="00DF49FA">
        <w:rPr>
          <w:rFonts w:ascii="Times New Roman" w:eastAsia="Calibri" w:hAnsi="Times New Roman" w:cs="Times New Roman"/>
          <w:sz w:val="28"/>
          <w:lang w:val="uk-UA"/>
        </w:rPr>
        <w:t>172</w:t>
      </w:r>
      <w:r w:rsidRPr="005A12EB">
        <w:rPr>
          <w:rFonts w:ascii="Times New Roman" w:eastAsia="Calibri" w:hAnsi="Times New Roman" w:cs="Times New Roman"/>
          <w:sz w:val="28"/>
          <w:lang w:val="uk-UA"/>
        </w:rPr>
        <w:t>, с. 205].</w:t>
      </w:r>
      <w:r>
        <w:rPr>
          <w:rFonts w:ascii="Times New Roman" w:eastAsia="Calibri" w:hAnsi="Times New Roman" w:cs="Times New Roman"/>
          <w:sz w:val="28"/>
          <w:lang w:val="uk-UA"/>
        </w:rPr>
        <w:t xml:space="preserve"> Але там, де немає мудрості </w:t>
      </w:r>
      <w:r w:rsidRPr="003017B9">
        <w:rPr>
          <w:rFonts w:ascii="Times New Roman" w:eastAsia="Calibri" w:hAnsi="Times New Roman" w:cs="Times New Roman"/>
          <w:sz w:val="28"/>
          <w:szCs w:val="28"/>
          <w:lang w:val="uk-UA"/>
        </w:rPr>
        <w:t>батьківського виховання, любов матері і батька до дітей нівечить їх.</w:t>
      </w:r>
      <w:r>
        <w:rPr>
          <w:rFonts w:ascii="Times New Roman" w:eastAsia="Calibri" w:hAnsi="Times New Roman" w:cs="Times New Roman"/>
          <w:sz w:val="28"/>
          <w:szCs w:val="28"/>
          <w:lang w:val="uk-UA"/>
        </w:rPr>
        <w:t xml:space="preserve"> </w:t>
      </w:r>
      <w:r w:rsidRPr="003017B9">
        <w:rPr>
          <w:rFonts w:ascii="Times New Roman" w:hAnsi="Times New Roman" w:cs="Times New Roman"/>
          <w:sz w:val="28"/>
          <w:szCs w:val="28"/>
          <w:lang w:val="uk-UA"/>
        </w:rPr>
        <w:t>До основни</w:t>
      </w:r>
      <w:r>
        <w:rPr>
          <w:rFonts w:ascii="Times New Roman" w:hAnsi="Times New Roman" w:cs="Times New Roman"/>
          <w:sz w:val="28"/>
          <w:szCs w:val="28"/>
          <w:lang w:val="uk-UA"/>
        </w:rPr>
        <w:t xml:space="preserve">х різновидів безглуздої любові, а саме </w:t>
      </w:r>
      <w:r w:rsidRPr="003017B9">
        <w:rPr>
          <w:rFonts w:ascii="Times New Roman" w:hAnsi="Times New Roman" w:cs="Times New Roman"/>
          <w:sz w:val="28"/>
          <w:szCs w:val="28"/>
          <w:lang w:val="uk-UA"/>
        </w:rPr>
        <w:t>там, де немає мудрості батьківськ</w:t>
      </w:r>
      <w:r w:rsidR="004669FE">
        <w:rPr>
          <w:rFonts w:ascii="Times New Roman" w:hAnsi="Times New Roman" w:cs="Times New Roman"/>
          <w:sz w:val="28"/>
          <w:szCs w:val="28"/>
          <w:lang w:val="uk-UA"/>
        </w:rPr>
        <w:t xml:space="preserve">ого виховання, В. </w:t>
      </w:r>
      <w:r>
        <w:rPr>
          <w:rFonts w:ascii="Times New Roman" w:hAnsi="Times New Roman" w:cs="Times New Roman"/>
          <w:sz w:val="28"/>
          <w:szCs w:val="28"/>
          <w:lang w:val="uk-UA"/>
        </w:rPr>
        <w:t>Сухомлинський</w:t>
      </w:r>
      <w:r w:rsidRPr="003017B9">
        <w:rPr>
          <w:rFonts w:ascii="Times New Roman" w:hAnsi="Times New Roman" w:cs="Times New Roman"/>
          <w:sz w:val="28"/>
          <w:szCs w:val="28"/>
          <w:lang w:val="uk-UA"/>
        </w:rPr>
        <w:t xml:space="preserve"> відносив любов </w:t>
      </w:r>
      <w:r w:rsidRPr="00AC5A05">
        <w:rPr>
          <w:rFonts w:ascii="Times New Roman" w:hAnsi="Times New Roman" w:cs="Times New Roman"/>
          <w:sz w:val="28"/>
          <w:szCs w:val="28"/>
          <w:lang w:val="uk-UA"/>
        </w:rPr>
        <w:t>замилування, любов деспотичну, любов відкупу [</w:t>
      </w:r>
      <w:r w:rsidR="00DF49FA">
        <w:rPr>
          <w:rFonts w:ascii="Times New Roman" w:hAnsi="Times New Roman" w:cs="Times New Roman"/>
          <w:sz w:val="28"/>
          <w:szCs w:val="28"/>
          <w:lang w:val="uk-UA"/>
        </w:rPr>
        <w:t>180</w:t>
      </w:r>
      <w:r>
        <w:rPr>
          <w:rFonts w:ascii="Times New Roman" w:hAnsi="Times New Roman" w:cs="Times New Roman"/>
          <w:sz w:val="28"/>
          <w:szCs w:val="28"/>
          <w:lang w:val="uk-UA"/>
        </w:rPr>
        <w:t>, с. </w:t>
      </w:r>
      <w:r w:rsidRPr="00AC5A05">
        <w:rPr>
          <w:rFonts w:ascii="Times New Roman" w:hAnsi="Times New Roman" w:cs="Times New Roman"/>
          <w:sz w:val="28"/>
          <w:szCs w:val="28"/>
          <w:lang w:val="uk-UA"/>
        </w:rPr>
        <w:t xml:space="preserve">542]. Бездумне замилування батьків кожним кроком дитини, задоволення всіх її бажань, примх, капризів </w:t>
      </w:r>
      <w:r>
        <w:rPr>
          <w:rFonts w:ascii="Times New Roman" w:hAnsi="Times New Roman" w:cs="Times New Roman"/>
          <w:sz w:val="28"/>
          <w:szCs w:val="28"/>
          <w:lang w:val="uk-UA"/>
        </w:rPr>
        <w:t>–</w:t>
      </w:r>
      <w:r w:rsidRPr="00AC5A05">
        <w:rPr>
          <w:rFonts w:ascii="Times New Roman" w:hAnsi="Times New Roman" w:cs="Times New Roman"/>
          <w:sz w:val="28"/>
          <w:szCs w:val="28"/>
          <w:lang w:val="uk-UA"/>
        </w:rPr>
        <w:t xml:space="preserve"> усе це призводить до того, що дитина стає немовби сліпою і глухою до душевних рухів близьк</w:t>
      </w:r>
      <w:r>
        <w:rPr>
          <w:rFonts w:ascii="Times New Roman" w:hAnsi="Times New Roman" w:cs="Times New Roman"/>
          <w:sz w:val="28"/>
          <w:szCs w:val="28"/>
          <w:lang w:val="uk-UA"/>
        </w:rPr>
        <w:t>ої людини</w:t>
      </w:r>
      <w:r w:rsidRPr="00AC5A05">
        <w:rPr>
          <w:rFonts w:ascii="Times New Roman" w:hAnsi="Times New Roman" w:cs="Times New Roman"/>
          <w:sz w:val="28"/>
          <w:szCs w:val="28"/>
          <w:lang w:val="uk-UA"/>
        </w:rPr>
        <w:t>, не бачить горя, незгод, суму батька.</w:t>
      </w:r>
    </w:p>
    <w:p w:rsidR="00A20CFB" w:rsidRPr="004C453D" w:rsidRDefault="00A20CFB" w:rsidP="00A20CFB">
      <w:pPr>
        <w:spacing w:after="0" w:line="360" w:lineRule="auto"/>
        <w:ind w:firstLine="709"/>
        <w:jc w:val="both"/>
        <w:rPr>
          <w:rFonts w:ascii="Times New Roman" w:hAnsi="Times New Roman" w:cs="Times New Roman"/>
          <w:sz w:val="28"/>
          <w:szCs w:val="28"/>
          <w:lang w:val="uk-UA"/>
        </w:rPr>
      </w:pPr>
      <w:r w:rsidRPr="00AC5A05">
        <w:rPr>
          <w:rFonts w:ascii="Times New Roman" w:hAnsi="Times New Roman" w:cs="Times New Roman"/>
          <w:sz w:val="28"/>
          <w:szCs w:val="28"/>
          <w:lang w:val="uk-UA"/>
        </w:rPr>
        <w:lastRenderedPageBreak/>
        <w:t>Педагоги повинні домагатися</w:t>
      </w:r>
      <w:r>
        <w:rPr>
          <w:rFonts w:ascii="Times New Roman" w:hAnsi="Times New Roman" w:cs="Times New Roman"/>
          <w:sz w:val="28"/>
          <w:szCs w:val="28"/>
          <w:lang w:val="uk-UA"/>
        </w:rPr>
        <w:t xml:space="preserve">, </w:t>
      </w:r>
      <w:r w:rsidRPr="00F6054B">
        <w:rPr>
          <w:rFonts w:ascii="Times New Roman" w:hAnsi="Times New Roman" w:cs="Times New Roman"/>
          <w:sz w:val="28"/>
          <w:szCs w:val="28"/>
          <w:lang w:val="uk-UA"/>
        </w:rPr>
        <w:t>щоб батьки оволоділи мудр</w:t>
      </w:r>
      <w:r>
        <w:rPr>
          <w:rFonts w:ascii="Times New Roman" w:hAnsi="Times New Roman" w:cs="Times New Roman"/>
          <w:sz w:val="28"/>
          <w:szCs w:val="28"/>
          <w:lang w:val="uk-UA"/>
        </w:rPr>
        <w:t>істю батьківської</w:t>
      </w:r>
      <w:r w:rsidRPr="00F6054B">
        <w:rPr>
          <w:rFonts w:ascii="Times New Roman" w:hAnsi="Times New Roman" w:cs="Times New Roman"/>
          <w:sz w:val="28"/>
          <w:szCs w:val="28"/>
          <w:lang w:val="uk-UA"/>
        </w:rPr>
        <w:t xml:space="preserve"> любові</w:t>
      </w:r>
      <w:r w:rsidR="004669FE">
        <w:rPr>
          <w:rFonts w:ascii="Times New Roman" w:hAnsi="Times New Roman" w:cs="Times New Roman"/>
          <w:sz w:val="28"/>
          <w:szCs w:val="28"/>
          <w:lang w:val="uk-UA"/>
        </w:rPr>
        <w:t>. Своє завдання В.</w:t>
      </w:r>
      <w:r>
        <w:rPr>
          <w:rFonts w:ascii="Times New Roman" w:hAnsi="Times New Roman" w:cs="Times New Roman"/>
          <w:sz w:val="28"/>
          <w:szCs w:val="28"/>
          <w:lang w:val="uk-UA"/>
        </w:rPr>
        <w:t xml:space="preserve"> Сухомлинський вбачав у тому, щоб «</w:t>
      </w:r>
      <w:r w:rsidRPr="003B3889">
        <w:rPr>
          <w:rFonts w:ascii="Times New Roman" w:hAnsi="Times New Roman" w:cs="Times New Roman"/>
          <w:sz w:val="28"/>
          <w:szCs w:val="28"/>
          <w:lang w:val="uk-UA"/>
        </w:rPr>
        <w:t>застерегти батьків від помилки, яку вони часто допускають: дитина купається в лагідному теплі батьківської любові, сама не випромінюючи при цьому жодної іскринки, жодного промінця</w:t>
      </w:r>
      <w:r w:rsidRPr="00636DC4">
        <w:rPr>
          <w:rFonts w:ascii="Times New Roman" w:hAnsi="Times New Roman" w:cs="Times New Roman"/>
          <w:sz w:val="28"/>
          <w:szCs w:val="28"/>
          <w:lang w:val="uk-UA"/>
        </w:rPr>
        <w:t>. Скільки б не зігрівало дитину тепло батьківської любові, воно не розтопить і малесенької крижинки в дитячому серці не спалахне вогник ласки до батька-матері, не зігріє серця з середини. А крижинка в дитячому серці є завжди, бо дитяча любов сама по собі егоїстична, … а для людяності та справжньої доброти потрібна інша любов – любов-турбота, любов-хвилювання за долю дорогої людини, любов-</w:t>
      </w:r>
      <w:r w:rsidRPr="004C453D">
        <w:rPr>
          <w:rFonts w:ascii="Times New Roman" w:hAnsi="Times New Roman" w:cs="Times New Roman"/>
          <w:sz w:val="28"/>
          <w:szCs w:val="28"/>
          <w:lang w:val="uk-UA"/>
        </w:rPr>
        <w:t>діяльність. Саме таку любов і повинні виховувати батьки» [</w:t>
      </w:r>
      <w:r w:rsidR="00DF49FA">
        <w:rPr>
          <w:rFonts w:ascii="Times New Roman" w:hAnsi="Times New Roman" w:cs="Times New Roman"/>
          <w:sz w:val="28"/>
          <w:szCs w:val="28"/>
          <w:lang w:val="uk-UA"/>
        </w:rPr>
        <w:t>182</w:t>
      </w:r>
      <w:r>
        <w:rPr>
          <w:rFonts w:ascii="Times New Roman" w:hAnsi="Times New Roman" w:cs="Times New Roman"/>
          <w:sz w:val="28"/>
          <w:szCs w:val="28"/>
          <w:lang w:val="uk-UA"/>
        </w:rPr>
        <w:t>, с. </w:t>
      </w:r>
      <w:r w:rsidRPr="004C453D">
        <w:rPr>
          <w:rFonts w:ascii="Times New Roman" w:hAnsi="Times New Roman" w:cs="Times New Roman"/>
          <w:sz w:val="28"/>
          <w:szCs w:val="28"/>
          <w:lang w:val="uk-UA"/>
        </w:rPr>
        <w:t>21].</w:t>
      </w:r>
    </w:p>
    <w:p w:rsidR="00A20CFB" w:rsidRPr="00636DC4" w:rsidRDefault="004669FE" w:rsidP="00A20C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A20CFB" w:rsidRPr="00636DC4">
        <w:rPr>
          <w:rFonts w:ascii="Times New Roman" w:hAnsi="Times New Roman" w:cs="Times New Roman"/>
          <w:sz w:val="28"/>
          <w:szCs w:val="28"/>
          <w:lang w:val="uk-UA"/>
        </w:rPr>
        <w:t>Сухомлинський запрошував батьків до навчального закладу на різні свята, зокрема Свято Батька, щоб вони бачили здібності, нахили, розумову працю, успіхи своїх дітей. Переживання радості успіху дитини зміцнює духовну єдність батька й матері, укріплює сім’ю, формує шанобливі стосунки між членами родини.</w:t>
      </w:r>
    </w:p>
    <w:p w:rsidR="00A20CFB" w:rsidRPr="001620BD" w:rsidRDefault="00A20CFB" w:rsidP="00A20CFB">
      <w:pPr>
        <w:spacing w:after="0" w:line="360" w:lineRule="auto"/>
        <w:ind w:firstLine="709"/>
        <w:jc w:val="both"/>
        <w:rPr>
          <w:rFonts w:ascii="Times New Roman" w:hAnsi="Times New Roman" w:cs="Times New Roman"/>
          <w:sz w:val="28"/>
          <w:szCs w:val="28"/>
          <w:lang w:val="uk-UA"/>
        </w:rPr>
      </w:pPr>
      <w:r w:rsidRPr="00636DC4">
        <w:rPr>
          <w:rFonts w:ascii="Times New Roman" w:hAnsi="Times New Roman" w:cs="Times New Roman"/>
          <w:sz w:val="28"/>
          <w:szCs w:val="28"/>
          <w:lang w:val="uk-UA"/>
        </w:rPr>
        <w:t>Шанобливі стосунки між дитиною і батьком – це насамперед школа вірності. На думку видатного педагога, дитина у своїй відданості, вірності батькові та іншим членам родини повинна усвідомлювати велику</w:t>
      </w:r>
      <w:r>
        <w:rPr>
          <w:rFonts w:ascii="Times New Roman" w:hAnsi="Times New Roman" w:cs="Times New Roman"/>
          <w:sz w:val="28"/>
          <w:szCs w:val="28"/>
          <w:lang w:val="uk-UA"/>
        </w:rPr>
        <w:t xml:space="preserve"> радість буття. Проявом шанобливого ставлення, виявом честі й гідності є вміння дитини давати обіцянку батькові, додержувати свого слова.</w:t>
      </w:r>
    </w:p>
    <w:p w:rsidR="00A20CFB" w:rsidRPr="00636DC4" w:rsidRDefault="00A20CFB" w:rsidP="00A20CFB">
      <w:pPr>
        <w:spacing w:after="0" w:line="360" w:lineRule="auto"/>
        <w:ind w:firstLine="709"/>
        <w:jc w:val="both"/>
        <w:rPr>
          <w:rFonts w:ascii="Times New Roman" w:hAnsi="Times New Roman" w:cs="Times New Roman"/>
          <w:sz w:val="28"/>
          <w:szCs w:val="28"/>
          <w:lang w:val="uk-UA"/>
        </w:rPr>
      </w:pPr>
      <w:r w:rsidRPr="00636DC4">
        <w:rPr>
          <w:rFonts w:ascii="Times New Roman" w:hAnsi="Times New Roman" w:cs="Times New Roman"/>
          <w:sz w:val="28"/>
          <w:szCs w:val="28"/>
          <w:lang w:val="uk-UA"/>
        </w:rPr>
        <w:t>Мудрість батьківської любові, на думку видатного педагога, виявляється у вмілому розкритті перед дітьми справжніх джерел радощів життя; переконливості в тому, що мати і батько існують для того, щоб приносити дитині радість. Справжня батьківська любов спрямована на те, щоб учити дитину бачити і відчувати, розуміти і переживати серцем, що вона живе серед людей; виховувати людське благородство в дитячому серці, максимально олюднити ставлення до людей.</w:t>
      </w:r>
    </w:p>
    <w:p w:rsidR="00A20CFB" w:rsidRPr="00636DC4" w:rsidRDefault="00A20CFB" w:rsidP="00A20CFB">
      <w:pPr>
        <w:spacing w:after="0" w:line="360" w:lineRule="auto"/>
        <w:ind w:firstLine="709"/>
        <w:jc w:val="both"/>
        <w:rPr>
          <w:rFonts w:ascii="Times New Roman" w:hAnsi="Times New Roman" w:cs="Times New Roman"/>
          <w:sz w:val="28"/>
          <w:szCs w:val="28"/>
          <w:lang w:val="uk-UA"/>
        </w:rPr>
      </w:pPr>
      <w:r w:rsidRPr="00636DC4">
        <w:rPr>
          <w:rFonts w:ascii="Times New Roman" w:hAnsi="Times New Roman" w:cs="Times New Roman"/>
          <w:sz w:val="28"/>
          <w:szCs w:val="28"/>
          <w:lang w:val="uk-UA"/>
        </w:rPr>
        <w:t>Учити цьому дитину – одна з найскладніших проблем у справі виховання в дитини її шанобливих почуттів</w:t>
      </w:r>
      <w:r>
        <w:rPr>
          <w:rFonts w:ascii="Times New Roman" w:hAnsi="Times New Roman" w:cs="Times New Roman"/>
          <w:sz w:val="28"/>
          <w:szCs w:val="28"/>
          <w:lang w:val="uk-UA"/>
        </w:rPr>
        <w:t xml:space="preserve"> </w:t>
      </w:r>
      <w:r w:rsidRPr="00636DC4">
        <w:rPr>
          <w:rFonts w:ascii="Times New Roman" w:hAnsi="Times New Roman" w:cs="Times New Roman"/>
          <w:sz w:val="28"/>
          <w:szCs w:val="28"/>
          <w:lang w:val="uk-UA"/>
        </w:rPr>
        <w:t xml:space="preserve">до батька. Батьківська любов має бути такою, </w:t>
      </w:r>
      <w:r w:rsidRPr="00636DC4">
        <w:rPr>
          <w:rFonts w:ascii="Times New Roman" w:hAnsi="Times New Roman" w:cs="Times New Roman"/>
          <w:sz w:val="28"/>
          <w:szCs w:val="28"/>
          <w:lang w:val="uk-UA"/>
        </w:rPr>
        <w:lastRenderedPageBreak/>
        <w:t>«щоб у дитини пробуджувалась чутливість до навколишнього світу, до всього, що створює людина, що служить людині, і, звичайно, насамперед до самої людини» [</w:t>
      </w:r>
      <w:r w:rsidR="00DF49FA">
        <w:rPr>
          <w:rFonts w:ascii="Times New Roman" w:hAnsi="Times New Roman" w:cs="Times New Roman"/>
          <w:sz w:val="28"/>
          <w:szCs w:val="28"/>
          <w:lang w:val="uk-UA"/>
        </w:rPr>
        <w:t>165</w:t>
      </w:r>
      <w:r w:rsidR="004669FE">
        <w:rPr>
          <w:rFonts w:ascii="Times New Roman" w:hAnsi="Times New Roman" w:cs="Times New Roman"/>
          <w:sz w:val="28"/>
          <w:szCs w:val="28"/>
          <w:lang w:val="uk-UA"/>
        </w:rPr>
        <w:t xml:space="preserve">, с. 145]. В. </w:t>
      </w:r>
      <w:r w:rsidRPr="00636DC4">
        <w:rPr>
          <w:rFonts w:ascii="Times New Roman" w:hAnsi="Times New Roman" w:cs="Times New Roman"/>
          <w:sz w:val="28"/>
          <w:szCs w:val="28"/>
          <w:lang w:val="uk-UA"/>
        </w:rPr>
        <w:t>Сухомлинський переконливо говорив, що виховання людського благородства в дитячому серці починається з максимального олюднення ставлення до людей, одухотворення цього ставлення щирими, піднесеними почуттями пошани до людини, і насамперед – пошани до матері і батька.</w:t>
      </w:r>
    </w:p>
    <w:p w:rsidR="00A20CFB" w:rsidRDefault="00A20CFB" w:rsidP="00A20CFB">
      <w:pPr>
        <w:pStyle w:val="320"/>
        <w:spacing w:line="360" w:lineRule="auto"/>
        <w:rPr>
          <w:rFonts w:ascii="Times New Roman" w:hAnsi="Times New Roman" w:cs="Times New Roman"/>
          <w:sz w:val="28"/>
          <w:szCs w:val="28"/>
        </w:rPr>
      </w:pPr>
      <w:r w:rsidRPr="00636DC4">
        <w:rPr>
          <w:rFonts w:ascii="Times New Roman" w:hAnsi="Times New Roman" w:cs="Times New Roman"/>
          <w:sz w:val="28"/>
          <w:szCs w:val="28"/>
        </w:rPr>
        <w:t>Проаналізувавши низку статей видатного педагога: «Я – твій батько», «Ми продовжуємо себе в наших дітях», «Виховання майбутніх матерів і батьків</w:t>
      </w:r>
      <w:r>
        <w:rPr>
          <w:rFonts w:ascii="Times New Roman" w:hAnsi="Times New Roman" w:cs="Times New Roman"/>
          <w:sz w:val="28"/>
          <w:szCs w:val="28"/>
        </w:rPr>
        <w:t>», «Батько – двічі громадянин»</w:t>
      </w:r>
      <w:r w:rsidRPr="00636DC4">
        <w:rPr>
          <w:rFonts w:ascii="Times New Roman" w:hAnsi="Times New Roman" w:cs="Times New Roman"/>
          <w:sz w:val="28"/>
          <w:szCs w:val="28"/>
        </w:rPr>
        <w:t xml:space="preserve"> та ін., можна виділити важливі положення виховання в дітей любові і</w:t>
      </w:r>
      <w:r w:rsidR="004669FE">
        <w:rPr>
          <w:rFonts w:ascii="Times New Roman" w:hAnsi="Times New Roman" w:cs="Times New Roman"/>
          <w:sz w:val="28"/>
          <w:szCs w:val="28"/>
        </w:rPr>
        <w:t xml:space="preserve"> пошани до своїх батьків. В. </w:t>
      </w:r>
      <w:r w:rsidRPr="00636DC4">
        <w:rPr>
          <w:rFonts w:ascii="Times New Roman" w:hAnsi="Times New Roman" w:cs="Times New Roman"/>
          <w:sz w:val="28"/>
          <w:szCs w:val="28"/>
        </w:rPr>
        <w:t xml:space="preserve">Сухомлинський радить дітям: поважати працю батьків; бути чесним, працьовитим («найбільше щастя для матері й батька – твоє чесне життя»); приносити у дім щастя, оберігати </w:t>
      </w:r>
      <w:r>
        <w:rPr>
          <w:rFonts w:ascii="Times New Roman" w:hAnsi="Times New Roman" w:cs="Times New Roman"/>
          <w:sz w:val="28"/>
          <w:szCs w:val="28"/>
        </w:rPr>
        <w:t>спокій</w:t>
      </w:r>
      <w:r w:rsidRPr="00636DC4">
        <w:rPr>
          <w:rFonts w:ascii="Times New Roman" w:hAnsi="Times New Roman" w:cs="Times New Roman"/>
          <w:sz w:val="28"/>
          <w:szCs w:val="28"/>
        </w:rPr>
        <w:t xml:space="preserve"> сім’ї; дорожити честю сім’ї; з усіма </w:t>
      </w:r>
      <w:r>
        <w:rPr>
          <w:rFonts w:ascii="Times New Roman" w:hAnsi="Times New Roman" w:cs="Times New Roman"/>
          <w:sz w:val="28"/>
          <w:szCs w:val="28"/>
        </w:rPr>
        <w:t>людьми</w:t>
      </w:r>
      <w:r w:rsidRPr="00636DC4">
        <w:rPr>
          <w:rFonts w:ascii="Times New Roman" w:hAnsi="Times New Roman" w:cs="Times New Roman"/>
          <w:sz w:val="28"/>
          <w:szCs w:val="28"/>
        </w:rPr>
        <w:t xml:space="preserve"> бути правдивими («для матері і батька найменша краплина неправди – велике нещастя»); бути слухняними дітьми; пам’ятати, що у світі завжди будуть люди старіші від тебе – «не тільки за віком</w:t>
      </w:r>
      <w:r w:rsidRPr="004E08EE">
        <w:rPr>
          <w:rFonts w:ascii="Times New Roman" w:hAnsi="Times New Roman" w:cs="Times New Roman"/>
          <w:sz w:val="28"/>
          <w:szCs w:val="28"/>
        </w:rPr>
        <w:t>, а й за досвідом, правом на повагу»; по-синівськи ставитися до людей, які є твоїми батьками й матерями; вміти відчувати найтонші душевні рухи матері й батька, їхні невдачі та неприємності; бути добрим у думках і почуттях; берегти здоров’я батьків («найбільше вражає серце батька й матері синовня невдячність, байдужість сина, дочки до того, як відбиваються на здоров’ї батьків їхня праця, поведінка»).</w:t>
      </w:r>
    </w:p>
    <w:p w:rsidR="00A20CFB" w:rsidRDefault="00A20CFB" w:rsidP="00A20CFB">
      <w:pPr>
        <w:pStyle w:val="320"/>
        <w:spacing w:line="360" w:lineRule="auto"/>
        <w:rPr>
          <w:rFonts w:ascii="Times New Roman" w:hAnsi="Times New Roman" w:cs="Times New Roman"/>
          <w:sz w:val="28"/>
          <w:szCs w:val="28"/>
        </w:rPr>
      </w:pPr>
      <w:r>
        <w:rPr>
          <w:rFonts w:ascii="Times New Roman" w:hAnsi="Times New Roman" w:cs="Times New Roman"/>
          <w:sz w:val="28"/>
          <w:szCs w:val="28"/>
        </w:rPr>
        <w:t>Дитина шануватиме батька, якщо вона буде дорожити честю сім</w:t>
      </w:r>
      <w:r w:rsidRPr="007A451E">
        <w:rPr>
          <w:rFonts w:ascii="Times New Roman" w:hAnsi="Times New Roman" w:cs="Times New Roman"/>
          <w:sz w:val="28"/>
          <w:szCs w:val="28"/>
        </w:rPr>
        <w:t>’</w:t>
      </w:r>
      <w:r w:rsidR="004669FE">
        <w:rPr>
          <w:rFonts w:ascii="Times New Roman" w:hAnsi="Times New Roman" w:cs="Times New Roman"/>
          <w:sz w:val="28"/>
          <w:szCs w:val="28"/>
        </w:rPr>
        <w:t>ї. В. </w:t>
      </w:r>
      <w:r>
        <w:rPr>
          <w:rFonts w:ascii="Times New Roman" w:hAnsi="Times New Roman" w:cs="Times New Roman"/>
          <w:sz w:val="28"/>
          <w:szCs w:val="28"/>
        </w:rPr>
        <w:t>Сухомлинський завжди прагнув до того, щоб батько був для дитини дорогою людиною, щоб її любов до нього була самовідданою і безкорисливою.</w:t>
      </w:r>
    </w:p>
    <w:p w:rsidR="00A20CFB" w:rsidRPr="00B40BA4" w:rsidRDefault="00A20CFB" w:rsidP="00A20CFB">
      <w:pPr>
        <w:pStyle w:val="320"/>
        <w:spacing w:line="360" w:lineRule="auto"/>
        <w:rPr>
          <w:rFonts w:ascii="Times New Roman" w:hAnsi="Times New Roman" w:cs="Times New Roman"/>
          <w:sz w:val="28"/>
          <w:szCs w:val="28"/>
        </w:rPr>
      </w:pPr>
      <w:r>
        <w:rPr>
          <w:rFonts w:ascii="Times New Roman" w:hAnsi="Times New Roman" w:cs="Times New Roman"/>
          <w:sz w:val="28"/>
          <w:szCs w:val="28"/>
        </w:rPr>
        <w:t xml:space="preserve">На думку павлиського мислителя, потрібно </w:t>
      </w:r>
      <w:r w:rsidRPr="00F11456">
        <w:rPr>
          <w:rFonts w:ascii="Times New Roman" w:hAnsi="Times New Roman" w:cs="Times New Roman"/>
          <w:sz w:val="28"/>
          <w:szCs w:val="28"/>
        </w:rPr>
        <w:t>дбати про те, щоб діти були чутливими, сердечними синами й</w:t>
      </w:r>
      <w:r>
        <w:rPr>
          <w:rFonts w:ascii="Times New Roman" w:hAnsi="Times New Roman" w:cs="Times New Roman"/>
          <w:sz w:val="28"/>
          <w:szCs w:val="28"/>
        </w:rPr>
        <w:t xml:space="preserve"> </w:t>
      </w:r>
      <w:r w:rsidRPr="00F11456">
        <w:rPr>
          <w:rFonts w:ascii="Times New Roman" w:hAnsi="Times New Roman" w:cs="Times New Roman"/>
          <w:sz w:val="28"/>
          <w:szCs w:val="28"/>
        </w:rPr>
        <w:t>дочками. «З того часу, як д</w:t>
      </w:r>
      <w:r>
        <w:rPr>
          <w:rFonts w:ascii="Times New Roman" w:hAnsi="Times New Roman" w:cs="Times New Roman"/>
          <w:sz w:val="28"/>
          <w:szCs w:val="28"/>
        </w:rPr>
        <w:t>итина переступила поріг школи, – зазначає педагог, –</w:t>
      </w:r>
      <w:r w:rsidRPr="00F11456">
        <w:rPr>
          <w:rFonts w:ascii="Times New Roman" w:hAnsi="Times New Roman" w:cs="Times New Roman"/>
          <w:sz w:val="28"/>
          <w:szCs w:val="28"/>
        </w:rPr>
        <w:t xml:space="preserve"> ми дбаємо про те, щоб якомога більше своїх сил вона віддавала матері, батькові, бабусі, дідусеві» [</w:t>
      </w:r>
      <w:r w:rsidR="00DF49FA">
        <w:rPr>
          <w:rFonts w:ascii="Times New Roman" w:hAnsi="Times New Roman" w:cs="Times New Roman"/>
          <w:sz w:val="28"/>
          <w:szCs w:val="28"/>
        </w:rPr>
        <w:t>166</w:t>
      </w:r>
      <w:r>
        <w:rPr>
          <w:rFonts w:ascii="Times New Roman" w:hAnsi="Times New Roman" w:cs="Times New Roman"/>
          <w:sz w:val="28"/>
          <w:szCs w:val="28"/>
        </w:rPr>
        <w:t>, с. </w:t>
      </w:r>
      <w:r w:rsidRPr="00F11456">
        <w:rPr>
          <w:rFonts w:ascii="Times New Roman" w:hAnsi="Times New Roman" w:cs="Times New Roman"/>
          <w:sz w:val="28"/>
          <w:szCs w:val="28"/>
        </w:rPr>
        <w:t>536].</w:t>
      </w:r>
    </w:p>
    <w:p w:rsidR="00A20CFB" w:rsidRPr="0016213B" w:rsidRDefault="004669FE" w:rsidP="00A20CF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Аналізуючи життєвий шлях В. </w:t>
      </w:r>
      <w:r w:rsidR="00A20CFB" w:rsidRPr="0016213B">
        <w:rPr>
          <w:rFonts w:ascii="Times New Roman" w:hAnsi="Times New Roman" w:cs="Times New Roman"/>
          <w:sz w:val="28"/>
          <w:szCs w:val="28"/>
          <w:lang w:val="uk-UA"/>
        </w:rPr>
        <w:t>Сухомлинського як батька, робимо висновки про те, що педагог до своїх дітей ставився з повагою та любов</w:t>
      </w:r>
      <w:r w:rsidR="00A20CFB" w:rsidRPr="0016213B">
        <w:rPr>
          <w:rFonts w:ascii="Times New Roman" w:hAnsi="Times New Roman" w:cs="Times New Roman"/>
          <w:sz w:val="28"/>
          <w:szCs w:val="28"/>
        </w:rPr>
        <w:t>’</w:t>
      </w:r>
      <w:r w:rsidR="00A20CFB" w:rsidRPr="0016213B">
        <w:rPr>
          <w:rFonts w:ascii="Times New Roman" w:hAnsi="Times New Roman" w:cs="Times New Roman"/>
          <w:sz w:val="28"/>
          <w:szCs w:val="28"/>
          <w:lang w:val="uk-UA"/>
        </w:rPr>
        <w:t>ю, ніколи не застосовував фізичних покарань, любив проводити разом з ними вільний час у бесідах, прогулянках, а також надавав приклад невтомної праці.</w:t>
      </w:r>
    </w:p>
    <w:p w:rsidR="00A20CFB" w:rsidRPr="00AC1A15" w:rsidRDefault="00A20CFB" w:rsidP="00A20CFB">
      <w:pPr>
        <w:spacing w:after="0" w:line="360" w:lineRule="auto"/>
        <w:ind w:firstLine="709"/>
        <w:jc w:val="both"/>
        <w:rPr>
          <w:rFonts w:ascii="Times New Roman" w:eastAsia="Calibri" w:hAnsi="Times New Roman" w:cs="Times New Roman"/>
          <w:sz w:val="28"/>
          <w:lang w:val="uk-UA"/>
        </w:rPr>
      </w:pPr>
      <w:r w:rsidRPr="0016213B">
        <w:rPr>
          <w:rFonts w:ascii="Times New Roman" w:eastAsia="Calibri" w:hAnsi="Times New Roman" w:cs="Times New Roman"/>
          <w:sz w:val="28"/>
          <w:lang w:val="uk-UA"/>
        </w:rPr>
        <w:t>Вихованню шанобливого ставлення до батька сприяє доброзичливе</w:t>
      </w:r>
      <w:r>
        <w:rPr>
          <w:rFonts w:ascii="Times New Roman" w:eastAsia="Calibri" w:hAnsi="Times New Roman" w:cs="Times New Roman"/>
          <w:sz w:val="28"/>
          <w:lang w:val="uk-UA"/>
        </w:rPr>
        <w:t xml:space="preserve"> </w:t>
      </w:r>
      <w:r w:rsidRPr="007D21AE">
        <w:rPr>
          <w:rFonts w:ascii="Times New Roman" w:eastAsia="Calibri" w:hAnsi="Times New Roman" w:cs="Times New Roman"/>
          <w:sz w:val="28"/>
          <w:lang w:val="uk-UA"/>
        </w:rPr>
        <w:t xml:space="preserve">спілкування батька і дітей, </w:t>
      </w:r>
      <w:r>
        <w:rPr>
          <w:rFonts w:ascii="Times New Roman" w:eastAsia="Calibri" w:hAnsi="Times New Roman" w:cs="Times New Roman"/>
          <w:sz w:val="28"/>
          <w:lang w:val="uk-UA"/>
        </w:rPr>
        <w:t xml:space="preserve">його </w:t>
      </w:r>
      <w:r w:rsidRPr="007D21AE">
        <w:rPr>
          <w:rFonts w:ascii="Times New Roman" w:eastAsia="Calibri" w:hAnsi="Times New Roman" w:cs="Times New Roman"/>
          <w:sz w:val="28"/>
          <w:lang w:val="uk-UA"/>
        </w:rPr>
        <w:t>високий моральн</w:t>
      </w:r>
      <w:r>
        <w:rPr>
          <w:rFonts w:ascii="Times New Roman" w:eastAsia="Calibri" w:hAnsi="Times New Roman" w:cs="Times New Roman"/>
          <w:sz w:val="28"/>
          <w:lang w:val="uk-UA"/>
        </w:rPr>
        <w:t>ий авторитет</w:t>
      </w:r>
      <w:r w:rsidRPr="007D21AE">
        <w:rPr>
          <w:rFonts w:ascii="Times New Roman" w:eastAsia="Calibri" w:hAnsi="Times New Roman" w:cs="Times New Roman"/>
          <w:sz w:val="28"/>
          <w:lang w:val="uk-UA"/>
        </w:rPr>
        <w:t>, дотримання</w:t>
      </w:r>
      <w:r w:rsidRPr="00835A5F">
        <w:rPr>
          <w:rFonts w:ascii="Times New Roman" w:eastAsia="Calibri" w:hAnsi="Times New Roman" w:cs="Times New Roman"/>
          <w:sz w:val="28"/>
          <w:lang w:val="uk-UA"/>
        </w:rPr>
        <w:t xml:space="preserve"> такту, культури, етики спілкування, володіння методикою й технологією управління процесом спілкування; погодженість методів і </w:t>
      </w:r>
      <w:r w:rsidRPr="008A43B1">
        <w:rPr>
          <w:rFonts w:ascii="Times New Roman" w:eastAsia="Calibri" w:hAnsi="Times New Roman" w:cs="Times New Roman"/>
          <w:sz w:val="28"/>
          <w:lang w:val="uk-UA"/>
        </w:rPr>
        <w:t xml:space="preserve">засобів впливу на дітей не тільки між батьками, а й між батьком та вихователями. </w:t>
      </w:r>
    </w:p>
    <w:p w:rsidR="00A20CFB" w:rsidRDefault="00A20CFB" w:rsidP="00A20CFB">
      <w:pPr>
        <w:spacing w:after="0" w:line="360" w:lineRule="auto"/>
        <w:ind w:firstLine="708"/>
        <w:jc w:val="both"/>
        <w:rPr>
          <w:rFonts w:ascii="Times New Roman" w:hAnsi="Times New Roman" w:cs="Times New Roman"/>
          <w:sz w:val="28"/>
          <w:szCs w:val="28"/>
          <w:lang w:val="uk-UA"/>
        </w:rPr>
      </w:pPr>
      <w:r w:rsidRPr="00636DC4">
        <w:rPr>
          <w:rFonts w:ascii="Times New Roman" w:eastAsia="TimesNewRomanPSMT" w:hAnsi="Times New Roman" w:cs="Times New Roman"/>
          <w:sz w:val="28"/>
          <w:szCs w:val="28"/>
          <w:lang w:val="uk-UA" w:eastAsia="ru-RU"/>
        </w:rPr>
        <w:t>Батьківське слово, наказ завжди були законом, нормою виховання.</w:t>
      </w:r>
      <w:r>
        <w:rPr>
          <w:rFonts w:ascii="Times New Roman" w:eastAsia="TimesNewRomanPSMT" w:hAnsi="Times New Roman" w:cs="Times New Roman"/>
          <w:sz w:val="28"/>
          <w:szCs w:val="28"/>
          <w:lang w:val="uk-UA" w:eastAsia="ru-RU"/>
        </w:rPr>
        <w:t xml:space="preserve"> </w:t>
      </w:r>
      <w:r w:rsidRPr="00636DC4">
        <w:rPr>
          <w:rFonts w:ascii="Times New Roman" w:hAnsi="Times New Roman" w:cs="Times New Roman"/>
          <w:sz w:val="28"/>
          <w:szCs w:val="28"/>
          <w:lang w:val="uk-UA"/>
        </w:rPr>
        <w:t>Педагог-гуманіст</w:t>
      </w:r>
      <w:r w:rsidRPr="00636DC4">
        <w:rPr>
          <w:rFonts w:ascii="Times New Roman" w:eastAsia="TimesNewRomanPSMT" w:hAnsi="Times New Roman" w:cs="Times New Roman"/>
          <w:sz w:val="28"/>
          <w:szCs w:val="28"/>
          <w:lang w:val="uk-UA"/>
        </w:rPr>
        <w:t xml:space="preserve"> вважав, що в сім’ї повинен бути культ матері та влада батька. </w:t>
      </w:r>
      <w:r w:rsidRPr="00636DC4">
        <w:rPr>
          <w:rFonts w:ascii="Times New Roman" w:hAnsi="Times New Roman" w:cs="Times New Roman"/>
          <w:sz w:val="28"/>
          <w:szCs w:val="28"/>
          <w:lang w:val="uk-UA"/>
        </w:rPr>
        <w:t xml:space="preserve">Пошана до батька ґрунтується на його авторитеті, формування якого </w:t>
      </w:r>
      <w:r w:rsidRPr="00545836">
        <w:rPr>
          <w:rFonts w:ascii="Times New Roman" w:hAnsi="Times New Roman" w:cs="Times New Roman"/>
          <w:sz w:val="28"/>
          <w:szCs w:val="28"/>
          <w:lang w:val="uk-UA"/>
        </w:rPr>
        <w:t>залежить від таких умов:</w:t>
      </w:r>
    </w:p>
    <w:p w:rsidR="00A20CFB" w:rsidRDefault="00A20CFB" w:rsidP="00A20CFB">
      <w:pPr>
        <w:spacing w:after="0" w:line="360" w:lineRule="auto"/>
        <w:ind w:firstLine="708"/>
        <w:jc w:val="both"/>
        <w:rPr>
          <w:rFonts w:ascii="Times New Roman" w:hAnsi="Times New Roman" w:cs="Times New Roman"/>
          <w:sz w:val="28"/>
          <w:szCs w:val="28"/>
          <w:lang w:val="uk-UA"/>
        </w:rPr>
      </w:pPr>
      <w:r w:rsidRPr="00545836">
        <w:rPr>
          <w:rFonts w:ascii="Times New Roman" w:hAnsi="Times New Roman" w:cs="Times New Roman"/>
          <w:sz w:val="28"/>
          <w:szCs w:val="28"/>
          <w:lang w:val="uk-UA"/>
        </w:rPr>
        <w:t xml:space="preserve"> 1) вимоги батька повинні бути розумними; вимога батька і матері повинна бути одностайною; </w:t>
      </w:r>
    </w:p>
    <w:p w:rsidR="00A20CFB" w:rsidRDefault="00A20CFB" w:rsidP="00A20CFB">
      <w:pPr>
        <w:spacing w:after="0" w:line="360" w:lineRule="auto"/>
        <w:ind w:firstLine="708"/>
        <w:jc w:val="both"/>
        <w:rPr>
          <w:rFonts w:ascii="Times New Roman" w:hAnsi="Times New Roman" w:cs="Times New Roman"/>
          <w:sz w:val="28"/>
          <w:szCs w:val="28"/>
          <w:lang w:val="uk-UA"/>
        </w:rPr>
      </w:pPr>
      <w:r w:rsidRPr="00545836">
        <w:rPr>
          <w:rFonts w:ascii="Times New Roman" w:hAnsi="Times New Roman" w:cs="Times New Roman"/>
          <w:sz w:val="28"/>
          <w:szCs w:val="28"/>
          <w:lang w:val="uk-UA"/>
        </w:rPr>
        <w:t xml:space="preserve">2) вміння глибоко проникати в думки і почуття дітей, у їхні бажання; іноді можна дозволити те, що й не зовсім бажано; </w:t>
      </w:r>
    </w:p>
    <w:p w:rsidR="00A20CFB" w:rsidRDefault="00A20CFB" w:rsidP="00A20CFB">
      <w:pPr>
        <w:spacing w:after="0" w:line="360" w:lineRule="auto"/>
        <w:ind w:firstLine="708"/>
        <w:jc w:val="both"/>
        <w:rPr>
          <w:rFonts w:ascii="Times New Roman" w:hAnsi="Times New Roman" w:cs="Times New Roman"/>
          <w:sz w:val="28"/>
          <w:szCs w:val="28"/>
          <w:lang w:val="uk-UA"/>
        </w:rPr>
      </w:pPr>
      <w:r w:rsidRPr="00545836">
        <w:rPr>
          <w:rFonts w:ascii="Times New Roman" w:hAnsi="Times New Roman" w:cs="Times New Roman"/>
          <w:sz w:val="28"/>
          <w:szCs w:val="28"/>
          <w:lang w:val="uk-UA"/>
        </w:rPr>
        <w:t xml:space="preserve">3) треба бути уважним і чуйним до внутрішнього світу дитини; треба знати і відчувати, де закінчується межа прямої батьківської влади і починається інтимний світ дітей; </w:t>
      </w:r>
    </w:p>
    <w:p w:rsidR="00A20CFB" w:rsidRDefault="00A20CFB" w:rsidP="00A20CFB">
      <w:pPr>
        <w:spacing w:after="0" w:line="360" w:lineRule="auto"/>
        <w:ind w:firstLine="708"/>
        <w:jc w:val="both"/>
        <w:rPr>
          <w:rFonts w:ascii="Times New Roman" w:hAnsi="Times New Roman" w:cs="Times New Roman"/>
          <w:sz w:val="28"/>
          <w:szCs w:val="28"/>
          <w:lang w:val="uk-UA"/>
        </w:rPr>
      </w:pPr>
      <w:r w:rsidRPr="00545836">
        <w:rPr>
          <w:rFonts w:ascii="Times New Roman" w:hAnsi="Times New Roman" w:cs="Times New Roman"/>
          <w:sz w:val="28"/>
          <w:szCs w:val="28"/>
          <w:lang w:val="uk-UA"/>
        </w:rPr>
        <w:t xml:space="preserve">4) пряме і грубе втручання батьків у питання товаришування дітей – особливо неприпустиме; </w:t>
      </w:r>
    </w:p>
    <w:p w:rsidR="00A20CFB" w:rsidRPr="007D21AE" w:rsidRDefault="00A20CFB" w:rsidP="00A20CFB">
      <w:pPr>
        <w:spacing w:after="0" w:line="360" w:lineRule="auto"/>
        <w:ind w:firstLine="708"/>
        <w:jc w:val="both"/>
        <w:rPr>
          <w:rFonts w:ascii="Times New Roman" w:hAnsi="Times New Roman" w:cs="Times New Roman"/>
          <w:sz w:val="28"/>
          <w:szCs w:val="28"/>
          <w:lang w:val="uk-UA"/>
        </w:rPr>
      </w:pPr>
      <w:r w:rsidRPr="00545836">
        <w:rPr>
          <w:rFonts w:ascii="Times New Roman" w:hAnsi="Times New Roman" w:cs="Times New Roman"/>
          <w:sz w:val="28"/>
          <w:szCs w:val="28"/>
          <w:lang w:val="uk-UA"/>
        </w:rPr>
        <w:t xml:space="preserve">5) вміле </w:t>
      </w:r>
      <w:r w:rsidRPr="007D21AE">
        <w:rPr>
          <w:rFonts w:ascii="Times New Roman" w:hAnsi="Times New Roman" w:cs="Times New Roman"/>
          <w:sz w:val="28"/>
          <w:szCs w:val="28"/>
          <w:lang w:val="uk-UA"/>
        </w:rPr>
        <w:t>використання батьківської влади.</w:t>
      </w:r>
    </w:p>
    <w:p w:rsidR="00A20CFB" w:rsidRDefault="00A20CFB" w:rsidP="00A20CF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Василя Олександровича, </w:t>
      </w:r>
      <w:r w:rsidRPr="001D0E67">
        <w:rPr>
          <w:rFonts w:ascii="Times New Roman" w:hAnsi="Times New Roman" w:cs="Times New Roman"/>
          <w:sz w:val="28"/>
          <w:szCs w:val="28"/>
          <w:lang w:val="uk-UA"/>
        </w:rPr>
        <w:t xml:space="preserve">батьківська влада – це </w:t>
      </w:r>
      <w:r>
        <w:rPr>
          <w:rFonts w:ascii="Times New Roman" w:hAnsi="Times New Roman" w:cs="Times New Roman"/>
          <w:sz w:val="28"/>
          <w:szCs w:val="28"/>
          <w:lang w:val="uk-UA"/>
        </w:rPr>
        <w:t>не «чарівна паличка, яка діє вже тому, що з дитиною спілкується істота чоловічого роду» [</w:t>
      </w:r>
      <w:r w:rsidR="00DF49FA">
        <w:rPr>
          <w:rFonts w:ascii="Times New Roman" w:hAnsi="Times New Roman" w:cs="Times New Roman"/>
          <w:sz w:val="28"/>
          <w:szCs w:val="28"/>
          <w:lang w:val="uk-UA"/>
        </w:rPr>
        <w:t>172</w:t>
      </w:r>
      <w:r>
        <w:rPr>
          <w:rFonts w:ascii="Times New Roman" w:hAnsi="Times New Roman" w:cs="Times New Roman"/>
          <w:sz w:val="28"/>
          <w:szCs w:val="28"/>
          <w:lang w:val="uk-UA"/>
        </w:rPr>
        <w:t>, с. 209], а «</w:t>
      </w:r>
      <w:r w:rsidRPr="001D0E67">
        <w:rPr>
          <w:rFonts w:ascii="Times New Roman" w:hAnsi="Times New Roman" w:cs="Times New Roman"/>
          <w:sz w:val="28"/>
          <w:szCs w:val="28"/>
          <w:lang w:val="uk-UA"/>
        </w:rPr>
        <w:t xml:space="preserve">право і можливість батька і матері підкоряти своїй волі дітей, право встановлювати свої, </w:t>
      </w:r>
      <w:r w:rsidRPr="000C3219">
        <w:rPr>
          <w:rFonts w:ascii="Times New Roman" w:hAnsi="Times New Roman" w:cs="Times New Roman"/>
          <w:sz w:val="28"/>
          <w:szCs w:val="28"/>
          <w:lang w:val="uk-UA"/>
        </w:rPr>
        <w:t>зумовлені життям конкретної сім’ї, вимоги» [</w:t>
      </w:r>
      <w:r w:rsidR="00DF49FA">
        <w:rPr>
          <w:rFonts w:ascii="Times New Roman" w:hAnsi="Times New Roman" w:cs="Times New Roman"/>
          <w:sz w:val="28"/>
          <w:szCs w:val="28"/>
          <w:lang w:val="uk-UA"/>
        </w:rPr>
        <w:t>165</w:t>
      </w:r>
      <w:r>
        <w:rPr>
          <w:rFonts w:ascii="Times New Roman" w:hAnsi="Times New Roman" w:cs="Times New Roman"/>
          <w:sz w:val="28"/>
          <w:szCs w:val="28"/>
          <w:lang w:val="uk-UA"/>
        </w:rPr>
        <w:t>, с. </w:t>
      </w:r>
      <w:r w:rsidRPr="000C3219">
        <w:rPr>
          <w:rFonts w:ascii="Times New Roman" w:hAnsi="Times New Roman" w:cs="Times New Roman"/>
          <w:sz w:val="28"/>
          <w:szCs w:val="28"/>
          <w:lang w:val="uk-UA"/>
        </w:rPr>
        <w:t>151].</w:t>
      </w:r>
      <w:r>
        <w:rPr>
          <w:rFonts w:ascii="Times New Roman" w:hAnsi="Times New Roman" w:cs="Times New Roman"/>
          <w:sz w:val="28"/>
          <w:szCs w:val="28"/>
          <w:lang w:val="uk-UA"/>
        </w:rPr>
        <w:t xml:space="preserve"> </w:t>
      </w:r>
      <w:r w:rsidRPr="00AD7C93">
        <w:rPr>
          <w:rFonts w:ascii="Times New Roman" w:hAnsi="Times New Roman" w:cs="Times New Roman"/>
          <w:sz w:val="28"/>
          <w:szCs w:val="28"/>
          <w:lang w:val="uk-UA"/>
        </w:rPr>
        <w:t>Батьківська влада, на думку педагога</w:t>
      </w:r>
      <w:r>
        <w:rPr>
          <w:rFonts w:ascii="Times New Roman" w:hAnsi="Times New Roman" w:cs="Times New Roman"/>
          <w:sz w:val="28"/>
          <w:szCs w:val="28"/>
          <w:lang w:val="uk-UA"/>
        </w:rPr>
        <w:t>-гуманіста</w:t>
      </w:r>
      <w:r w:rsidRPr="00AD7C93">
        <w:rPr>
          <w:rFonts w:ascii="Times New Roman" w:hAnsi="Times New Roman" w:cs="Times New Roman"/>
          <w:sz w:val="28"/>
          <w:szCs w:val="28"/>
          <w:lang w:val="uk-UA"/>
        </w:rPr>
        <w:t xml:space="preserve">, може правильно здійснюватись лише тоді, коли вимоги матері й батька будуть спрямовані на </w:t>
      </w:r>
      <w:r w:rsidRPr="00AD7C93">
        <w:rPr>
          <w:rFonts w:ascii="Times New Roman" w:hAnsi="Times New Roman" w:cs="Times New Roman"/>
          <w:sz w:val="28"/>
          <w:szCs w:val="28"/>
          <w:lang w:val="uk-UA"/>
        </w:rPr>
        <w:lastRenderedPageBreak/>
        <w:t>виховання справжньої людини. Вимоги батьків</w:t>
      </w:r>
      <w:r>
        <w:rPr>
          <w:rFonts w:ascii="Times New Roman" w:hAnsi="Times New Roman" w:cs="Times New Roman"/>
          <w:sz w:val="28"/>
          <w:szCs w:val="28"/>
          <w:lang w:val="uk-UA"/>
        </w:rPr>
        <w:t xml:space="preserve"> повинні бути насамперед розумними.</w:t>
      </w:r>
    </w:p>
    <w:p w:rsidR="00A20CFB" w:rsidRPr="00E67179" w:rsidRDefault="00A20CFB" w:rsidP="00A20CFB">
      <w:pPr>
        <w:spacing w:after="0" w:line="360" w:lineRule="auto"/>
        <w:ind w:firstLine="708"/>
        <w:jc w:val="both"/>
        <w:rPr>
          <w:rFonts w:ascii="Times New Roman" w:eastAsia="TimesNewRomanPSMT" w:hAnsi="Times New Roman" w:cs="Times New Roman"/>
          <w:sz w:val="28"/>
          <w:szCs w:val="28"/>
          <w:lang w:val="uk-UA"/>
        </w:rPr>
      </w:pPr>
      <w:r>
        <w:rPr>
          <w:rFonts w:ascii="Times New Roman" w:hAnsi="Times New Roman" w:cs="Times New Roman"/>
          <w:sz w:val="28"/>
          <w:szCs w:val="28"/>
          <w:lang w:val="uk-UA"/>
        </w:rPr>
        <w:t xml:space="preserve">Батьківська влада щодо дітей не повинна проявлятися у формі заборон, а має бути одностайною, мудрою, поєднувати волю, почуття і бажання матері й батька, проявлятися у спонуканні дитини до певних позитивних дій. Таким способом, на думку </w:t>
      </w:r>
      <w:r w:rsidR="0067104C">
        <w:rPr>
          <w:rFonts w:ascii="Times New Roman" w:hAnsi="Times New Roman" w:cs="Times New Roman"/>
          <w:sz w:val="28"/>
          <w:szCs w:val="28"/>
          <w:lang w:val="uk-UA"/>
        </w:rPr>
        <w:t>В. </w:t>
      </w:r>
      <w:r w:rsidRPr="00574E8F">
        <w:rPr>
          <w:rFonts w:ascii="Times New Roman" w:hAnsi="Times New Roman" w:cs="Times New Roman"/>
          <w:sz w:val="28"/>
          <w:szCs w:val="28"/>
          <w:lang w:val="uk-UA"/>
        </w:rPr>
        <w:t>Сухомлинського, спонукання дитини до позитивних дій є свідоме уникання батьками слова «не можна» і прагнення сформулювати свої вимоги так, щоб вони починалися словом «треба».</w:t>
      </w:r>
      <w:r>
        <w:rPr>
          <w:rFonts w:ascii="Times New Roman" w:hAnsi="Times New Roman" w:cs="Times New Roman"/>
          <w:sz w:val="28"/>
          <w:szCs w:val="28"/>
          <w:lang w:val="uk-UA"/>
        </w:rPr>
        <w:t xml:space="preserve"> </w:t>
      </w:r>
      <w:r w:rsidRPr="00574E8F">
        <w:rPr>
          <w:rFonts w:ascii="Times New Roman" w:hAnsi="Times New Roman" w:cs="Times New Roman"/>
          <w:sz w:val="28"/>
          <w:szCs w:val="28"/>
          <w:lang w:val="uk-UA"/>
        </w:rPr>
        <w:t>Така влада сприймається дитиною, викликає в неї шанобливе ставлення до батька. Навпаки, якщо дитина чує тільки заборони, то така форма прояву батьківської влади сковує психіку дитини, робить її несміливою</w:t>
      </w:r>
      <w:r>
        <w:rPr>
          <w:rFonts w:ascii="Times New Roman" w:hAnsi="Times New Roman" w:cs="Times New Roman"/>
          <w:sz w:val="28"/>
          <w:szCs w:val="28"/>
          <w:lang w:val="uk-UA"/>
        </w:rPr>
        <w:t>, пасивною, замкнутою, викликає в неї страх перед покаранням, нешанобливе ставлення до батька.</w:t>
      </w:r>
    </w:p>
    <w:p w:rsidR="00A20CFB" w:rsidRPr="00574E8F" w:rsidRDefault="00A20CFB" w:rsidP="00A20CFB">
      <w:pPr>
        <w:spacing w:after="0" w:line="360" w:lineRule="auto"/>
        <w:ind w:firstLine="708"/>
        <w:jc w:val="both"/>
        <w:rPr>
          <w:rFonts w:ascii="Times New Roman" w:hAnsi="Times New Roman" w:cs="Times New Roman"/>
          <w:sz w:val="28"/>
          <w:szCs w:val="28"/>
          <w:lang w:val="uk-UA"/>
        </w:rPr>
      </w:pPr>
      <w:r w:rsidRPr="00574E8F">
        <w:rPr>
          <w:rFonts w:ascii="Times New Roman" w:hAnsi="Times New Roman" w:cs="Times New Roman"/>
          <w:sz w:val="28"/>
          <w:szCs w:val="28"/>
          <w:lang w:val="uk-UA"/>
        </w:rPr>
        <w:t>Авторитет батька в сім’ї повинен беззаперечно шануватись: «…батько – найрідніший, найдорожчий для тебе чоловік, в особі якого виражена людська відповідальність за твою появу на світ, за кожен твій крок і вчинок, за весь твій життєвий шлях…В батьківстві – велика місія продовження роду людського, творення нової людини…, морального вдосконалення особистості…Бути гідним свого батька – це твоя особиста честь. Із умінням дорожити добрим ім’ям, славою і працею батька ти стаєш громадянином</w:t>
      </w:r>
      <w:r w:rsidRPr="0050330F">
        <w:rPr>
          <w:rFonts w:ascii="Times New Roman" w:hAnsi="Times New Roman" w:cs="Times New Roman"/>
          <w:sz w:val="28"/>
          <w:szCs w:val="28"/>
          <w:lang w:val="uk-UA"/>
        </w:rPr>
        <w:t xml:space="preserve">…» </w:t>
      </w:r>
      <w:r w:rsidRPr="0050330F">
        <w:rPr>
          <w:rFonts w:ascii="Times New Roman" w:hAnsi="Times New Roman" w:cs="Times New Roman"/>
          <w:sz w:val="28"/>
          <w:szCs w:val="28"/>
        </w:rPr>
        <w:t>[</w:t>
      </w:r>
      <w:r w:rsidR="00DF49FA">
        <w:rPr>
          <w:rFonts w:ascii="Times New Roman" w:hAnsi="Times New Roman" w:cs="Times New Roman"/>
          <w:sz w:val="28"/>
          <w:szCs w:val="28"/>
          <w:lang w:val="uk-UA"/>
        </w:rPr>
        <w:t>172</w:t>
      </w:r>
      <w:r>
        <w:rPr>
          <w:rFonts w:ascii="Times New Roman" w:hAnsi="Times New Roman" w:cs="Times New Roman"/>
          <w:sz w:val="28"/>
          <w:szCs w:val="28"/>
          <w:lang w:val="uk-UA"/>
        </w:rPr>
        <w:t>, с. </w:t>
      </w:r>
      <w:r w:rsidRPr="0050330F">
        <w:rPr>
          <w:rFonts w:ascii="Times New Roman" w:hAnsi="Times New Roman" w:cs="Times New Roman"/>
          <w:sz w:val="28"/>
          <w:szCs w:val="28"/>
          <w:lang w:val="uk-UA"/>
        </w:rPr>
        <w:t>210</w:t>
      </w:r>
      <w:r w:rsidRPr="0050330F">
        <w:rPr>
          <w:rFonts w:ascii="Times New Roman" w:hAnsi="Times New Roman" w:cs="Times New Roman"/>
          <w:sz w:val="28"/>
          <w:szCs w:val="28"/>
        </w:rPr>
        <w:t>]</w:t>
      </w:r>
      <w:r w:rsidRPr="0050330F">
        <w:rPr>
          <w:rFonts w:ascii="Times New Roman" w:hAnsi="Times New Roman" w:cs="Times New Roman"/>
          <w:sz w:val="28"/>
          <w:szCs w:val="28"/>
          <w:lang w:val="uk-UA"/>
        </w:rPr>
        <w:t>.</w:t>
      </w:r>
    </w:p>
    <w:p w:rsidR="00A20CFB" w:rsidRDefault="00A20CFB" w:rsidP="00A20CFB">
      <w:pPr>
        <w:spacing w:after="0" w:line="360" w:lineRule="auto"/>
        <w:ind w:firstLine="708"/>
        <w:jc w:val="both"/>
        <w:rPr>
          <w:rFonts w:ascii="Times New Roman" w:hAnsi="Times New Roman" w:cs="Times New Roman"/>
          <w:sz w:val="28"/>
          <w:szCs w:val="28"/>
          <w:lang w:val="uk-UA"/>
        </w:rPr>
      </w:pPr>
      <w:r w:rsidRPr="00574E8F">
        <w:rPr>
          <w:rFonts w:ascii="Times New Roman" w:hAnsi="Times New Roman" w:cs="Times New Roman"/>
          <w:sz w:val="28"/>
          <w:szCs w:val="28"/>
          <w:lang w:val="uk-UA"/>
        </w:rPr>
        <w:t>Важливо, щоб дитина постійно відчувала, що батько, в якого вона вірить, як у найрозумнішу, найсильнішу, знаючу людину, був до неї, як маленької, уважний. Бажано, щоб ця увага, що ґрунтується на почутті батьківської відповідальності, проявлялася</w:t>
      </w:r>
      <w:r>
        <w:rPr>
          <w:rFonts w:ascii="Times New Roman" w:hAnsi="Times New Roman" w:cs="Times New Roman"/>
          <w:sz w:val="28"/>
          <w:szCs w:val="28"/>
          <w:lang w:val="uk-UA"/>
        </w:rPr>
        <w:t xml:space="preserve"> в повсякденному інтересі до дітей, їх настрою, ігор, щоб батько міг пояснити незрозуміле, показати, підтримати задум дитини, а в разі необхідності, сказати тверде і категоричне «ні». Якщо батько близький до дитини, і вона шанує його, то батьківське слово для дитини завжди вагоме і значне. Батькова близькість не виключає розумної суворості і вимогливості до дитини.</w:t>
      </w:r>
    </w:p>
    <w:p w:rsidR="00A20CFB" w:rsidRPr="00E54ABE" w:rsidRDefault="00A20CFB" w:rsidP="00A20CFB">
      <w:pPr>
        <w:spacing w:after="0" w:line="360" w:lineRule="auto"/>
        <w:ind w:firstLine="708"/>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У книзі «Серце віддаю дітям» педагог-гуманіст наводить приклади життєвих ситуацій, коли діти тонко відчувають відношення батька до них, до </w:t>
      </w:r>
      <w:r>
        <w:rPr>
          <w:rFonts w:ascii="Times New Roman" w:hAnsi="Times New Roman" w:cs="Times New Roman"/>
          <w:sz w:val="28"/>
          <w:szCs w:val="28"/>
          <w:lang w:val="uk-UA"/>
        </w:rPr>
        <w:lastRenderedPageBreak/>
        <w:t xml:space="preserve">матері. Чуйність, доброта, ласка батька виховують у дітей відповідні якості та шанобливе ставлення до рідної людини. «Дитячі очі відчували те саме захоплення, милування красою, що й очі вітчима. Навіть рухи, міміку, </w:t>
      </w:r>
      <w:r w:rsidRPr="00EC702A">
        <w:rPr>
          <w:rFonts w:ascii="Times New Roman" w:hAnsi="Times New Roman" w:cs="Times New Roman"/>
          <w:sz w:val="28"/>
          <w:szCs w:val="28"/>
          <w:lang w:val="uk-UA"/>
        </w:rPr>
        <w:t xml:space="preserve">вираження почуттів здивування, суворості, настороженості – все це дівчинка перейняла від нього» </w:t>
      </w:r>
      <w:r w:rsidRPr="000E312E">
        <w:rPr>
          <w:rFonts w:ascii="Times New Roman" w:hAnsi="Times New Roman" w:cs="Times New Roman"/>
          <w:sz w:val="28"/>
          <w:szCs w:val="28"/>
          <w:lang w:val="uk-UA"/>
        </w:rPr>
        <w:t>[</w:t>
      </w:r>
      <w:r w:rsidR="00DF49FA">
        <w:rPr>
          <w:rFonts w:ascii="Times New Roman" w:hAnsi="Times New Roman" w:cs="Times New Roman"/>
          <w:sz w:val="28"/>
          <w:szCs w:val="28"/>
          <w:lang w:val="uk-UA"/>
        </w:rPr>
        <w:t>171</w:t>
      </w:r>
      <w:r>
        <w:rPr>
          <w:rFonts w:ascii="Times New Roman" w:hAnsi="Times New Roman" w:cs="Times New Roman"/>
          <w:sz w:val="28"/>
          <w:szCs w:val="28"/>
          <w:lang w:val="uk-UA"/>
        </w:rPr>
        <w:t>,</w:t>
      </w:r>
      <w:r>
        <w:rPr>
          <w:rFonts w:ascii="Times New Roman" w:hAnsi="Times New Roman" w:cs="Times New Roman"/>
          <w:sz w:val="28"/>
          <w:szCs w:val="28"/>
          <w:lang w:val="en-US"/>
        </w:rPr>
        <w:t> </w:t>
      </w:r>
      <w:r>
        <w:rPr>
          <w:rFonts w:ascii="Times New Roman" w:hAnsi="Times New Roman" w:cs="Times New Roman"/>
          <w:sz w:val="28"/>
          <w:szCs w:val="28"/>
          <w:lang w:val="uk-UA"/>
        </w:rPr>
        <w:t>с.</w:t>
      </w:r>
      <w:r>
        <w:rPr>
          <w:rFonts w:ascii="Times New Roman" w:hAnsi="Times New Roman" w:cs="Times New Roman"/>
          <w:sz w:val="28"/>
          <w:szCs w:val="28"/>
          <w:lang w:val="en-US"/>
        </w:rPr>
        <w:t> </w:t>
      </w:r>
      <w:r w:rsidRPr="00EC702A">
        <w:rPr>
          <w:rFonts w:ascii="Times New Roman" w:hAnsi="Times New Roman" w:cs="Times New Roman"/>
          <w:sz w:val="28"/>
          <w:szCs w:val="28"/>
          <w:lang w:val="uk-UA"/>
        </w:rPr>
        <w:t>25</w:t>
      </w:r>
      <w:r w:rsidRPr="000E312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C702A">
        <w:rPr>
          <w:rFonts w:ascii="Times New Roman" w:hAnsi="Times New Roman" w:cs="Times New Roman"/>
          <w:sz w:val="28"/>
          <w:szCs w:val="28"/>
          <w:lang w:val="uk-UA"/>
        </w:rPr>
        <w:t>Боляче вражають дитяче серце сварки між батьками, розмови образливим тоном, розлучення. «Серце дитини розривалося від образи на батька і почуття співчуття до матері»</w:t>
      </w:r>
      <w:r>
        <w:rPr>
          <w:rFonts w:ascii="Times New Roman" w:hAnsi="Times New Roman" w:cs="Times New Roman"/>
          <w:sz w:val="28"/>
          <w:szCs w:val="28"/>
          <w:lang w:val="uk-UA"/>
        </w:rPr>
        <w:t xml:space="preserve"> </w:t>
      </w:r>
      <w:r w:rsidRPr="00EC702A">
        <w:rPr>
          <w:rFonts w:ascii="Times New Roman" w:hAnsi="Times New Roman" w:cs="Times New Roman"/>
          <w:sz w:val="28"/>
          <w:szCs w:val="28"/>
        </w:rPr>
        <w:t>[</w:t>
      </w:r>
      <w:r w:rsidR="00DF49FA">
        <w:rPr>
          <w:rFonts w:ascii="Times New Roman" w:hAnsi="Times New Roman" w:cs="Times New Roman"/>
          <w:sz w:val="28"/>
          <w:szCs w:val="28"/>
          <w:lang w:val="uk-UA"/>
        </w:rPr>
        <w:t>171</w:t>
      </w:r>
      <w:r>
        <w:rPr>
          <w:rFonts w:ascii="Times New Roman" w:hAnsi="Times New Roman" w:cs="Times New Roman"/>
          <w:sz w:val="28"/>
          <w:szCs w:val="28"/>
          <w:lang w:val="uk-UA"/>
        </w:rPr>
        <w:t>, с. </w:t>
      </w:r>
      <w:r w:rsidRPr="00EC702A">
        <w:rPr>
          <w:rFonts w:ascii="Times New Roman" w:hAnsi="Times New Roman" w:cs="Times New Roman"/>
          <w:sz w:val="28"/>
          <w:szCs w:val="28"/>
          <w:lang w:val="uk-UA"/>
        </w:rPr>
        <w:t>25]. Якщо дитина відчуває навколо себе добрі стосунки, навіть у випадку розлучення</w:t>
      </w:r>
      <w:r w:rsidRPr="00F96433">
        <w:rPr>
          <w:rFonts w:ascii="Times New Roman" w:hAnsi="Times New Roman" w:cs="Times New Roman"/>
          <w:sz w:val="28"/>
          <w:szCs w:val="28"/>
          <w:lang w:val="uk-UA"/>
        </w:rPr>
        <w:t xml:space="preserve"> бать</w:t>
      </w:r>
      <w:r>
        <w:rPr>
          <w:rFonts w:ascii="Times New Roman" w:hAnsi="Times New Roman" w:cs="Times New Roman"/>
          <w:sz w:val="28"/>
          <w:szCs w:val="28"/>
          <w:lang w:val="uk-UA"/>
        </w:rPr>
        <w:t>ків, то між нею і батьками  зберігаються теплі</w:t>
      </w:r>
      <w:r w:rsidRPr="00F96433">
        <w:rPr>
          <w:rFonts w:ascii="Times New Roman" w:hAnsi="Times New Roman" w:cs="Times New Roman"/>
          <w:sz w:val="28"/>
          <w:szCs w:val="28"/>
          <w:lang w:val="uk-UA"/>
        </w:rPr>
        <w:t xml:space="preserve"> відносини.</w:t>
      </w:r>
    </w:p>
    <w:p w:rsidR="00A20CFB" w:rsidRDefault="00A20CFB" w:rsidP="00A20CF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Авторитет батька залежить від умілого користування батьківської влади. А це справжнє мистецтво. Зростаючій дитині потрібний батько, який може навчити, суворо запитати, потребувати, а разом із тим довірливо поговорити, підтримати дитяче захоплення. Якщо батько уважний і чуйний до внутрішнього світу дітей, не втручається грубо в їхній інтимний світ, то й діти будуть більш відвертими, довіряти батькові, шанувати його. Як сяє радісне обличчя дитини, коли батько погоджується пограти з нею. Його участь у грі – найкраща нагорода дитині. </w:t>
      </w:r>
    </w:p>
    <w:p w:rsidR="00A20CFB" w:rsidRPr="00F10BA9" w:rsidRDefault="00A20CFB" w:rsidP="00A20CF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Виховання в дітей шанобливого ставлення до батька – спільна робота педагогів і батьків. На думку видатного педагога, потрібно вчити дитину бачити, розуміти, відчувати серцем батька. Але спочатку необхідно в дитини «пробуджувати чутливість серця до навколишнього світу», до самої людини та всього, що вона створює.</w:t>
      </w:r>
    </w:p>
    <w:p w:rsidR="00A20CFB" w:rsidRPr="006E2F09" w:rsidRDefault="00A20CFB" w:rsidP="00A20CFB">
      <w:pPr>
        <w:spacing w:after="0" w:line="360" w:lineRule="auto"/>
        <w:ind w:firstLine="709"/>
        <w:jc w:val="both"/>
        <w:rPr>
          <w:rFonts w:ascii="Times New Roman" w:eastAsia="TimesNewRomanPSMT" w:hAnsi="Times New Roman" w:cs="Times New Roman"/>
          <w:sz w:val="28"/>
          <w:szCs w:val="28"/>
          <w:lang w:val="uk-UA"/>
        </w:rPr>
      </w:pPr>
      <w:r w:rsidRPr="001D7841">
        <w:rPr>
          <w:rFonts w:ascii="Times New Roman" w:eastAsia="TimesNewRomanPSMT" w:hAnsi="Times New Roman" w:cs="Times New Roman"/>
          <w:sz w:val="28"/>
          <w:szCs w:val="28"/>
          <w:lang w:val="uk-UA"/>
        </w:rPr>
        <w:t>Виховання шанобливо</w:t>
      </w:r>
      <w:r>
        <w:rPr>
          <w:rFonts w:ascii="Times New Roman" w:eastAsia="TimesNewRomanPSMT" w:hAnsi="Times New Roman" w:cs="Times New Roman"/>
          <w:sz w:val="28"/>
          <w:szCs w:val="28"/>
          <w:lang w:val="uk-UA"/>
        </w:rPr>
        <w:t xml:space="preserve">го ставлення в дітей до батька </w:t>
      </w:r>
      <w:r w:rsidRPr="008A6D61">
        <w:rPr>
          <w:rFonts w:ascii="Times New Roman" w:eastAsia="TimesNewRomanPSMT" w:hAnsi="Times New Roman" w:cs="Times New Roman"/>
          <w:sz w:val="28"/>
          <w:szCs w:val="28"/>
        </w:rPr>
        <w:t>–</w:t>
      </w:r>
      <w:r w:rsidRPr="001D7841">
        <w:rPr>
          <w:rFonts w:ascii="Times New Roman" w:eastAsia="TimesNewRomanPSMT" w:hAnsi="Times New Roman" w:cs="Times New Roman"/>
          <w:sz w:val="28"/>
          <w:szCs w:val="28"/>
          <w:lang w:val="uk-UA"/>
        </w:rPr>
        <w:t xml:space="preserve"> справа делікатна. Педагог має володіти великою чуйністю і тактом, щоб не поранити душу дитини, яка втратила рідну людину, або не має можливості постійного спілкування </w:t>
      </w:r>
      <w:r w:rsidR="0067104C">
        <w:rPr>
          <w:rFonts w:ascii="Times New Roman" w:eastAsia="TimesNewRomanPSMT" w:hAnsi="Times New Roman" w:cs="Times New Roman"/>
          <w:sz w:val="28"/>
          <w:szCs w:val="28"/>
          <w:lang w:val="uk-UA"/>
        </w:rPr>
        <w:t>з нею. Мудрі поради надає В. </w:t>
      </w:r>
      <w:r w:rsidRPr="001D7841">
        <w:rPr>
          <w:rFonts w:ascii="Times New Roman" w:eastAsia="TimesNewRomanPSMT" w:hAnsi="Times New Roman" w:cs="Times New Roman"/>
          <w:sz w:val="28"/>
          <w:szCs w:val="28"/>
          <w:lang w:val="uk-UA"/>
        </w:rPr>
        <w:t>Сухомлинський педагогам: навчити дітей</w:t>
      </w:r>
      <w:r>
        <w:rPr>
          <w:rFonts w:ascii="Times New Roman" w:eastAsia="TimesNewRomanPSMT" w:hAnsi="Times New Roman" w:cs="Times New Roman"/>
          <w:sz w:val="28"/>
          <w:szCs w:val="28"/>
          <w:lang w:val="uk-UA"/>
        </w:rPr>
        <w:t xml:space="preserve"> </w:t>
      </w:r>
      <w:r w:rsidRPr="001D7841">
        <w:rPr>
          <w:rFonts w:ascii="Times New Roman" w:eastAsia="TimesNewRomanPSMT" w:hAnsi="Times New Roman" w:cs="Times New Roman"/>
          <w:sz w:val="28"/>
          <w:szCs w:val="28"/>
          <w:lang w:val="uk-UA"/>
        </w:rPr>
        <w:t>спочатку співчувати батькові, розуміти, співпереживати, жаліти, а отже, любити рідну людину.</w:t>
      </w:r>
      <w:r>
        <w:rPr>
          <w:rFonts w:ascii="Times New Roman" w:eastAsia="TimesNewRomanPSMT" w:hAnsi="Times New Roman" w:cs="Times New Roman"/>
          <w:sz w:val="28"/>
          <w:szCs w:val="28"/>
          <w:lang w:val="uk-UA"/>
        </w:rPr>
        <w:t xml:space="preserve"> З метою збереження кращих традицій Василь Олександрович пропонує педагогам налагоджувати тісний зв</w:t>
      </w:r>
      <w:r w:rsidRPr="007C762E">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язок з батьком через бесіди, сімейні свята, впровадження сімейних традицій (дарування квітів </w:t>
      </w:r>
      <w:r>
        <w:rPr>
          <w:rFonts w:ascii="Times New Roman" w:eastAsia="TimesNewRomanPSMT" w:hAnsi="Times New Roman" w:cs="Times New Roman"/>
          <w:sz w:val="28"/>
          <w:szCs w:val="28"/>
          <w:lang w:val="uk-UA"/>
        </w:rPr>
        <w:lastRenderedPageBreak/>
        <w:t xml:space="preserve">у день народження рідної людини; закладання дітьми саду вдячності з яблунь, виноградних кущів; збирання врожаю і радість пригощання батьків вирощеними плодами) </w:t>
      </w:r>
      <w:r w:rsidRPr="006E2F09">
        <w:rPr>
          <w:rFonts w:ascii="Times New Roman" w:eastAsia="TimesNewRomanPSMT" w:hAnsi="Times New Roman" w:cs="Times New Roman"/>
          <w:sz w:val="28"/>
          <w:szCs w:val="28"/>
          <w:lang w:val="uk-UA"/>
        </w:rPr>
        <w:t>[</w:t>
      </w:r>
      <w:r w:rsidR="00DF49FA">
        <w:rPr>
          <w:rFonts w:ascii="Times New Roman" w:eastAsia="TimesNewRomanPSMT" w:hAnsi="Times New Roman" w:cs="Times New Roman"/>
          <w:sz w:val="28"/>
          <w:szCs w:val="28"/>
          <w:lang w:val="uk-UA"/>
        </w:rPr>
        <w:t>166</w:t>
      </w:r>
      <w:r>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en-US"/>
        </w:rPr>
        <w:t> </w:t>
      </w:r>
      <w:r>
        <w:rPr>
          <w:rFonts w:ascii="Times New Roman" w:eastAsia="TimesNewRomanPSMT" w:hAnsi="Times New Roman" w:cs="Times New Roman"/>
          <w:sz w:val="28"/>
          <w:szCs w:val="28"/>
          <w:lang w:val="uk-UA"/>
        </w:rPr>
        <w:t>с. 217-222</w:t>
      </w:r>
      <w:r w:rsidRPr="006E2F09">
        <w:rPr>
          <w:rFonts w:ascii="Times New Roman" w:eastAsia="TimesNewRomanPSMT" w:hAnsi="Times New Roman" w:cs="Times New Roman"/>
          <w:sz w:val="28"/>
          <w:szCs w:val="28"/>
          <w:lang w:val="uk-UA"/>
        </w:rPr>
        <w:t>].</w:t>
      </w:r>
    </w:p>
    <w:p w:rsidR="00A20CFB" w:rsidRPr="00574E8F" w:rsidRDefault="00A20CFB" w:rsidP="00A20CFB">
      <w:pPr>
        <w:spacing w:after="0" w:line="360" w:lineRule="auto"/>
        <w:ind w:firstLine="709"/>
        <w:jc w:val="both"/>
        <w:rPr>
          <w:rFonts w:ascii="Times New Roman" w:hAnsi="Times New Roman" w:cs="Times New Roman"/>
          <w:sz w:val="28"/>
          <w:szCs w:val="28"/>
          <w:lang w:val="uk-UA"/>
        </w:rPr>
      </w:pPr>
      <w:r w:rsidRPr="00574E8F">
        <w:rPr>
          <w:rFonts w:ascii="Times New Roman" w:hAnsi="Times New Roman" w:cs="Times New Roman"/>
          <w:sz w:val="28"/>
          <w:szCs w:val="28"/>
          <w:lang w:val="uk-UA"/>
        </w:rPr>
        <w:t>В.</w:t>
      </w:r>
      <w:r>
        <w:rPr>
          <w:rFonts w:ascii="Times New Roman" w:hAnsi="Times New Roman" w:cs="Times New Roman"/>
          <w:sz w:val="28"/>
          <w:szCs w:val="28"/>
          <w:lang w:val="uk-UA"/>
        </w:rPr>
        <w:t> </w:t>
      </w:r>
      <w:r w:rsidRPr="00574E8F">
        <w:rPr>
          <w:rFonts w:ascii="Times New Roman" w:hAnsi="Times New Roman" w:cs="Times New Roman"/>
          <w:sz w:val="28"/>
          <w:szCs w:val="28"/>
          <w:lang w:val="uk-UA"/>
        </w:rPr>
        <w:t>Сухомлинський радить педагогам у любові до батька поєднувати повагу з вимогливістю. Адже дитині хочеться, щоб її батько був яскраво вираженою особистістю. «Чим більше ми дбаємо про те, щоб у школі панував культ матері, – зазначає В.</w:t>
      </w:r>
      <w:r>
        <w:rPr>
          <w:rFonts w:ascii="Times New Roman" w:hAnsi="Times New Roman" w:cs="Times New Roman"/>
          <w:sz w:val="28"/>
          <w:szCs w:val="28"/>
          <w:lang w:val="uk-UA"/>
        </w:rPr>
        <w:t> </w:t>
      </w:r>
      <w:r w:rsidRPr="00574E8F">
        <w:rPr>
          <w:rFonts w:ascii="Times New Roman" w:hAnsi="Times New Roman" w:cs="Times New Roman"/>
          <w:sz w:val="28"/>
          <w:szCs w:val="28"/>
          <w:lang w:val="uk-UA"/>
        </w:rPr>
        <w:t xml:space="preserve">Сухомлинський, – тим сильніша потреба в батькові». </w:t>
      </w:r>
    </w:p>
    <w:p w:rsidR="00A20CFB" w:rsidRPr="00BF3CA6" w:rsidRDefault="00A20CFB" w:rsidP="00A20CFB">
      <w:pPr>
        <w:spacing w:after="0" w:line="360" w:lineRule="auto"/>
        <w:ind w:firstLine="708"/>
        <w:jc w:val="both"/>
        <w:rPr>
          <w:rFonts w:ascii="Times New Roman" w:eastAsia="Calibri" w:hAnsi="Times New Roman" w:cs="Times New Roman"/>
          <w:sz w:val="28"/>
          <w:szCs w:val="28"/>
          <w:lang w:val="uk-UA"/>
        </w:rPr>
      </w:pPr>
      <w:r w:rsidRPr="00574E8F">
        <w:rPr>
          <w:rFonts w:ascii="Times New Roman" w:hAnsi="Times New Roman" w:cs="Times New Roman"/>
          <w:sz w:val="28"/>
          <w:szCs w:val="28"/>
          <w:lang w:val="uk-UA"/>
        </w:rPr>
        <w:t>Звернення до наукового доробку В. Сухомлинського засвідчує, що важливе місце з-поміж сповідуваних ним засобів реалізації завдань виховання шанобливого ставлення до батька</w:t>
      </w:r>
      <w:r w:rsidRPr="00EC702A">
        <w:rPr>
          <w:rFonts w:ascii="Times New Roman" w:hAnsi="Times New Roman" w:cs="Times New Roman"/>
          <w:sz w:val="28"/>
          <w:szCs w:val="28"/>
          <w:lang w:val="uk-UA"/>
        </w:rPr>
        <w:t xml:space="preserve"> належить народній педагогіці,</w:t>
      </w:r>
      <w:r>
        <w:rPr>
          <w:rFonts w:ascii="Times New Roman" w:hAnsi="Times New Roman" w:cs="Times New Roman"/>
          <w:sz w:val="28"/>
          <w:szCs w:val="28"/>
          <w:lang w:val="uk-UA"/>
        </w:rPr>
        <w:t xml:space="preserve"> </w:t>
      </w:r>
      <w:r w:rsidRPr="001163DC">
        <w:rPr>
          <w:rFonts w:ascii="Times New Roman" w:hAnsi="Times New Roman" w:cs="Times New Roman"/>
          <w:sz w:val="28"/>
          <w:szCs w:val="28"/>
          <w:lang w:val="uk-UA"/>
        </w:rPr>
        <w:t xml:space="preserve">яка містить чимало педагогічних </w:t>
      </w:r>
      <w:r w:rsidRPr="00BF3CA6">
        <w:rPr>
          <w:rFonts w:ascii="Times New Roman" w:hAnsi="Times New Roman" w:cs="Times New Roman"/>
          <w:sz w:val="28"/>
          <w:szCs w:val="28"/>
          <w:lang w:val="uk-UA"/>
        </w:rPr>
        <w:t xml:space="preserve">законів і правил, спрямованих на розв’язання виховних завдань. </w:t>
      </w:r>
      <w:r w:rsidRPr="00BF3CA6">
        <w:rPr>
          <w:rFonts w:ascii="Times New Roman" w:eastAsia="TimesNewRomanPSMT" w:hAnsi="Times New Roman" w:cs="Times New Roman"/>
          <w:sz w:val="28"/>
          <w:szCs w:val="28"/>
          <w:lang w:val="uk-UA"/>
        </w:rPr>
        <w:t xml:space="preserve">Чільне місце у вихованні в дітей шанобливого ставлення до батька займає усна народна творчість: казки, байки, бувальщини. Особлива роль у народній педагогіці належить прислів’ям, приказкам, афоризмам, пісням, в яких визначені основи сімейного життя, етика стосунків. </w:t>
      </w:r>
      <w:r w:rsidRPr="00BF3CA6">
        <w:rPr>
          <w:rFonts w:ascii="Times New Roman" w:hAnsi="Times New Roman" w:cs="Times New Roman"/>
          <w:sz w:val="28"/>
          <w:szCs w:val="28"/>
          <w:lang w:val="uk-UA"/>
        </w:rPr>
        <w:t>Про силу виховного впливу батька красномовно свідчать українські народні прислів’я та приказки: «Який кущ, така й хворостина, який батько, така й дитина», «Який дуб – такий тин, який батько – такий син», «Батько і мати – два сонця в хаті», «</w:t>
      </w:r>
      <w:r w:rsidRPr="00BF3CA6">
        <w:rPr>
          <w:rFonts w:ascii="Times New Roman" w:eastAsia="TimesNewRoman" w:hAnsi="Times New Roman" w:cs="Times New Roman"/>
          <w:sz w:val="28"/>
          <w:szCs w:val="28"/>
          <w:lang w:val="uk-UA"/>
        </w:rPr>
        <w:t>Як батько ставиться до своїх дітей</w:t>
      </w:r>
      <w:r w:rsidRPr="00BF3CA6">
        <w:rPr>
          <w:rFonts w:ascii="Times New Roman" w:hAnsi="Times New Roman" w:cs="Times New Roman"/>
          <w:sz w:val="28"/>
          <w:szCs w:val="28"/>
          <w:lang w:val="uk-UA"/>
        </w:rPr>
        <w:t xml:space="preserve">, </w:t>
      </w:r>
      <w:r w:rsidRPr="00BF3CA6">
        <w:rPr>
          <w:rFonts w:ascii="Times New Roman" w:eastAsia="TimesNewRoman" w:hAnsi="Times New Roman" w:cs="Times New Roman"/>
          <w:sz w:val="28"/>
          <w:szCs w:val="28"/>
          <w:lang w:val="uk-UA"/>
        </w:rPr>
        <w:t>так і діти ставляться до свого батька»</w:t>
      </w:r>
      <w:r w:rsidRPr="00BF3CA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F3CA6">
        <w:rPr>
          <w:rFonts w:ascii="Times New Roman" w:hAnsi="Times New Roman" w:cs="Times New Roman"/>
          <w:sz w:val="28"/>
          <w:szCs w:val="28"/>
          <w:lang w:val="uk-UA"/>
        </w:rPr>
        <w:t>Павлиський учений навчав батьків  і педагогів активно використовувати  гуманістичні методи впливу народної педагогіки – схвалення, повчання, розтлумачення, навчання з метою формування в дітей шанобливого ставлення до батька.</w:t>
      </w:r>
    </w:p>
    <w:p w:rsidR="00A20CFB" w:rsidRPr="001631DB" w:rsidRDefault="00A20CFB" w:rsidP="00A20CFB">
      <w:pPr>
        <w:pStyle w:val="Default"/>
        <w:spacing w:line="360" w:lineRule="auto"/>
        <w:ind w:firstLine="708"/>
        <w:jc w:val="both"/>
        <w:rPr>
          <w:sz w:val="28"/>
          <w:szCs w:val="28"/>
          <w:lang w:val="uk-UA"/>
        </w:rPr>
      </w:pPr>
      <w:r w:rsidRPr="001631DB">
        <w:rPr>
          <w:color w:val="auto"/>
          <w:sz w:val="28"/>
          <w:szCs w:val="28"/>
          <w:lang w:val="uk-UA"/>
        </w:rPr>
        <w:t xml:space="preserve">Основою багатьох методів і засобів морального виховання є рідна мова, яка допомагає одночасно впливати на розум і серця дітей. </w:t>
      </w:r>
      <w:r w:rsidRPr="001631DB">
        <w:rPr>
          <w:rFonts w:eastAsia="ArialMT"/>
          <w:color w:val="auto"/>
          <w:sz w:val="28"/>
          <w:szCs w:val="28"/>
          <w:lang w:val="uk-UA"/>
        </w:rPr>
        <w:t>За словами В. Сухомлинського, слово пробуджує в маленької дитини почуття людини –</w:t>
      </w:r>
      <w:r w:rsidRPr="001631DB">
        <w:rPr>
          <w:rFonts w:eastAsia="ArialMT"/>
          <w:sz w:val="28"/>
          <w:szCs w:val="28"/>
          <w:lang w:val="uk-UA"/>
        </w:rPr>
        <w:t xml:space="preserve"> глибоке переживання того, що поруч зі мною людина зі своїми радощами, печалями, інтересами й потребами [</w:t>
      </w:r>
      <w:r w:rsidR="00DF49FA">
        <w:rPr>
          <w:rFonts w:eastAsia="ArialMT"/>
          <w:sz w:val="28"/>
          <w:szCs w:val="28"/>
          <w:lang w:val="uk-UA"/>
        </w:rPr>
        <w:t>166</w:t>
      </w:r>
      <w:r>
        <w:rPr>
          <w:rFonts w:eastAsia="ArialMT"/>
          <w:sz w:val="28"/>
          <w:szCs w:val="28"/>
          <w:lang w:val="uk-UA"/>
        </w:rPr>
        <w:t>, с. </w:t>
      </w:r>
      <w:r w:rsidRPr="001631DB">
        <w:rPr>
          <w:rFonts w:eastAsia="ArialMT"/>
          <w:sz w:val="28"/>
          <w:szCs w:val="28"/>
          <w:lang w:val="uk-UA"/>
        </w:rPr>
        <w:t xml:space="preserve">315]. Педагог стверджує, що слово і є саме тим інструментом, за допомогою якого можна навчити дітей умінню бачити в людських очах найтонші відтінки переживань: горе, тривогу, образу, </w:t>
      </w:r>
      <w:r w:rsidRPr="001631DB">
        <w:rPr>
          <w:rFonts w:eastAsia="ArialMT"/>
          <w:sz w:val="28"/>
          <w:szCs w:val="28"/>
          <w:lang w:val="uk-UA"/>
        </w:rPr>
        <w:lastRenderedPageBreak/>
        <w:t>відчай, сум, безнадію, самотність [</w:t>
      </w:r>
      <w:r w:rsidR="00DF49FA">
        <w:rPr>
          <w:rFonts w:eastAsia="ArialMT"/>
          <w:sz w:val="28"/>
          <w:szCs w:val="28"/>
          <w:lang w:val="uk-UA"/>
        </w:rPr>
        <w:t>166</w:t>
      </w:r>
      <w:r>
        <w:rPr>
          <w:rFonts w:eastAsia="ArialMT"/>
          <w:sz w:val="28"/>
          <w:szCs w:val="28"/>
          <w:lang w:val="uk-UA"/>
        </w:rPr>
        <w:t>, с. </w:t>
      </w:r>
      <w:r w:rsidRPr="001631DB">
        <w:rPr>
          <w:rFonts w:eastAsia="ArialMT"/>
          <w:sz w:val="28"/>
          <w:szCs w:val="28"/>
          <w:lang w:val="uk-UA"/>
        </w:rPr>
        <w:t>317]. Отже, слово є необхідним і ефективним засобом збагачення  культури стосунків між батьком і дітьми.</w:t>
      </w:r>
      <w:r w:rsidRPr="001631DB">
        <w:rPr>
          <w:sz w:val="28"/>
          <w:szCs w:val="28"/>
          <w:lang w:val="uk-UA"/>
        </w:rPr>
        <w:t xml:space="preserve"> Широко використовувались мовні можливості в таких методах, як навіювання, роз’яснення, поради, повчання, бесіди.</w:t>
      </w:r>
    </w:p>
    <w:p w:rsidR="00A20CFB" w:rsidRPr="00B95714" w:rsidRDefault="0067104C" w:rsidP="00A20CFB">
      <w:pPr>
        <w:spacing w:after="0" w:line="360" w:lineRule="auto"/>
        <w:ind w:firstLine="708"/>
        <w:jc w:val="both"/>
        <w:rPr>
          <w:rFonts w:ascii="Times New Roman" w:eastAsia="Calibri" w:hAnsi="Times New Roman" w:cs="Times New Roman"/>
          <w:sz w:val="28"/>
          <w:szCs w:val="28"/>
          <w:lang w:val="uk-UA"/>
        </w:rPr>
      </w:pPr>
      <w:r>
        <w:rPr>
          <w:rFonts w:ascii="Times New Roman" w:eastAsia="ArialMT" w:hAnsi="Times New Roman" w:cs="Times New Roman"/>
          <w:sz w:val="28"/>
          <w:szCs w:val="28"/>
          <w:lang w:val="uk-UA" w:eastAsia="ru-RU"/>
        </w:rPr>
        <w:t xml:space="preserve">«Хрестоматія з етики» В. </w:t>
      </w:r>
      <w:r w:rsidR="00A20CFB" w:rsidRPr="001631DB">
        <w:rPr>
          <w:rFonts w:ascii="Times New Roman" w:eastAsia="ArialMT" w:hAnsi="Times New Roman" w:cs="Times New Roman"/>
          <w:sz w:val="28"/>
          <w:szCs w:val="28"/>
          <w:lang w:val="uk-UA" w:eastAsia="ru-RU"/>
        </w:rPr>
        <w:t>Сухомлинського є джерелом ціннісних смислів морального виховання</w:t>
      </w:r>
      <w:r w:rsidR="00A20CFB" w:rsidRPr="00B95714">
        <w:rPr>
          <w:rFonts w:ascii="Times New Roman" w:eastAsia="ArialMT" w:hAnsi="Times New Roman" w:cs="Times New Roman"/>
          <w:sz w:val="28"/>
          <w:szCs w:val="28"/>
          <w:lang w:val="uk-UA" w:eastAsia="ru-RU"/>
        </w:rPr>
        <w:t xml:space="preserve"> дітей [</w:t>
      </w:r>
      <w:r w:rsidR="00DF49FA">
        <w:rPr>
          <w:rFonts w:ascii="Times New Roman" w:eastAsia="ArialMT" w:hAnsi="Times New Roman" w:cs="Times New Roman"/>
          <w:sz w:val="28"/>
          <w:szCs w:val="28"/>
          <w:lang w:val="uk-UA" w:eastAsia="ru-RU"/>
        </w:rPr>
        <w:t>181</w:t>
      </w:r>
      <w:r w:rsidR="00A20CFB" w:rsidRPr="00B95714">
        <w:rPr>
          <w:rFonts w:ascii="Times New Roman" w:eastAsia="ArialMT" w:hAnsi="Times New Roman" w:cs="Times New Roman"/>
          <w:sz w:val="28"/>
          <w:szCs w:val="28"/>
          <w:lang w:val="uk-UA" w:eastAsia="ru-RU"/>
        </w:rPr>
        <w:t>]. Розділ «Повага і шанування старших – закон нашого життя» складається з оповідань, казок, притч про ставлення до бабусі і дідуся, матері та батька. Шанобливе ставлення до батька, захоплення ним, повага до його праці – неодмінна умова розвитку високих громадянських почуттів особистості, виховання високої культури людини.</w:t>
      </w:r>
      <w:r>
        <w:rPr>
          <w:rFonts w:ascii="Times New Roman" w:eastAsia="ArialMT" w:hAnsi="Times New Roman" w:cs="Times New Roman"/>
          <w:sz w:val="28"/>
          <w:szCs w:val="28"/>
          <w:lang w:val="uk-UA" w:eastAsia="ru-RU"/>
        </w:rPr>
        <w:t xml:space="preserve"> Художні мініатюри В.</w:t>
      </w:r>
      <w:r w:rsidR="00A20CFB">
        <w:rPr>
          <w:rFonts w:ascii="Times New Roman" w:eastAsia="ArialMT" w:hAnsi="Times New Roman" w:cs="Times New Roman"/>
          <w:sz w:val="28"/>
          <w:szCs w:val="28"/>
          <w:lang w:val="uk-UA" w:eastAsia="ru-RU"/>
        </w:rPr>
        <w:t> </w:t>
      </w:r>
      <w:r w:rsidR="00A20CFB" w:rsidRPr="00B95714">
        <w:rPr>
          <w:rFonts w:ascii="Times New Roman" w:eastAsia="ArialMT" w:hAnsi="Times New Roman" w:cs="Times New Roman"/>
          <w:sz w:val="28"/>
          <w:szCs w:val="28"/>
          <w:lang w:val="uk-UA" w:eastAsia="ru-RU"/>
        </w:rPr>
        <w:t>Сухомлинського містять ситуації морального вибору, моральні дилеми, що передбачають самостійність висновків дитини. Окремі твори не мають чіткого завершення, а спонук</w:t>
      </w:r>
      <w:r w:rsidR="00A20CFB">
        <w:rPr>
          <w:rFonts w:ascii="Times New Roman" w:eastAsia="ArialMT" w:hAnsi="Times New Roman" w:cs="Times New Roman"/>
          <w:sz w:val="28"/>
          <w:szCs w:val="28"/>
          <w:lang w:val="uk-UA" w:eastAsia="ru-RU"/>
        </w:rPr>
        <w:t>ають дітей</w:t>
      </w:r>
      <w:r w:rsidR="00A20CFB" w:rsidRPr="007834E0">
        <w:rPr>
          <w:rFonts w:ascii="Times New Roman" w:eastAsia="ArialMT" w:hAnsi="Times New Roman" w:cs="Times New Roman"/>
          <w:sz w:val="28"/>
          <w:szCs w:val="28"/>
          <w:lang w:val="uk-UA" w:eastAsia="ru-RU"/>
        </w:rPr>
        <w:t xml:space="preserve"> до моральних суджень та оцінювання власних вчинків, пошуку власного вибору моральних рішень</w:t>
      </w:r>
      <w:r w:rsidR="00A20CFB">
        <w:rPr>
          <w:rFonts w:ascii="Times New Roman" w:eastAsia="ArialMT" w:hAnsi="Times New Roman" w:cs="Times New Roman"/>
          <w:sz w:val="28"/>
          <w:szCs w:val="28"/>
          <w:lang w:val="uk-UA" w:eastAsia="ru-RU"/>
        </w:rPr>
        <w:t xml:space="preserve">, допомагають </w:t>
      </w:r>
      <w:r w:rsidR="00A20CFB" w:rsidRPr="00B95714">
        <w:rPr>
          <w:rFonts w:ascii="Times New Roman" w:eastAsia="ArialMT" w:hAnsi="Times New Roman" w:cs="Times New Roman"/>
          <w:sz w:val="28"/>
          <w:szCs w:val="28"/>
          <w:lang w:val="uk-UA" w:eastAsia="ru-RU"/>
        </w:rPr>
        <w:t>зробити правильний висновок за певного героя</w:t>
      </w:r>
      <w:r w:rsidR="00A20CFB">
        <w:rPr>
          <w:rFonts w:ascii="Times New Roman" w:eastAsia="ArialMT" w:hAnsi="Times New Roman" w:cs="Times New Roman"/>
          <w:sz w:val="28"/>
          <w:szCs w:val="28"/>
          <w:lang w:val="uk-UA" w:eastAsia="ru-RU"/>
        </w:rPr>
        <w:t xml:space="preserve">, </w:t>
      </w:r>
      <w:r w:rsidR="00A20CFB" w:rsidRPr="007834E0">
        <w:rPr>
          <w:rFonts w:ascii="Times New Roman" w:eastAsia="ArialMT" w:hAnsi="Times New Roman" w:cs="Times New Roman"/>
          <w:sz w:val="28"/>
          <w:szCs w:val="28"/>
          <w:lang w:val="uk-UA" w:eastAsia="ru-RU"/>
        </w:rPr>
        <w:t>формують у дітей моральні погляди і поняття</w:t>
      </w:r>
      <w:r w:rsidR="00A20CFB" w:rsidRPr="00B95714">
        <w:rPr>
          <w:rFonts w:ascii="Times New Roman" w:eastAsia="ArialMT" w:hAnsi="Times New Roman" w:cs="Times New Roman"/>
          <w:sz w:val="28"/>
          <w:szCs w:val="28"/>
          <w:lang w:val="uk-UA" w:eastAsia="ru-RU"/>
        </w:rPr>
        <w:t xml:space="preserve"> (</w:t>
      </w:r>
      <w:r w:rsidR="00A20CFB">
        <w:rPr>
          <w:rFonts w:ascii="Times New Roman" w:eastAsia="ArialMT" w:hAnsi="Times New Roman" w:cs="Times New Roman"/>
          <w:sz w:val="28"/>
          <w:szCs w:val="28"/>
          <w:lang w:val="uk-UA" w:eastAsia="ru-RU"/>
        </w:rPr>
        <w:t xml:space="preserve">«Туга за батьківським словом», </w:t>
      </w:r>
      <w:r w:rsidR="00A20CFB" w:rsidRPr="00B95714">
        <w:rPr>
          <w:rFonts w:ascii="Times New Roman" w:eastAsia="ArialMT" w:hAnsi="Times New Roman" w:cs="Times New Roman"/>
          <w:sz w:val="28"/>
          <w:szCs w:val="28"/>
          <w:lang w:val="uk-UA" w:eastAsia="ru-RU"/>
        </w:rPr>
        <w:t>«Я більше не буду», «Чому засмутився батько?», «Батькові подарунки», «Не втратив, а знайшов», «А серце тобі нічого не підказало?», «Хочу на батька бути схожою», «Вербовий прутик», «Батько повернувся»)</w:t>
      </w:r>
      <w:r w:rsidR="00A20CFB">
        <w:rPr>
          <w:rFonts w:ascii="Times New Roman" w:eastAsia="ArialMT" w:hAnsi="Times New Roman" w:cs="Times New Roman"/>
          <w:sz w:val="28"/>
          <w:szCs w:val="28"/>
          <w:lang w:val="uk-UA" w:eastAsia="ru-RU"/>
        </w:rPr>
        <w:t>.</w:t>
      </w:r>
    </w:p>
    <w:p w:rsidR="00A20CFB" w:rsidRPr="00B95714" w:rsidRDefault="0067104C" w:rsidP="00A20CFB">
      <w:pPr>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Написані В. </w:t>
      </w:r>
      <w:r w:rsidR="00A20CFB" w:rsidRPr="00B95714">
        <w:rPr>
          <w:rFonts w:ascii="Times New Roman" w:hAnsi="Times New Roman" w:cs="Times New Roman"/>
          <w:sz w:val="28"/>
          <w:szCs w:val="28"/>
          <w:lang w:val="uk-UA"/>
        </w:rPr>
        <w:t>Сухомлинським художні мініатюри для дітей охоплюють різні аспекти розвитку й формування дитини: виховання шанобливого ставлення до батька, страждання дитини через відсутність батька, важливість морально-етичних стосунків у сім’ї, які спираються на любов, шанобливість, милосердя («Наш тато одужав», «Легенда про батька», «Лист батькові», «Татусь – це не борода, а очі»</w:t>
      </w:r>
      <w:r w:rsidR="00A20CFB">
        <w:rPr>
          <w:rFonts w:ascii="Times New Roman" w:hAnsi="Times New Roman" w:cs="Times New Roman"/>
          <w:sz w:val="28"/>
          <w:szCs w:val="28"/>
          <w:lang w:val="uk-UA"/>
        </w:rPr>
        <w:t>)</w:t>
      </w:r>
      <w:r w:rsidR="00A20CFB" w:rsidRPr="00B95714">
        <w:rPr>
          <w:rFonts w:ascii="Times New Roman" w:hAnsi="Times New Roman" w:cs="Times New Roman"/>
          <w:sz w:val="28"/>
          <w:szCs w:val="28"/>
          <w:lang w:val="uk-UA"/>
        </w:rPr>
        <w:t>. З-поміж них є оповідання, притчі, казки, легенди, новели, нариси, в яких розкриваються такі поняття й категорії, як гуманізм людини, увага й чуйність, відданість, обов’язок дитини перед батьком, любов і шанобливе ставлення до батька, уміння відчувати його настрій</w:t>
      </w:r>
      <w:r w:rsidR="00A20CFB">
        <w:rPr>
          <w:rFonts w:ascii="Times New Roman" w:hAnsi="Times New Roman" w:cs="Times New Roman"/>
          <w:sz w:val="28"/>
          <w:szCs w:val="28"/>
          <w:lang w:val="uk-UA"/>
        </w:rPr>
        <w:t xml:space="preserve"> та бажання, турботливе ставлення</w:t>
      </w:r>
      <w:r w:rsidR="00A20CFB" w:rsidRPr="00B95714">
        <w:rPr>
          <w:rFonts w:ascii="Times New Roman" w:hAnsi="Times New Roman" w:cs="Times New Roman"/>
          <w:sz w:val="28"/>
          <w:szCs w:val="28"/>
          <w:lang w:val="uk-UA"/>
        </w:rPr>
        <w:t xml:space="preserve"> до бабусі й дідуся.</w:t>
      </w:r>
      <w:r w:rsidR="00A20CFB">
        <w:rPr>
          <w:rFonts w:ascii="Times New Roman" w:hAnsi="Times New Roman" w:cs="Times New Roman"/>
          <w:sz w:val="28"/>
          <w:szCs w:val="28"/>
          <w:lang w:val="uk-UA"/>
        </w:rPr>
        <w:t xml:space="preserve"> </w:t>
      </w:r>
      <w:r w:rsidR="00A20CFB" w:rsidRPr="00B95714">
        <w:rPr>
          <w:rFonts w:ascii="Times New Roman" w:hAnsi="Times New Roman" w:cs="Times New Roman"/>
          <w:sz w:val="28"/>
          <w:szCs w:val="28"/>
          <w:lang w:val="uk-UA"/>
        </w:rPr>
        <w:t xml:space="preserve">У своїх художніх мініатюрах Василь Олександрович також говорить про те, що розум без </w:t>
      </w:r>
      <w:r w:rsidR="00A20CFB" w:rsidRPr="00B95714">
        <w:rPr>
          <w:rFonts w:ascii="Times New Roman" w:hAnsi="Times New Roman" w:cs="Times New Roman"/>
          <w:sz w:val="28"/>
          <w:szCs w:val="28"/>
          <w:lang w:val="uk-UA"/>
        </w:rPr>
        <w:lastRenderedPageBreak/>
        <w:t>сердечності, знання без моральності свідчать про бідність та бездуховність особистості. Окремі твори педагога розкривають недоліки батьківського виховання, що калічать душу дитини, озлоблюють її, породжують самозакоханість («Огірки навколо колодязя», «Непотрібна дитина», «Народження егоїста», «Дерев’яний лелек</w:t>
      </w:r>
      <w:r w:rsidR="00A20CFB">
        <w:rPr>
          <w:rFonts w:ascii="Times New Roman" w:hAnsi="Times New Roman" w:cs="Times New Roman"/>
          <w:sz w:val="28"/>
          <w:szCs w:val="28"/>
          <w:lang w:val="uk-UA"/>
        </w:rPr>
        <w:t>а»); виховують шанобливе</w:t>
      </w:r>
      <w:r w:rsidR="00A20CFB" w:rsidRPr="00B95714">
        <w:rPr>
          <w:rFonts w:ascii="Times New Roman" w:hAnsi="Times New Roman" w:cs="Times New Roman"/>
          <w:sz w:val="28"/>
          <w:szCs w:val="28"/>
          <w:lang w:val="uk-UA"/>
        </w:rPr>
        <w:t xml:space="preserve"> ставлення в дитини до батька («Батько і Син»). Ця справа делікатна, неспішна, важливою в ній є зразкова поведінка батька, його тактовне, уважне, чуйне, турботливе ставлення до дитини.</w:t>
      </w:r>
    </w:p>
    <w:p w:rsidR="00A20CFB" w:rsidRDefault="00A20CFB" w:rsidP="00A20CFB">
      <w:pPr>
        <w:autoSpaceDE w:val="0"/>
        <w:autoSpaceDN w:val="0"/>
        <w:adjustRightInd w:val="0"/>
        <w:spacing w:after="0" w:line="360" w:lineRule="auto"/>
        <w:ind w:firstLine="709"/>
        <w:jc w:val="both"/>
        <w:rPr>
          <w:rFonts w:ascii="Times New Roman" w:hAnsi="Times New Roman" w:cs="Times New Roman"/>
          <w:sz w:val="28"/>
          <w:szCs w:val="28"/>
          <w:lang w:val="uk-UA"/>
        </w:rPr>
      </w:pPr>
      <w:r w:rsidRPr="00B95714">
        <w:rPr>
          <w:rFonts w:ascii="Times New Roman" w:hAnsi="Times New Roman" w:cs="Times New Roman"/>
          <w:sz w:val="28"/>
          <w:szCs w:val="28"/>
          <w:lang w:val="uk-UA"/>
        </w:rPr>
        <w:t>Шанобливе ставлення до батька як одна з найкращих норм моралі українського народу</w:t>
      </w:r>
      <w:r>
        <w:rPr>
          <w:rFonts w:ascii="Times New Roman" w:hAnsi="Times New Roman" w:cs="Times New Roman"/>
          <w:sz w:val="28"/>
          <w:szCs w:val="28"/>
          <w:lang w:val="uk-UA"/>
        </w:rPr>
        <w:t xml:space="preserve"> виховується </w:t>
      </w:r>
      <w:r w:rsidRPr="00B95714">
        <w:rPr>
          <w:rFonts w:ascii="Times New Roman" w:hAnsi="Times New Roman" w:cs="Times New Roman"/>
          <w:sz w:val="28"/>
          <w:szCs w:val="28"/>
          <w:lang w:val="uk-UA"/>
        </w:rPr>
        <w:t>засобами української мови, пісні, казки, обрядів, фольклору через виховні заходи (свята, обряди), навчально-виховний процес</w:t>
      </w:r>
      <w:r>
        <w:rPr>
          <w:rFonts w:ascii="Times New Roman" w:hAnsi="Times New Roman" w:cs="Times New Roman"/>
          <w:sz w:val="28"/>
          <w:szCs w:val="28"/>
          <w:lang w:val="uk-UA"/>
        </w:rPr>
        <w:t>.</w:t>
      </w:r>
    </w:p>
    <w:p w:rsidR="00A20CFB" w:rsidRDefault="00A20CFB" w:rsidP="00A20CFB">
      <w:pPr>
        <w:spacing w:after="0" w:line="360" w:lineRule="auto"/>
        <w:ind w:firstLine="708"/>
        <w:jc w:val="both"/>
        <w:rPr>
          <w:rFonts w:ascii="Times New Roman" w:eastAsia="Calibri" w:hAnsi="Times New Roman" w:cs="Times New Roman"/>
          <w:sz w:val="28"/>
          <w:lang w:val="uk-UA"/>
        </w:rPr>
      </w:pPr>
      <w:r w:rsidRPr="00B95714">
        <w:rPr>
          <w:rFonts w:ascii="Times New Roman" w:eastAsia="Calibri" w:hAnsi="Times New Roman" w:cs="Times New Roman"/>
          <w:sz w:val="28"/>
          <w:szCs w:val="28"/>
          <w:lang w:val="uk-UA"/>
        </w:rPr>
        <w:t>Моральними порушеннями дітей по відношенню до батька можна назвати егоїзм, хамство</w:t>
      </w:r>
      <w:r>
        <w:rPr>
          <w:rFonts w:ascii="Times New Roman" w:eastAsia="Calibri" w:hAnsi="Times New Roman" w:cs="Times New Roman"/>
          <w:sz w:val="28"/>
          <w:lang w:val="uk-UA"/>
        </w:rPr>
        <w:t>, байдужість, неповагу, невдячність, брехливість, жорстокість. У першу чергу, причини моральних порушень криються в сім</w:t>
      </w:r>
      <w:r w:rsidRPr="00292745">
        <w:rPr>
          <w:rFonts w:ascii="Times New Roman" w:eastAsia="Calibri" w:hAnsi="Times New Roman" w:cs="Times New Roman"/>
          <w:sz w:val="28"/>
        </w:rPr>
        <w:t>’</w:t>
      </w:r>
      <w:r>
        <w:rPr>
          <w:rFonts w:ascii="Times New Roman" w:eastAsia="Calibri" w:hAnsi="Times New Roman" w:cs="Times New Roman"/>
          <w:sz w:val="28"/>
          <w:lang w:val="uk-UA"/>
        </w:rPr>
        <w:t>ї, в умовах, в яких дитина зростає. Причинами нешанобливого ставлення до батька є постійні сварки між батьками, розлучення їх, пияцтво, побої, знущання над дитиною, погане ставлення до неї, непослідовність у вихованні дитини від жорстокості та суворос</w:t>
      </w:r>
      <w:r w:rsidR="0067104C">
        <w:rPr>
          <w:rFonts w:ascii="Times New Roman" w:eastAsia="Calibri" w:hAnsi="Times New Roman" w:cs="Times New Roman"/>
          <w:sz w:val="28"/>
          <w:lang w:val="uk-UA"/>
        </w:rPr>
        <w:t>ті до ласки і догоджання. В. </w:t>
      </w:r>
      <w:r>
        <w:rPr>
          <w:rFonts w:ascii="Times New Roman" w:eastAsia="Calibri" w:hAnsi="Times New Roman" w:cs="Times New Roman"/>
          <w:sz w:val="28"/>
          <w:lang w:val="uk-UA"/>
        </w:rPr>
        <w:t xml:space="preserve">Сухомлинський добре знає причини, що призводять до моральних порушень і шукає шляхи їх подолання, впливу на дітей. Павлиський педагог виводить систему правил «Десять Не можна», які утверджують у свідомості дітей думку про неприпустимість деяких вчинків по відношенню до батька. У пізнанні світу людських цінностей видатний педагог вважає надзвичайно важливим, щоб у роки дитинства людина переживала гостре почуття провини за свій необдуманий, необережний вчинок, розкаювалася, засуджувала свою помилку, поспішність. Важливе завдання педагогів  полягає в тому, щоб навчити маленьку дитину бачити наслідки своїх вчинків. А щоб їх бачити – треба думати. </w:t>
      </w:r>
    </w:p>
    <w:p w:rsidR="00A20CFB" w:rsidRPr="00B95483" w:rsidRDefault="0067104C" w:rsidP="00A20CFB">
      <w:pPr>
        <w:spacing w:after="0" w:line="360" w:lineRule="auto"/>
        <w:ind w:firstLine="708"/>
        <w:jc w:val="both"/>
        <w:rPr>
          <w:rFonts w:ascii="Times New Roman" w:eastAsia="Calibri" w:hAnsi="Times New Roman" w:cs="Times New Roman"/>
          <w:sz w:val="28"/>
          <w:lang w:val="uk-UA"/>
        </w:rPr>
      </w:pPr>
      <w:r>
        <w:rPr>
          <w:rFonts w:ascii="Times New Roman" w:eastAsia="Calibri" w:hAnsi="Times New Roman" w:cs="Times New Roman"/>
          <w:sz w:val="28"/>
          <w:lang w:val="uk-UA"/>
        </w:rPr>
        <w:t xml:space="preserve">В. </w:t>
      </w:r>
      <w:r w:rsidR="00A20CFB">
        <w:rPr>
          <w:rFonts w:ascii="Times New Roman" w:eastAsia="Calibri" w:hAnsi="Times New Roman" w:cs="Times New Roman"/>
          <w:sz w:val="28"/>
          <w:lang w:val="uk-UA"/>
        </w:rPr>
        <w:t xml:space="preserve">Сухомлинський наголошує на тому, що батьків необхідно вчити виховувати дітей. </w:t>
      </w:r>
      <w:r w:rsidR="00A20CFB" w:rsidRPr="0053509E">
        <w:rPr>
          <w:rFonts w:ascii="Times New Roman" w:eastAsia="Calibri" w:hAnsi="Times New Roman" w:cs="Times New Roman"/>
          <w:sz w:val="28"/>
          <w:lang w:val="uk-UA"/>
        </w:rPr>
        <w:t xml:space="preserve">Без турбот про педагогічну культуру батька не можна </w:t>
      </w:r>
      <w:r w:rsidR="00A20CFB" w:rsidRPr="0053509E">
        <w:rPr>
          <w:rFonts w:ascii="Times New Roman" w:eastAsia="Calibri" w:hAnsi="Times New Roman" w:cs="Times New Roman"/>
          <w:sz w:val="28"/>
          <w:lang w:val="uk-UA"/>
        </w:rPr>
        <w:lastRenderedPageBreak/>
        <w:t>розв’язати завдання, що стосується виховання в дитини шанобливого ставлення до нього. З метою підвищення педагогічної культури видатний педагог організував педагогічну школу для батьків з проведенням бесід, прослуховуванням лекцій на теми: «Як виховувати почуття поваги до старших», «Як запобігти безсердечності</w:t>
      </w:r>
      <w:r w:rsidR="00A20CFB">
        <w:rPr>
          <w:rFonts w:ascii="Times New Roman" w:eastAsia="Calibri" w:hAnsi="Times New Roman" w:cs="Times New Roman"/>
          <w:sz w:val="28"/>
          <w:lang w:val="uk-UA"/>
        </w:rPr>
        <w:t xml:space="preserve"> дітей», «Сім</w:t>
      </w:r>
      <w:r w:rsidR="00A20CFB" w:rsidRPr="00C61C37">
        <w:rPr>
          <w:rFonts w:ascii="Times New Roman" w:eastAsia="Calibri" w:hAnsi="Times New Roman" w:cs="Times New Roman"/>
          <w:sz w:val="28"/>
          <w:lang w:val="uk-UA"/>
        </w:rPr>
        <w:t>’</w:t>
      </w:r>
      <w:r w:rsidR="00A20CFB">
        <w:rPr>
          <w:rFonts w:ascii="Times New Roman" w:eastAsia="Calibri" w:hAnsi="Times New Roman" w:cs="Times New Roman"/>
          <w:sz w:val="28"/>
          <w:lang w:val="uk-UA"/>
        </w:rPr>
        <w:t xml:space="preserve">я – школа людських взаємин», «Батько і син», «Що таке батьківська влада і як нею користуватися», «Чого і як навчити дитину в дошкільні роки» </w:t>
      </w:r>
      <w:r w:rsidR="00A20CFB" w:rsidRPr="00C61C37">
        <w:rPr>
          <w:rFonts w:ascii="Times New Roman" w:eastAsia="Calibri" w:hAnsi="Times New Roman" w:cs="Times New Roman"/>
          <w:sz w:val="28"/>
          <w:lang w:val="uk-UA"/>
        </w:rPr>
        <w:t>[</w:t>
      </w:r>
      <w:r w:rsidR="00DF49FA">
        <w:rPr>
          <w:rFonts w:ascii="Times New Roman" w:eastAsia="Calibri" w:hAnsi="Times New Roman" w:cs="Times New Roman"/>
          <w:sz w:val="28"/>
          <w:lang w:val="uk-UA"/>
        </w:rPr>
        <w:t>180</w:t>
      </w:r>
      <w:r w:rsidR="00A20CFB">
        <w:rPr>
          <w:rFonts w:ascii="Times New Roman" w:eastAsia="Calibri" w:hAnsi="Times New Roman" w:cs="Times New Roman"/>
          <w:sz w:val="28"/>
          <w:lang w:val="uk-UA"/>
        </w:rPr>
        <w:t>, с. 536-537</w:t>
      </w:r>
      <w:r w:rsidR="00A20CFB" w:rsidRPr="00C61C37">
        <w:rPr>
          <w:rFonts w:ascii="Times New Roman" w:eastAsia="Calibri" w:hAnsi="Times New Roman" w:cs="Times New Roman"/>
          <w:sz w:val="28"/>
          <w:lang w:val="uk-UA"/>
        </w:rPr>
        <w:t>]</w:t>
      </w:r>
      <w:r w:rsidR="00A20CFB">
        <w:rPr>
          <w:rFonts w:ascii="Times New Roman" w:eastAsia="Calibri" w:hAnsi="Times New Roman" w:cs="Times New Roman"/>
          <w:sz w:val="28"/>
          <w:lang w:val="uk-UA"/>
        </w:rPr>
        <w:t>. Видатний педагог наголошує: «Учіть батьків мистецтва виховання як найблагороднішої, найлюдянішої, найвищої творчості, як виконання високого громадянського обов</w:t>
      </w:r>
      <w:r w:rsidR="00A20CFB" w:rsidRPr="002109A2">
        <w:rPr>
          <w:rFonts w:ascii="Times New Roman" w:eastAsia="Calibri" w:hAnsi="Times New Roman" w:cs="Times New Roman"/>
          <w:sz w:val="28"/>
          <w:lang w:val="uk-UA"/>
        </w:rPr>
        <w:t>’</w:t>
      </w:r>
      <w:r w:rsidR="00A20CFB">
        <w:rPr>
          <w:rFonts w:ascii="Times New Roman" w:eastAsia="Calibri" w:hAnsi="Times New Roman" w:cs="Times New Roman"/>
          <w:sz w:val="28"/>
          <w:lang w:val="uk-UA"/>
        </w:rPr>
        <w:t xml:space="preserve">язку» </w:t>
      </w:r>
      <w:r w:rsidR="00A20CFB" w:rsidRPr="00C61C37">
        <w:rPr>
          <w:rFonts w:ascii="Times New Roman" w:eastAsia="Calibri" w:hAnsi="Times New Roman" w:cs="Times New Roman"/>
          <w:sz w:val="28"/>
          <w:lang w:val="uk-UA"/>
        </w:rPr>
        <w:t>[</w:t>
      </w:r>
      <w:r w:rsidR="00DF49FA">
        <w:rPr>
          <w:rFonts w:ascii="Times New Roman" w:eastAsia="Calibri" w:hAnsi="Times New Roman" w:cs="Times New Roman"/>
          <w:sz w:val="28"/>
          <w:lang w:val="uk-UA"/>
        </w:rPr>
        <w:t>180</w:t>
      </w:r>
      <w:r w:rsidR="00A20CFB">
        <w:rPr>
          <w:rFonts w:ascii="Times New Roman" w:eastAsia="Calibri" w:hAnsi="Times New Roman" w:cs="Times New Roman"/>
          <w:sz w:val="28"/>
          <w:lang w:val="uk-UA"/>
        </w:rPr>
        <w:t>, с. 537</w:t>
      </w:r>
      <w:r w:rsidR="00A20CFB" w:rsidRPr="00C61C37">
        <w:rPr>
          <w:rFonts w:ascii="Times New Roman" w:eastAsia="Calibri" w:hAnsi="Times New Roman" w:cs="Times New Roman"/>
          <w:sz w:val="28"/>
          <w:lang w:val="uk-UA"/>
        </w:rPr>
        <w:t>]</w:t>
      </w:r>
      <w:r w:rsidR="00A20CFB">
        <w:rPr>
          <w:rFonts w:ascii="Times New Roman" w:eastAsia="Calibri" w:hAnsi="Times New Roman" w:cs="Times New Roman"/>
          <w:sz w:val="28"/>
          <w:lang w:val="uk-UA"/>
        </w:rPr>
        <w:t>. Для розмов про прорахунки, помилки у вихованні дітей, для розмови про виховання в конкретних умовах даної сім</w:t>
      </w:r>
      <w:r w:rsidR="00A20CFB" w:rsidRPr="00FA0D4A">
        <w:rPr>
          <w:rFonts w:ascii="Times New Roman" w:eastAsia="Calibri" w:hAnsi="Times New Roman" w:cs="Times New Roman"/>
          <w:sz w:val="28"/>
          <w:lang w:val="uk-UA"/>
        </w:rPr>
        <w:t>’</w:t>
      </w:r>
      <w:r w:rsidR="00A20CFB">
        <w:rPr>
          <w:rFonts w:ascii="Times New Roman" w:eastAsia="Calibri" w:hAnsi="Times New Roman" w:cs="Times New Roman"/>
          <w:sz w:val="28"/>
          <w:lang w:val="uk-UA"/>
        </w:rPr>
        <w:t>ї павлиський педагог радить проводити індивідуальні бесіди з батьками, особливо бесіди чоловіка-педагога з батьком, індивідуальні бесіди з батьком без дітей, спеціальні бесіди, присвячені попередженню егоїзму і байдужості в дітей. У тих сім</w:t>
      </w:r>
      <w:r w:rsidR="00A20CFB" w:rsidRPr="004271C4">
        <w:rPr>
          <w:rFonts w:ascii="Times New Roman" w:eastAsia="Calibri" w:hAnsi="Times New Roman" w:cs="Times New Roman"/>
          <w:sz w:val="28"/>
          <w:lang w:val="uk-UA"/>
        </w:rPr>
        <w:t>’</w:t>
      </w:r>
      <w:r w:rsidR="00A20CFB">
        <w:rPr>
          <w:rFonts w:ascii="Times New Roman" w:eastAsia="Calibri" w:hAnsi="Times New Roman" w:cs="Times New Roman"/>
          <w:sz w:val="28"/>
          <w:lang w:val="uk-UA"/>
        </w:rPr>
        <w:t xml:space="preserve">ях, де панують шанобливі стосунки між дитиною і батьком, </w:t>
      </w:r>
      <w:r w:rsidR="00A20CFB" w:rsidRPr="00B95483">
        <w:rPr>
          <w:rFonts w:ascii="Times New Roman" w:eastAsia="Calibri" w:hAnsi="Times New Roman" w:cs="Times New Roman"/>
          <w:sz w:val="28"/>
          <w:lang w:val="uk-UA"/>
        </w:rPr>
        <w:t>добро і згода, взаємна любов і поступливість батьків є головною силою виховного впливу. У таких сім’ях діти навіть не підозрюють, що їх виховує те, що в сім’ї все добре.</w:t>
      </w:r>
    </w:p>
    <w:p w:rsidR="00A20CFB" w:rsidRPr="00C61C37" w:rsidRDefault="00A20CFB" w:rsidP="00A20CFB">
      <w:pPr>
        <w:spacing w:after="0" w:line="360" w:lineRule="auto"/>
        <w:ind w:firstLine="708"/>
        <w:jc w:val="both"/>
        <w:rPr>
          <w:rFonts w:ascii="Times New Roman" w:eastAsia="Calibri" w:hAnsi="Times New Roman" w:cs="Times New Roman"/>
          <w:sz w:val="28"/>
          <w:lang w:val="uk-UA"/>
        </w:rPr>
      </w:pPr>
      <w:r>
        <w:rPr>
          <w:rFonts w:ascii="Times New Roman" w:eastAsia="Calibri" w:hAnsi="Times New Roman" w:cs="Times New Roman"/>
          <w:sz w:val="28"/>
          <w:lang w:val="uk-UA"/>
        </w:rPr>
        <w:t>Усвідомлення боргу і вихованість шанобливості дитини проявляють</w:t>
      </w:r>
      <w:bookmarkStart w:id="0" w:name="_GoBack"/>
      <w:bookmarkEnd w:id="0"/>
      <w:r>
        <w:rPr>
          <w:rFonts w:ascii="Times New Roman" w:eastAsia="Calibri" w:hAnsi="Times New Roman" w:cs="Times New Roman"/>
          <w:sz w:val="28"/>
          <w:lang w:val="uk-UA"/>
        </w:rPr>
        <w:t>ся в тому, як вона бере до серця найтонші відтінки почуттів свого батька, як реаг</w:t>
      </w:r>
      <w:r w:rsidR="0067104C">
        <w:rPr>
          <w:rFonts w:ascii="Times New Roman" w:eastAsia="Calibri" w:hAnsi="Times New Roman" w:cs="Times New Roman"/>
          <w:sz w:val="28"/>
          <w:lang w:val="uk-UA"/>
        </w:rPr>
        <w:t xml:space="preserve">ує на його духовне життя. В. </w:t>
      </w:r>
      <w:r>
        <w:rPr>
          <w:rFonts w:ascii="Times New Roman" w:eastAsia="Calibri" w:hAnsi="Times New Roman" w:cs="Times New Roman"/>
          <w:sz w:val="28"/>
          <w:lang w:val="uk-UA"/>
        </w:rPr>
        <w:t>Сухомлинський читав дітям оповідання зі своєї «Хрестоматії з етики». І великою радістю для педагога було те, що у вихідний день, у свято дітям хотілося побути разом з батьком та матір</w:t>
      </w:r>
      <w:r w:rsidRPr="007A39C7">
        <w:rPr>
          <w:rFonts w:ascii="Times New Roman" w:eastAsia="Calibri" w:hAnsi="Times New Roman" w:cs="Times New Roman"/>
          <w:sz w:val="28"/>
        </w:rPr>
        <w:t>’</w:t>
      </w:r>
      <w:r>
        <w:rPr>
          <w:rFonts w:ascii="Times New Roman" w:eastAsia="Calibri" w:hAnsi="Times New Roman" w:cs="Times New Roman"/>
          <w:sz w:val="28"/>
          <w:lang w:val="uk-UA"/>
        </w:rPr>
        <w:t>ю.</w:t>
      </w:r>
    </w:p>
    <w:p w:rsidR="00A20CFB" w:rsidRDefault="00A20CFB" w:rsidP="00A20CFB">
      <w:pPr>
        <w:spacing w:after="0" w:line="360" w:lineRule="auto"/>
        <w:ind w:firstLine="708"/>
        <w:jc w:val="both"/>
        <w:rPr>
          <w:rFonts w:ascii="Times New Roman" w:eastAsia="Calibri" w:hAnsi="Times New Roman" w:cs="Times New Roman"/>
          <w:sz w:val="28"/>
          <w:lang w:val="uk-UA"/>
        </w:rPr>
      </w:pPr>
      <w:r>
        <w:rPr>
          <w:rFonts w:ascii="Times New Roman" w:eastAsia="Calibri" w:hAnsi="Times New Roman" w:cs="Times New Roman"/>
          <w:sz w:val="28"/>
          <w:lang w:val="uk-UA"/>
        </w:rPr>
        <w:t>Процес виховання в дітей шанобливого ставлення досить складний, передбачає послідовність педагогічного супроводу: від ознайомлення дитини з моральними поняттями, занурення у світ етичних норм буття до накопичення у свідомості оцінних суджень і практичних дій, що вимагають від неї морального вибору.</w:t>
      </w:r>
    </w:p>
    <w:p w:rsidR="00A20CFB" w:rsidRPr="00FE6393" w:rsidRDefault="00A20CFB" w:rsidP="00A20CFB">
      <w:pPr>
        <w:spacing w:after="0" w:line="360" w:lineRule="auto"/>
        <w:ind w:firstLine="708"/>
        <w:jc w:val="both"/>
        <w:rPr>
          <w:rFonts w:ascii="Times New Roman" w:hAnsi="Times New Roman" w:cs="Times New Roman"/>
          <w:sz w:val="28"/>
          <w:szCs w:val="28"/>
          <w:lang w:val="uk-UA"/>
        </w:rPr>
      </w:pPr>
      <w:r>
        <w:rPr>
          <w:rFonts w:ascii="Times New Roman" w:eastAsia="Calibri" w:hAnsi="Times New Roman" w:cs="Times New Roman"/>
          <w:sz w:val="28"/>
          <w:lang w:val="uk-UA"/>
        </w:rPr>
        <w:t>Таким чином, можна ств</w:t>
      </w:r>
      <w:r w:rsidR="0067104C">
        <w:rPr>
          <w:rFonts w:ascii="Times New Roman" w:eastAsia="Calibri" w:hAnsi="Times New Roman" w:cs="Times New Roman"/>
          <w:sz w:val="28"/>
          <w:lang w:val="uk-UA"/>
        </w:rPr>
        <w:t>ерджувати, що, розроблені В. </w:t>
      </w:r>
      <w:r>
        <w:rPr>
          <w:rFonts w:ascii="Times New Roman" w:eastAsia="Calibri" w:hAnsi="Times New Roman" w:cs="Times New Roman"/>
          <w:sz w:val="28"/>
          <w:lang w:val="uk-UA"/>
        </w:rPr>
        <w:t xml:space="preserve">Сухомлинським зміст, форми і методи виховання шанобливого ставлення до батька становлять </w:t>
      </w:r>
      <w:r>
        <w:rPr>
          <w:rFonts w:ascii="Times New Roman" w:eastAsia="Calibri" w:hAnsi="Times New Roman" w:cs="Times New Roman"/>
          <w:sz w:val="28"/>
          <w:lang w:val="uk-UA"/>
        </w:rPr>
        <w:lastRenderedPageBreak/>
        <w:t xml:space="preserve">у наш час великий науковий та практичний інтерес і повинні систематично вивчатися, творчо розвиватися і використовуватися в сучасній системі виховання дітей. </w:t>
      </w:r>
      <w:r>
        <w:rPr>
          <w:rFonts w:ascii="Times New Roman" w:hAnsi="Times New Roman" w:cs="Times New Roman"/>
          <w:sz w:val="28"/>
          <w:szCs w:val="28"/>
          <w:lang w:val="uk-UA"/>
        </w:rPr>
        <w:t>Вважаю, що е</w:t>
      </w:r>
      <w:r w:rsidRPr="00255E4F">
        <w:rPr>
          <w:rFonts w:ascii="Times New Roman" w:hAnsi="Times New Roman" w:cs="Times New Roman"/>
          <w:sz w:val="28"/>
          <w:szCs w:val="28"/>
          <w:lang w:val="uk-UA"/>
        </w:rPr>
        <w:t>фективно викорис</w:t>
      </w:r>
      <w:r>
        <w:rPr>
          <w:rFonts w:ascii="Times New Roman" w:hAnsi="Times New Roman" w:cs="Times New Roman"/>
          <w:sz w:val="28"/>
          <w:szCs w:val="28"/>
          <w:lang w:val="uk-UA"/>
        </w:rPr>
        <w:t>тати педагогічну спадщину павлиського педагога</w:t>
      </w:r>
      <w:r w:rsidRPr="00255E4F">
        <w:rPr>
          <w:rFonts w:ascii="Times New Roman" w:hAnsi="Times New Roman" w:cs="Times New Roman"/>
          <w:sz w:val="28"/>
          <w:szCs w:val="28"/>
          <w:lang w:val="uk-UA"/>
        </w:rPr>
        <w:t xml:space="preserve"> з питань виховання шанобливого ставлення до батька означає: усвідомити його основні ідеї, вивчит</w:t>
      </w:r>
      <w:r>
        <w:rPr>
          <w:rFonts w:ascii="Times New Roman" w:hAnsi="Times New Roman" w:cs="Times New Roman"/>
          <w:sz w:val="28"/>
          <w:szCs w:val="28"/>
          <w:lang w:val="uk-UA"/>
        </w:rPr>
        <w:t>и сучасний стан виховання шанобливого ставлення</w:t>
      </w:r>
      <w:r w:rsidRPr="00255E4F">
        <w:rPr>
          <w:rFonts w:ascii="Times New Roman" w:hAnsi="Times New Roman" w:cs="Times New Roman"/>
          <w:sz w:val="28"/>
          <w:szCs w:val="28"/>
          <w:lang w:val="uk-UA"/>
        </w:rPr>
        <w:t xml:space="preserve"> до батька, знайти </w:t>
      </w:r>
      <w:r w:rsidRPr="00FE6393">
        <w:rPr>
          <w:rFonts w:ascii="Times New Roman" w:hAnsi="Times New Roman" w:cs="Times New Roman"/>
          <w:sz w:val="28"/>
          <w:szCs w:val="28"/>
          <w:lang w:val="uk-UA"/>
        </w:rPr>
        <w:t>помилки та недоліки, озброїти батьків знаннями та вміннями, зробити критичний аналіз досягнутих результатів. Ідеї видатного учителя-гуманіста повинні бути не тільки практикою педагогів-новаторів і творчих вихователів, а й масовою, повсюдною і повсякденною.</w:t>
      </w:r>
    </w:p>
    <w:p w:rsidR="00A20CFB" w:rsidRDefault="00736C27" w:rsidP="00736C27">
      <w:pPr>
        <w:spacing w:after="0" w:line="360" w:lineRule="auto"/>
        <w:ind w:firstLine="851"/>
        <w:jc w:val="right"/>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А. Курчатова</w:t>
      </w:r>
      <w:r w:rsidRPr="00763D13">
        <w:rPr>
          <w:rFonts w:ascii="Times New Roman" w:eastAsia="Calibri" w:hAnsi="Times New Roman" w:cs="Times New Roman"/>
          <w:sz w:val="28"/>
          <w:szCs w:val="28"/>
          <w:lang w:val="uk-UA" w:eastAsia="ru-RU"/>
        </w:rPr>
        <w:t xml:space="preserve"> </w:t>
      </w:r>
    </w:p>
    <w:p w:rsidR="00DD3144" w:rsidRPr="002957A7" w:rsidRDefault="003A7210" w:rsidP="00DB7CED">
      <w:pPr>
        <w:widowControl w:val="0"/>
        <w:overflowPunct w:val="0"/>
        <w:autoSpaceDE w:val="0"/>
        <w:autoSpaceDN w:val="0"/>
        <w:adjustRightInd w:val="0"/>
        <w:spacing w:after="0" w:line="360" w:lineRule="auto"/>
        <w:ind w:firstLine="708"/>
        <w:jc w:val="both"/>
        <w:rPr>
          <w:rFonts w:ascii="Times New Roman" w:hAnsi="Times New Roman"/>
          <w:sz w:val="28"/>
          <w:szCs w:val="28"/>
          <w:lang w:val="uk-UA"/>
        </w:rPr>
      </w:pPr>
      <w:r w:rsidRPr="00DF49FA">
        <w:rPr>
          <w:rFonts w:ascii="Times New Roman" w:hAnsi="Times New Roman" w:cs="Times New Roman"/>
          <w:spacing w:val="40"/>
          <w:sz w:val="28"/>
          <w:szCs w:val="28"/>
          <w:lang w:val="uk-UA"/>
        </w:rPr>
        <w:t xml:space="preserve">2.1.2. </w:t>
      </w:r>
      <w:r w:rsidR="00197FFE" w:rsidRPr="00DF49FA">
        <w:rPr>
          <w:rFonts w:ascii="Times New Roman" w:hAnsi="Times New Roman" w:cs="Times New Roman"/>
          <w:spacing w:val="40"/>
          <w:sz w:val="28"/>
          <w:szCs w:val="28"/>
          <w:lang w:val="uk-UA"/>
        </w:rPr>
        <w:t>Формування виразност</w:t>
      </w:r>
      <w:r w:rsidR="00DB7CED">
        <w:rPr>
          <w:rFonts w:ascii="Times New Roman" w:hAnsi="Times New Roman" w:cs="Times New Roman"/>
          <w:spacing w:val="40"/>
          <w:sz w:val="28"/>
          <w:szCs w:val="28"/>
          <w:lang w:val="uk-UA"/>
        </w:rPr>
        <w:t>і мовлення дітей перед-шкільного віку за рекомендаціями В.О.Сухомлинського.</w:t>
      </w:r>
      <w:r w:rsidR="00DD3144">
        <w:rPr>
          <w:rFonts w:ascii="Times New Roman" w:hAnsi="Times New Roman"/>
          <w:b/>
          <w:sz w:val="28"/>
          <w:szCs w:val="28"/>
          <w:lang w:val="uk-UA"/>
        </w:rPr>
        <w:t>Тео</w:t>
      </w:r>
      <w:r w:rsidR="00DB7CED">
        <w:rPr>
          <w:rFonts w:ascii="Times New Roman" w:hAnsi="Times New Roman"/>
          <w:b/>
          <w:sz w:val="28"/>
          <w:szCs w:val="28"/>
          <w:lang w:val="uk-UA"/>
        </w:rPr>
        <w:t>-</w:t>
      </w:r>
      <w:r w:rsidR="00DD3144">
        <w:rPr>
          <w:rFonts w:ascii="Times New Roman" w:hAnsi="Times New Roman"/>
          <w:b/>
          <w:sz w:val="28"/>
          <w:szCs w:val="28"/>
          <w:lang w:val="uk-UA"/>
        </w:rPr>
        <w:t>ретичний аспект</w:t>
      </w:r>
      <w:r w:rsidR="00DD3144" w:rsidRPr="00FC6530">
        <w:rPr>
          <w:rFonts w:ascii="Times New Roman" w:hAnsi="Times New Roman"/>
          <w:b/>
          <w:sz w:val="28"/>
          <w:lang w:val="uk-UA"/>
        </w:rPr>
        <w:t xml:space="preserve"> </w:t>
      </w:r>
      <w:r w:rsidR="00DD3144">
        <w:rPr>
          <w:rFonts w:ascii="Times New Roman" w:hAnsi="Times New Roman"/>
          <w:b/>
          <w:sz w:val="28"/>
          <w:lang w:val="uk-UA"/>
        </w:rPr>
        <w:t>дослідження</w:t>
      </w:r>
      <w:r w:rsidR="00DD3144">
        <w:rPr>
          <w:rFonts w:ascii="Times New Roman" w:hAnsi="Times New Roman"/>
          <w:b/>
          <w:sz w:val="28"/>
          <w:szCs w:val="28"/>
          <w:lang w:val="uk-UA"/>
        </w:rPr>
        <w:t xml:space="preserve">. </w:t>
      </w:r>
      <w:r w:rsidR="00DD3144" w:rsidRPr="002957A7">
        <w:rPr>
          <w:rFonts w:ascii="Times New Roman" w:hAnsi="Times New Roman"/>
          <w:sz w:val="28"/>
          <w:szCs w:val="28"/>
          <w:lang w:val="uk-UA"/>
        </w:rPr>
        <w:t>Проблема</w:t>
      </w:r>
      <w:r w:rsidR="00DD3144" w:rsidRPr="002957A7">
        <w:rPr>
          <w:rFonts w:ascii="Times New Roman" w:hAnsi="Times New Roman"/>
          <w:b/>
          <w:bCs/>
          <w:sz w:val="28"/>
          <w:szCs w:val="28"/>
          <w:lang w:val="uk-UA"/>
        </w:rPr>
        <w:t xml:space="preserve"> </w:t>
      </w:r>
      <w:r w:rsidR="00DD3144" w:rsidRPr="002957A7">
        <w:rPr>
          <w:rFonts w:ascii="Times New Roman" w:hAnsi="Times New Roman"/>
          <w:sz w:val="28"/>
          <w:szCs w:val="28"/>
          <w:lang w:val="uk-UA"/>
        </w:rPr>
        <w:t>формування культури виразного мовлення в дітей порушувалась у працях вітчи</w:t>
      </w:r>
      <w:r w:rsidR="00DB7CED">
        <w:rPr>
          <w:rFonts w:ascii="Times New Roman" w:hAnsi="Times New Roman"/>
          <w:sz w:val="28"/>
          <w:szCs w:val="28"/>
          <w:lang w:val="uk-UA"/>
        </w:rPr>
        <w:t>зняних учених-</w:t>
      </w:r>
      <w:r w:rsidR="0067104C">
        <w:rPr>
          <w:rFonts w:ascii="Times New Roman" w:hAnsi="Times New Roman"/>
          <w:sz w:val="28"/>
          <w:szCs w:val="28"/>
          <w:lang w:val="uk-UA"/>
        </w:rPr>
        <w:t xml:space="preserve">класиків (С. Русова, В. </w:t>
      </w:r>
      <w:r w:rsidR="00DD3144" w:rsidRPr="002957A7">
        <w:rPr>
          <w:rFonts w:ascii="Times New Roman" w:hAnsi="Times New Roman"/>
          <w:sz w:val="28"/>
          <w:szCs w:val="28"/>
          <w:lang w:val="uk-UA"/>
        </w:rPr>
        <w:t>Су</w:t>
      </w:r>
      <w:r w:rsidR="00DD3144">
        <w:rPr>
          <w:rFonts w:ascii="Times New Roman" w:hAnsi="Times New Roman"/>
          <w:sz w:val="28"/>
          <w:szCs w:val="28"/>
          <w:lang w:val="uk-UA"/>
        </w:rPr>
        <w:t>хомлинський, К</w:t>
      </w:r>
      <w:r w:rsidR="0067104C">
        <w:rPr>
          <w:rFonts w:ascii="Times New Roman" w:hAnsi="Times New Roman"/>
          <w:sz w:val="28"/>
          <w:szCs w:val="28"/>
          <w:lang w:val="uk-UA"/>
        </w:rPr>
        <w:t xml:space="preserve">. Ушинський). Так, К. </w:t>
      </w:r>
      <w:r w:rsidR="00DD3144">
        <w:rPr>
          <w:rFonts w:ascii="Times New Roman" w:hAnsi="Times New Roman"/>
          <w:sz w:val="28"/>
          <w:szCs w:val="28"/>
          <w:lang w:val="uk-UA"/>
        </w:rPr>
        <w:t>Ушин</w:t>
      </w:r>
      <w:r w:rsidR="00DD3144" w:rsidRPr="002957A7">
        <w:rPr>
          <w:rFonts w:ascii="Times New Roman" w:hAnsi="Times New Roman"/>
          <w:sz w:val="28"/>
          <w:szCs w:val="28"/>
          <w:lang w:val="uk-UA"/>
        </w:rPr>
        <w:t>ський вважав, що взаємини вихователя і вихованців маю</w:t>
      </w:r>
      <w:r w:rsidR="00DD3144">
        <w:rPr>
          <w:rFonts w:ascii="Times New Roman" w:hAnsi="Times New Roman"/>
          <w:sz w:val="28"/>
          <w:szCs w:val="28"/>
          <w:lang w:val="uk-UA"/>
        </w:rPr>
        <w:t>ть вирішальне значення і вплива</w:t>
      </w:r>
      <w:r w:rsidR="00DD3144" w:rsidRPr="002957A7">
        <w:rPr>
          <w:rFonts w:ascii="Times New Roman" w:hAnsi="Times New Roman"/>
          <w:sz w:val="28"/>
          <w:szCs w:val="28"/>
          <w:lang w:val="uk-UA"/>
        </w:rPr>
        <w:t>ють на ефективність навчання дітей рідної мови, зокрема розвитку їхнього виразного мовлення. На глибоке переконання вченого, кожне слово є результатом думки та почуттів людини, чер</w:t>
      </w:r>
      <w:r w:rsidR="00DD3144">
        <w:rPr>
          <w:rFonts w:ascii="Times New Roman" w:hAnsi="Times New Roman"/>
          <w:sz w:val="28"/>
          <w:szCs w:val="28"/>
          <w:lang w:val="uk-UA"/>
        </w:rPr>
        <w:t>ез які в мові відтворюються при</w:t>
      </w:r>
      <w:r w:rsidR="00DD3144" w:rsidRPr="002957A7">
        <w:rPr>
          <w:rFonts w:ascii="Times New Roman" w:hAnsi="Times New Roman"/>
          <w:sz w:val="28"/>
          <w:szCs w:val="28"/>
          <w:lang w:val="uk-UA"/>
        </w:rPr>
        <w:t xml:space="preserve">рода країни, її </w:t>
      </w:r>
      <w:r w:rsidR="00DD3144">
        <w:rPr>
          <w:rFonts w:ascii="Times New Roman" w:hAnsi="Times New Roman"/>
          <w:sz w:val="28"/>
          <w:szCs w:val="28"/>
          <w:lang w:val="uk-UA"/>
        </w:rPr>
        <w:t>історія і культура. Із-поміж за</w:t>
      </w:r>
      <w:r w:rsidR="00DD3144" w:rsidRPr="002957A7">
        <w:rPr>
          <w:rFonts w:ascii="Times New Roman" w:hAnsi="Times New Roman"/>
          <w:sz w:val="28"/>
          <w:szCs w:val="28"/>
          <w:lang w:val="uk-UA"/>
        </w:rPr>
        <w:t>собів розви</w:t>
      </w:r>
      <w:r w:rsidR="0067104C">
        <w:rPr>
          <w:rFonts w:ascii="Times New Roman" w:hAnsi="Times New Roman"/>
          <w:sz w:val="28"/>
          <w:szCs w:val="28"/>
          <w:lang w:val="uk-UA"/>
        </w:rPr>
        <w:t xml:space="preserve">тку мовлення дітей К. </w:t>
      </w:r>
      <w:r w:rsidR="00DD3144">
        <w:rPr>
          <w:rFonts w:ascii="Times New Roman" w:hAnsi="Times New Roman"/>
          <w:sz w:val="28"/>
          <w:szCs w:val="28"/>
          <w:lang w:val="uk-UA"/>
        </w:rPr>
        <w:t>Ушинсь</w:t>
      </w:r>
      <w:r w:rsidR="00DD3144" w:rsidRPr="002957A7">
        <w:rPr>
          <w:rFonts w:ascii="Times New Roman" w:hAnsi="Times New Roman"/>
          <w:sz w:val="28"/>
          <w:szCs w:val="28"/>
          <w:lang w:val="uk-UA"/>
        </w:rPr>
        <w:t>кий виокр</w:t>
      </w:r>
      <w:r w:rsidR="00DD3144">
        <w:rPr>
          <w:rFonts w:ascii="Times New Roman" w:hAnsi="Times New Roman"/>
          <w:sz w:val="28"/>
          <w:szCs w:val="28"/>
          <w:lang w:val="uk-UA"/>
        </w:rPr>
        <w:t>емлював фольклорні жанри, зокре</w:t>
      </w:r>
      <w:r w:rsidR="00DD3144" w:rsidRPr="002957A7">
        <w:rPr>
          <w:rFonts w:ascii="Times New Roman" w:hAnsi="Times New Roman"/>
          <w:sz w:val="28"/>
          <w:szCs w:val="28"/>
          <w:lang w:val="uk-UA"/>
        </w:rPr>
        <w:t>ма прислів’я, приказки і скоромовки. За його словами, вон</w:t>
      </w:r>
      <w:r w:rsidR="00DD3144">
        <w:rPr>
          <w:rFonts w:ascii="Times New Roman" w:hAnsi="Times New Roman"/>
          <w:sz w:val="28"/>
          <w:szCs w:val="28"/>
          <w:lang w:val="uk-UA"/>
        </w:rPr>
        <w:t>и мають вагоме значення у про</w:t>
      </w:r>
      <w:r w:rsidR="00DD3144" w:rsidRPr="002957A7">
        <w:rPr>
          <w:rFonts w:ascii="Times New Roman" w:hAnsi="Times New Roman"/>
          <w:sz w:val="28"/>
          <w:szCs w:val="28"/>
          <w:lang w:val="uk-UA"/>
        </w:rPr>
        <w:t>цесі вивчення рідної мови як за формою, так і за змістом</w:t>
      </w:r>
      <w:r w:rsidR="00DD3144">
        <w:rPr>
          <w:rFonts w:ascii="Times New Roman" w:hAnsi="Times New Roman"/>
          <w:sz w:val="28"/>
          <w:szCs w:val="28"/>
          <w:lang w:val="uk-UA"/>
        </w:rPr>
        <w:t>, оскільки в них, як у дзеркалі, від</w:t>
      </w:r>
      <w:r w:rsidR="00DD3144" w:rsidRPr="002957A7">
        <w:rPr>
          <w:rFonts w:ascii="Times New Roman" w:hAnsi="Times New Roman"/>
          <w:sz w:val="28"/>
          <w:szCs w:val="28"/>
          <w:lang w:val="uk-UA"/>
        </w:rPr>
        <w:t>дзеркалюється народне життя зі всіма своїми мальовничими особливостями. Вивчення цих малих форм фольклору, на думку вченого, сприяє тому</w:t>
      </w:r>
      <w:r w:rsidR="00DD3144">
        <w:rPr>
          <w:rFonts w:ascii="Times New Roman" w:hAnsi="Times New Roman"/>
          <w:sz w:val="28"/>
          <w:szCs w:val="28"/>
          <w:lang w:val="uk-UA"/>
        </w:rPr>
        <w:t>, що діти ознайомлюються з чудо</w:t>
      </w:r>
      <w:r w:rsidR="00DD3144" w:rsidRPr="002957A7">
        <w:rPr>
          <w:rFonts w:ascii="Times New Roman" w:hAnsi="Times New Roman"/>
          <w:sz w:val="28"/>
          <w:szCs w:val="28"/>
          <w:lang w:val="uk-UA"/>
        </w:rPr>
        <w:t>вими народ</w:t>
      </w:r>
      <w:r w:rsidR="00DD3144">
        <w:rPr>
          <w:rFonts w:ascii="Times New Roman" w:hAnsi="Times New Roman"/>
          <w:sz w:val="28"/>
          <w:szCs w:val="28"/>
          <w:lang w:val="uk-UA"/>
        </w:rPr>
        <w:t>ними виразами, в них збагачуєть</w:t>
      </w:r>
      <w:r w:rsidR="00DD3144" w:rsidRPr="002957A7">
        <w:rPr>
          <w:rFonts w:ascii="Times New Roman" w:hAnsi="Times New Roman"/>
          <w:sz w:val="28"/>
          <w:szCs w:val="28"/>
          <w:lang w:val="uk-UA"/>
        </w:rPr>
        <w:t>ся й актив</w:t>
      </w:r>
      <w:r w:rsidR="00DD3144">
        <w:rPr>
          <w:rFonts w:ascii="Times New Roman" w:hAnsi="Times New Roman"/>
          <w:sz w:val="28"/>
          <w:szCs w:val="28"/>
          <w:lang w:val="uk-UA"/>
        </w:rPr>
        <w:t>ізується словник дитини, засвою</w:t>
      </w:r>
      <w:r w:rsidR="00DD3144" w:rsidRPr="002957A7">
        <w:rPr>
          <w:rFonts w:ascii="Times New Roman" w:hAnsi="Times New Roman"/>
          <w:sz w:val="28"/>
          <w:szCs w:val="28"/>
          <w:lang w:val="uk-UA"/>
        </w:rPr>
        <w:t>ються орфоеп</w:t>
      </w:r>
      <w:r w:rsidR="00DD3144">
        <w:rPr>
          <w:rFonts w:ascii="Times New Roman" w:hAnsi="Times New Roman"/>
          <w:sz w:val="28"/>
          <w:szCs w:val="28"/>
          <w:lang w:val="uk-UA"/>
        </w:rPr>
        <w:t>ічні норми рідної мови, розвива</w:t>
      </w:r>
      <w:r w:rsidR="00DD3144" w:rsidRPr="002957A7">
        <w:rPr>
          <w:rFonts w:ascii="Times New Roman" w:hAnsi="Times New Roman"/>
          <w:sz w:val="28"/>
          <w:szCs w:val="28"/>
          <w:lang w:val="uk-UA"/>
        </w:rPr>
        <w:t xml:space="preserve">ється чітка </w:t>
      </w:r>
      <w:r w:rsidR="00DD3144">
        <w:rPr>
          <w:rFonts w:ascii="Times New Roman" w:hAnsi="Times New Roman"/>
          <w:sz w:val="28"/>
          <w:szCs w:val="28"/>
          <w:lang w:val="uk-UA"/>
        </w:rPr>
        <w:t>дикція, фонематичний слух, відп</w:t>
      </w:r>
      <w:r w:rsidR="00DD3144" w:rsidRPr="002957A7">
        <w:rPr>
          <w:rFonts w:ascii="Times New Roman" w:hAnsi="Times New Roman"/>
          <w:sz w:val="28"/>
          <w:szCs w:val="28"/>
          <w:lang w:val="uk-UA"/>
        </w:rPr>
        <w:t>рацьовуються навичк</w:t>
      </w:r>
      <w:r w:rsidR="00DD3144">
        <w:rPr>
          <w:rFonts w:ascii="Times New Roman" w:hAnsi="Times New Roman"/>
          <w:sz w:val="28"/>
          <w:szCs w:val="28"/>
          <w:lang w:val="uk-UA"/>
        </w:rPr>
        <w:t>и виразного усного мов</w:t>
      </w:r>
      <w:r w:rsidR="00DD3144" w:rsidRPr="002957A7">
        <w:rPr>
          <w:rFonts w:ascii="Times New Roman" w:hAnsi="Times New Roman"/>
          <w:sz w:val="28"/>
          <w:szCs w:val="28"/>
          <w:lang w:val="uk-UA"/>
        </w:rPr>
        <w:t>лення. Провідне місце у процесі формування фонетично</w:t>
      </w:r>
      <w:r w:rsidR="00DD3144">
        <w:rPr>
          <w:rFonts w:ascii="Times New Roman" w:hAnsi="Times New Roman"/>
          <w:sz w:val="28"/>
          <w:szCs w:val="28"/>
          <w:lang w:val="uk-UA"/>
        </w:rPr>
        <w:t xml:space="preserve">ї </w:t>
      </w:r>
      <w:r w:rsidR="00DD3144">
        <w:rPr>
          <w:rFonts w:ascii="Times New Roman" w:hAnsi="Times New Roman"/>
          <w:sz w:val="28"/>
          <w:szCs w:val="28"/>
          <w:lang w:val="uk-UA"/>
        </w:rPr>
        <w:lastRenderedPageBreak/>
        <w:t>виразності мовлення в дошкільників належить скоромовкам. К.</w:t>
      </w:r>
      <w:r w:rsidR="0067104C">
        <w:rPr>
          <w:rFonts w:ascii="Times New Roman" w:hAnsi="Times New Roman"/>
          <w:sz w:val="28"/>
          <w:szCs w:val="28"/>
          <w:lang w:val="uk-UA"/>
        </w:rPr>
        <w:t xml:space="preserve"> </w:t>
      </w:r>
      <w:r w:rsidR="00DD3144" w:rsidRPr="002957A7">
        <w:rPr>
          <w:rFonts w:ascii="Times New Roman" w:hAnsi="Times New Roman"/>
          <w:sz w:val="28"/>
          <w:szCs w:val="28"/>
          <w:lang w:val="uk-UA"/>
        </w:rPr>
        <w:t>Ушинський обґрунтував необхідність їх використання тим, що в</w:t>
      </w:r>
      <w:r w:rsidR="00DD3144">
        <w:rPr>
          <w:rFonts w:ascii="Times New Roman" w:hAnsi="Times New Roman"/>
          <w:sz w:val="28"/>
          <w:szCs w:val="28"/>
          <w:lang w:val="uk-UA"/>
        </w:rPr>
        <w:t>они вдосконалюють власне мовлен</w:t>
      </w:r>
      <w:r w:rsidR="00DD3144" w:rsidRPr="002957A7">
        <w:rPr>
          <w:rFonts w:ascii="Times New Roman" w:hAnsi="Times New Roman"/>
          <w:sz w:val="28"/>
          <w:szCs w:val="28"/>
          <w:lang w:val="uk-UA"/>
        </w:rPr>
        <w:t>ня, розвивають чітку дикцію і темп мовлення. Учений та</w:t>
      </w:r>
      <w:r w:rsidR="00DD3144">
        <w:rPr>
          <w:rFonts w:ascii="Times New Roman" w:hAnsi="Times New Roman"/>
          <w:sz w:val="28"/>
          <w:szCs w:val="28"/>
          <w:lang w:val="uk-UA"/>
        </w:rPr>
        <w:t>кож радив використовувати скоро</w:t>
      </w:r>
      <w:r w:rsidR="00DD3144" w:rsidRPr="002957A7">
        <w:rPr>
          <w:rFonts w:ascii="Times New Roman" w:hAnsi="Times New Roman"/>
          <w:sz w:val="28"/>
          <w:szCs w:val="28"/>
          <w:lang w:val="uk-UA"/>
        </w:rPr>
        <w:t xml:space="preserve">мовки задля </w:t>
      </w:r>
      <w:r w:rsidR="00DD3144">
        <w:rPr>
          <w:rFonts w:ascii="Times New Roman" w:hAnsi="Times New Roman"/>
          <w:sz w:val="28"/>
          <w:szCs w:val="28"/>
          <w:lang w:val="uk-UA"/>
        </w:rPr>
        <w:t>чистої та правильної вимови зву</w:t>
      </w:r>
      <w:r w:rsidR="00DD3144" w:rsidRPr="002957A7">
        <w:rPr>
          <w:rFonts w:ascii="Times New Roman" w:hAnsi="Times New Roman"/>
          <w:sz w:val="28"/>
          <w:szCs w:val="28"/>
          <w:lang w:val="uk-UA"/>
        </w:rPr>
        <w:t xml:space="preserve">ків та «розвитку в дітей чуття до </w:t>
      </w:r>
      <w:r w:rsidR="00DD3144">
        <w:rPr>
          <w:rFonts w:ascii="Times New Roman" w:hAnsi="Times New Roman"/>
          <w:sz w:val="28"/>
          <w:szCs w:val="28"/>
          <w:lang w:val="uk-UA"/>
        </w:rPr>
        <w:t>звукових красот рідної мови» [</w:t>
      </w:r>
      <w:r w:rsidR="007C77C2">
        <w:rPr>
          <w:rFonts w:ascii="Times New Roman" w:hAnsi="Times New Roman"/>
          <w:sz w:val="28"/>
          <w:szCs w:val="28"/>
          <w:lang w:val="uk-UA"/>
        </w:rPr>
        <w:t>193</w:t>
      </w:r>
      <w:r w:rsidR="00DD3144" w:rsidRPr="002957A7">
        <w:rPr>
          <w:rFonts w:ascii="Times New Roman" w:hAnsi="Times New Roman"/>
          <w:sz w:val="28"/>
          <w:szCs w:val="28"/>
          <w:lang w:val="uk-UA"/>
        </w:rPr>
        <w:t>, с. 129].</w:t>
      </w:r>
    </w:p>
    <w:p w:rsidR="00DD3144" w:rsidRPr="002957A7" w:rsidRDefault="00DD3144" w:rsidP="00DB7CED">
      <w:pPr>
        <w:widowControl w:val="0"/>
        <w:overflowPunct w:val="0"/>
        <w:autoSpaceDE w:val="0"/>
        <w:autoSpaceDN w:val="0"/>
        <w:adjustRightInd w:val="0"/>
        <w:spacing w:after="0" w:line="360" w:lineRule="auto"/>
        <w:ind w:firstLine="708"/>
        <w:jc w:val="both"/>
        <w:rPr>
          <w:rFonts w:ascii="Times New Roman" w:hAnsi="Times New Roman"/>
          <w:sz w:val="28"/>
          <w:szCs w:val="28"/>
          <w:lang w:val="uk-UA"/>
        </w:rPr>
      </w:pPr>
      <w:r w:rsidRPr="002957A7">
        <w:rPr>
          <w:rFonts w:ascii="Times New Roman" w:hAnsi="Times New Roman"/>
          <w:sz w:val="28"/>
          <w:szCs w:val="28"/>
          <w:lang w:val="uk-UA"/>
        </w:rPr>
        <w:t>В умова</w:t>
      </w:r>
      <w:r>
        <w:rPr>
          <w:rFonts w:ascii="Times New Roman" w:hAnsi="Times New Roman"/>
          <w:sz w:val="28"/>
          <w:szCs w:val="28"/>
          <w:lang w:val="uk-UA"/>
        </w:rPr>
        <w:t>х сьогодення слушними є рекомен</w:t>
      </w:r>
      <w:r w:rsidR="0067104C">
        <w:rPr>
          <w:rFonts w:ascii="Times New Roman" w:hAnsi="Times New Roman"/>
          <w:sz w:val="28"/>
          <w:szCs w:val="28"/>
          <w:lang w:val="uk-UA"/>
        </w:rPr>
        <w:t xml:space="preserve">дації С. </w:t>
      </w:r>
      <w:r w:rsidRPr="002957A7">
        <w:rPr>
          <w:rFonts w:ascii="Times New Roman" w:hAnsi="Times New Roman"/>
          <w:sz w:val="28"/>
          <w:szCs w:val="28"/>
          <w:lang w:val="uk-UA"/>
        </w:rPr>
        <w:t xml:space="preserve">Русової щодо </w:t>
      </w:r>
      <w:r>
        <w:rPr>
          <w:rFonts w:ascii="Times New Roman" w:hAnsi="Times New Roman"/>
          <w:sz w:val="28"/>
          <w:szCs w:val="28"/>
          <w:lang w:val="uk-UA"/>
        </w:rPr>
        <w:t>виразнос</w:t>
      </w:r>
      <w:r w:rsidRPr="002957A7">
        <w:rPr>
          <w:rFonts w:ascii="Times New Roman" w:hAnsi="Times New Roman"/>
          <w:sz w:val="28"/>
          <w:szCs w:val="28"/>
          <w:lang w:val="uk-UA"/>
        </w:rPr>
        <w:t>ті мовлення</w:t>
      </w:r>
      <w:r>
        <w:rPr>
          <w:rFonts w:ascii="Times New Roman" w:hAnsi="Times New Roman"/>
          <w:sz w:val="28"/>
          <w:szCs w:val="28"/>
          <w:lang w:val="uk-UA"/>
        </w:rPr>
        <w:t xml:space="preserve"> дітей і дорослих. Учена наголо</w:t>
      </w:r>
      <w:r w:rsidRPr="002957A7">
        <w:rPr>
          <w:rFonts w:ascii="Times New Roman" w:hAnsi="Times New Roman"/>
          <w:sz w:val="28"/>
          <w:szCs w:val="28"/>
          <w:lang w:val="uk-UA"/>
        </w:rPr>
        <w:t>шувала на тому, що, оскільки дитина найбіль</w:t>
      </w:r>
      <w:r>
        <w:rPr>
          <w:rFonts w:ascii="Times New Roman" w:hAnsi="Times New Roman"/>
          <w:sz w:val="28"/>
          <w:szCs w:val="28"/>
          <w:lang w:val="uk-UA"/>
        </w:rPr>
        <w:t>ше</w:t>
      </w:r>
      <w:r w:rsidRPr="002957A7">
        <w:rPr>
          <w:rFonts w:ascii="Times New Roman" w:hAnsi="Times New Roman"/>
          <w:sz w:val="28"/>
          <w:szCs w:val="28"/>
          <w:lang w:val="uk-UA"/>
        </w:rPr>
        <w:t xml:space="preserve"> наслідує саме мовленнєві звуки, наголоси, тому важливо, </w:t>
      </w:r>
      <w:r>
        <w:rPr>
          <w:rFonts w:ascii="Times New Roman" w:hAnsi="Times New Roman"/>
          <w:sz w:val="28"/>
          <w:szCs w:val="28"/>
          <w:lang w:val="uk-UA"/>
        </w:rPr>
        <w:t>щоб її оточували люди, які воло</w:t>
      </w:r>
      <w:r w:rsidRPr="002957A7">
        <w:rPr>
          <w:rFonts w:ascii="Times New Roman" w:hAnsi="Times New Roman"/>
          <w:sz w:val="28"/>
          <w:szCs w:val="28"/>
          <w:lang w:val="uk-UA"/>
        </w:rPr>
        <w:t xml:space="preserve">діють літературним мовленням. </w:t>
      </w:r>
      <w:r>
        <w:rPr>
          <w:rFonts w:ascii="Times New Roman" w:hAnsi="Times New Roman"/>
          <w:sz w:val="28"/>
          <w:szCs w:val="28"/>
          <w:lang w:val="uk-UA"/>
        </w:rPr>
        <w:t>Розповіді, чи</w:t>
      </w:r>
      <w:r w:rsidRPr="002957A7">
        <w:rPr>
          <w:rFonts w:ascii="Times New Roman" w:hAnsi="Times New Roman"/>
          <w:sz w:val="28"/>
          <w:szCs w:val="28"/>
          <w:lang w:val="uk-UA"/>
        </w:rPr>
        <w:t>тання літературних</w:t>
      </w:r>
      <w:r w:rsidR="0067104C">
        <w:rPr>
          <w:rFonts w:ascii="Times New Roman" w:hAnsi="Times New Roman"/>
          <w:sz w:val="28"/>
          <w:szCs w:val="28"/>
          <w:lang w:val="uk-UA"/>
        </w:rPr>
        <w:t xml:space="preserve"> творів, бесіди, на думку С. </w:t>
      </w:r>
      <w:r w:rsidRPr="002957A7">
        <w:rPr>
          <w:rFonts w:ascii="Times New Roman" w:hAnsi="Times New Roman"/>
          <w:sz w:val="28"/>
          <w:szCs w:val="28"/>
          <w:lang w:val="uk-UA"/>
        </w:rPr>
        <w:t>Русової, є найкращим засобом вивчення дітьми правильного літературного мовлення. При цьому, зауважує вчена, педагог повинен володіти не лише правильним мовленням, а й своїм голосом</w:t>
      </w:r>
      <w:r>
        <w:rPr>
          <w:rFonts w:ascii="Times New Roman" w:hAnsi="Times New Roman"/>
          <w:sz w:val="28"/>
          <w:szCs w:val="28"/>
          <w:lang w:val="uk-UA"/>
        </w:rPr>
        <w:t>, інтонацією, щоб найкраще пере</w:t>
      </w:r>
      <w:r w:rsidRPr="002957A7">
        <w:rPr>
          <w:rFonts w:ascii="Times New Roman" w:hAnsi="Times New Roman"/>
          <w:sz w:val="28"/>
          <w:szCs w:val="28"/>
          <w:lang w:val="uk-UA"/>
        </w:rPr>
        <w:t>давати почуття герої</w:t>
      </w:r>
      <w:r>
        <w:rPr>
          <w:rFonts w:ascii="Times New Roman" w:hAnsi="Times New Roman"/>
          <w:sz w:val="28"/>
          <w:szCs w:val="28"/>
          <w:lang w:val="uk-UA"/>
        </w:rPr>
        <w:t>в, висловлювати своє став</w:t>
      </w:r>
      <w:r w:rsidRPr="002957A7">
        <w:rPr>
          <w:rFonts w:ascii="Times New Roman" w:hAnsi="Times New Roman"/>
          <w:sz w:val="28"/>
          <w:szCs w:val="28"/>
          <w:lang w:val="uk-UA"/>
        </w:rPr>
        <w:t>лення до їхні</w:t>
      </w:r>
      <w:r>
        <w:rPr>
          <w:rFonts w:ascii="Times New Roman" w:hAnsi="Times New Roman"/>
          <w:sz w:val="28"/>
          <w:szCs w:val="28"/>
          <w:lang w:val="uk-UA"/>
        </w:rPr>
        <w:t>х вчинків. Одночасно «з фонетич</w:t>
      </w:r>
      <w:r w:rsidRPr="002957A7">
        <w:rPr>
          <w:rFonts w:ascii="Times New Roman" w:hAnsi="Times New Roman"/>
          <w:sz w:val="28"/>
          <w:szCs w:val="28"/>
          <w:lang w:val="uk-UA"/>
        </w:rPr>
        <w:t>ним процес</w:t>
      </w:r>
      <w:r>
        <w:rPr>
          <w:rFonts w:ascii="Times New Roman" w:hAnsi="Times New Roman"/>
          <w:sz w:val="28"/>
          <w:szCs w:val="28"/>
          <w:lang w:val="uk-UA"/>
        </w:rPr>
        <w:t>ом розвитку мовлення дитини від</w:t>
      </w:r>
      <w:r w:rsidRPr="002957A7">
        <w:rPr>
          <w:rFonts w:ascii="Times New Roman" w:hAnsi="Times New Roman"/>
          <w:sz w:val="28"/>
          <w:szCs w:val="28"/>
          <w:lang w:val="uk-UA"/>
        </w:rPr>
        <w:t>бувається й розвиток логіки, логічної думки,</w:t>
      </w:r>
      <w:r>
        <w:rPr>
          <w:rFonts w:ascii="Times New Roman" w:hAnsi="Times New Roman"/>
          <w:sz w:val="28"/>
          <w:szCs w:val="28"/>
          <w:lang w:val="uk-UA"/>
        </w:rPr>
        <w:t xml:space="preserve"> що висловлюється у реченнях» [</w:t>
      </w:r>
      <w:r w:rsidR="007C77C2">
        <w:rPr>
          <w:rFonts w:ascii="Times New Roman" w:hAnsi="Times New Roman"/>
          <w:sz w:val="28"/>
          <w:szCs w:val="28"/>
          <w:lang w:val="uk-UA"/>
        </w:rPr>
        <w:t>146</w:t>
      </w:r>
      <w:r w:rsidRPr="002957A7">
        <w:rPr>
          <w:rFonts w:ascii="Times New Roman" w:hAnsi="Times New Roman"/>
          <w:sz w:val="28"/>
          <w:szCs w:val="28"/>
          <w:lang w:val="uk-UA"/>
        </w:rPr>
        <w:t>, с. 209].</w:t>
      </w:r>
    </w:p>
    <w:p w:rsidR="00DD3144" w:rsidRPr="002957A7" w:rsidRDefault="00DD3144" w:rsidP="00F37516">
      <w:pPr>
        <w:widowControl w:val="0"/>
        <w:overflowPunct w:val="0"/>
        <w:autoSpaceDE w:val="0"/>
        <w:autoSpaceDN w:val="0"/>
        <w:adjustRightInd w:val="0"/>
        <w:spacing w:after="0" w:line="360" w:lineRule="auto"/>
        <w:ind w:firstLine="708"/>
        <w:jc w:val="both"/>
        <w:rPr>
          <w:rFonts w:ascii="Times New Roman" w:hAnsi="Times New Roman"/>
          <w:sz w:val="28"/>
          <w:szCs w:val="28"/>
          <w:lang w:val="uk-UA"/>
        </w:rPr>
      </w:pPr>
      <w:r w:rsidRPr="002957A7">
        <w:rPr>
          <w:rFonts w:ascii="Times New Roman" w:hAnsi="Times New Roman"/>
          <w:sz w:val="28"/>
          <w:szCs w:val="28"/>
          <w:lang w:val="uk-UA"/>
        </w:rPr>
        <w:t>Актуальною</w:t>
      </w:r>
      <w:r>
        <w:rPr>
          <w:rFonts w:ascii="Times New Roman" w:hAnsi="Times New Roman"/>
          <w:sz w:val="28"/>
          <w:szCs w:val="28"/>
          <w:lang w:val="uk-UA"/>
        </w:rPr>
        <w:t xml:space="preserve"> на сучасному етапі є новаторсь</w:t>
      </w:r>
      <w:r w:rsidRPr="002957A7">
        <w:rPr>
          <w:rFonts w:ascii="Times New Roman" w:hAnsi="Times New Roman"/>
          <w:sz w:val="28"/>
          <w:szCs w:val="28"/>
          <w:lang w:val="uk-UA"/>
        </w:rPr>
        <w:t>ка й оригіналь</w:t>
      </w:r>
      <w:r>
        <w:rPr>
          <w:rFonts w:ascii="Times New Roman" w:hAnsi="Times New Roman"/>
          <w:sz w:val="28"/>
          <w:szCs w:val="28"/>
          <w:lang w:val="uk-UA"/>
        </w:rPr>
        <w:t>на методика формування мов</w:t>
      </w:r>
      <w:r w:rsidRPr="002957A7">
        <w:rPr>
          <w:rFonts w:ascii="Times New Roman" w:hAnsi="Times New Roman"/>
          <w:sz w:val="28"/>
          <w:szCs w:val="28"/>
          <w:lang w:val="uk-UA"/>
        </w:rPr>
        <w:t>леннєвої куль</w:t>
      </w:r>
      <w:r>
        <w:rPr>
          <w:rFonts w:ascii="Times New Roman" w:hAnsi="Times New Roman"/>
          <w:sz w:val="28"/>
          <w:szCs w:val="28"/>
          <w:lang w:val="uk-UA"/>
        </w:rPr>
        <w:t>тури особистості В.</w:t>
      </w:r>
      <w:r w:rsidR="0067104C">
        <w:rPr>
          <w:rFonts w:ascii="Times New Roman" w:hAnsi="Times New Roman"/>
          <w:sz w:val="28"/>
          <w:szCs w:val="28"/>
          <w:lang w:val="uk-UA"/>
        </w:rPr>
        <w:t xml:space="preserve"> </w:t>
      </w:r>
      <w:r>
        <w:rPr>
          <w:rFonts w:ascii="Times New Roman" w:hAnsi="Times New Roman"/>
          <w:sz w:val="28"/>
          <w:szCs w:val="28"/>
          <w:lang w:val="uk-UA"/>
        </w:rPr>
        <w:t>Сухомлин</w:t>
      </w:r>
      <w:r w:rsidRPr="002957A7">
        <w:rPr>
          <w:rFonts w:ascii="Times New Roman" w:hAnsi="Times New Roman"/>
          <w:sz w:val="28"/>
          <w:szCs w:val="28"/>
          <w:lang w:val="uk-UA"/>
        </w:rPr>
        <w:t>ського. На д</w:t>
      </w:r>
      <w:r>
        <w:rPr>
          <w:rFonts w:ascii="Times New Roman" w:hAnsi="Times New Roman"/>
          <w:sz w:val="28"/>
          <w:szCs w:val="28"/>
          <w:lang w:val="uk-UA"/>
        </w:rPr>
        <w:t>умку вченого, кінцевою метою на</w:t>
      </w:r>
      <w:r w:rsidRPr="002957A7">
        <w:rPr>
          <w:rFonts w:ascii="Times New Roman" w:hAnsi="Times New Roman"/>
          <w:sz w:val="28"/>
          <w:szCs w:val="28"/>
          <w:lang w:val="uk-UA"/>
        </w:rPr>
        <w:t>вчання дітей</w:t>
      </w:r>
      <w:r>
        <w:rPr>
          <w:rFonts w:ascii="Times New Roman" w:hAnsi="Times New Roman"/>
          <w:sz w:val="28"/>
          <w:szCs w:val="28"/>
          <w:lang w:val="uk-UA"/>
        </w:rPr>
        <w:t xml:space="preserve"> рідної мови є формування націо</w:t>
      </w:r>
      <w:r w:rsidRPr="002957A7">
        <w:rPr>
          <w:rFonts w:ascii="Times New Roman" w:hAnsi="Times New Roman"/>
          <w:sz w:val="28"/>
          <w:szCs w:val="28"/>
          <w:lang w:val="uk-UA"/>
        </w:rPr>
        <w:t>нально-мовленнєвої особистості, яка душею відчуває слово</w:t>
      </w:r>
      <w:r>
        <w:rPr>
          <w:rFonts w:ascii="Times New Roman" w:hAnsi="Times New Roman"/>
          <w:sz w:val="28"/>
          <w:szCs w:val="28"/>
          <w:lang w:val="uk-UA"/>
        </w:rPr>
        <w:t>, передає найтонші відтінки дум</w:t>
      </w:r>
      <w:r w:rsidRPr="002957A7">
        <w:rPr>
          <w:rFonts w:ascii="Times New Roman" w:hAnsi="Times New Roman"/>
          <w:sz w:val="28"/>
          <w:szCs w:val="28"/>
          <w:lang w:val="uk-UA"/>
        </w:rPr>
        <w:t>ки, почуттів, переживань, дбає про красу і культуру вла</w:t>
      </w:r>
      <w:r>
        <w:rPr>
          <w:rFonts w:ascii="Times New Roman" w:hAnsi="Times New Roman"/>
          <w:sz w:val="28"/>
          <w:szCs w:val="28"/>
          <w:lang w:val="uk-UA"/>
        </w:rPr>
        <w:t>сного мовлення. Одним із провід</w:t>
      </w:r>
      <w:r w:rsidRPr="002957A7">
        <w:rPr>
          <w:rFonts w:ascii="Times New Roman" w:hAnsi="Times New Roman"/>
          <w:sz w:val="28"/>
          <w:szCs w:val="28"/>
          <w:lang w:val="uk-UA"/>
        </w:rPr>
        <w:t>них чинникі</w:t>
      </w:r>
      <w:r>
        <w:rPr>
          <w:rFonts w:ascii="Times New Roman" w:hAnsi="Times New Roman"/>
          <w:sz w:val="28"/>
          <w:szCs w:val="28"/>
          <w:lang w:val="uk-UA"/>
        </w:rPr>
        <w:t>в формування мовленнєвої особис</w:t>
      </w:r>
      <w:r w:rsidRPr="002957A7">
        <w:rPr>
          <w:rFonts w:ascii="Times New Roman" w:hAnsi="Times New Roman"/>
          <w:sz w:val="28"/>
          <w:szCs w:val="28"/>
          <w:lang w:val="uk-UA"/>
        </w:rPr>
        <w:t>тості дитини в мовле</w:t>
      </w:r>
      <w:r>
        <w:rPr>
          <w:rFonts w:ascii="Times New Roman" w:hAnsi="Times New Roman"/>
          <w:sz w:val="28"/>
          <w:szCs w:val="28"/>
          <w:lang w:val="uk-UA"/>
        </w:rPr>
        <w:t>ннєвому середовищі, на думку В.</w:t>
      </w:r>
      <w:r w:rsidR="0067104C">
        <w:rPr>
          <w:rFonts w:ascii="Times New Roman" w:hAnsi="Times New Roman"/>
          <w:sz w:val="28"/>
          <w:szCs w:val="28"/>
          <w:lang w:val="uk-UA"/>
        </w:rPr>
        <w:t> </w:t>
      </w:r>
      <w:r w:rsidRPr="002957A7">
        <w:rPr>
          <w:rFonts w:ascii="Times New Roman" w:hAnsi="Times New Roman"/>
          <w:sz w:val="28"/>
          <w:szCs w:val="28"/>
          <w:lang w:val="uk-UA"/>
        </w:rPr>
        <w:t>С</w:t>
      </w:r>
      <w:r>
        <w:rPr>
          <w:rFonts w:ascii="Times New Roman" w:hAnsi="Times New Roman"/>
          <w:sz w:val="28"/>
          <w:szCs w:val="28"/>
          <w:lang w:val="uk-UA"/>
        </w:rPr>
        <w:t>ухомлинського, є мовлення дорос</w:t>
      </w:r>
      <w:r w:rsidRPr="002957A7">
        <w:rPr>
          <w:rFonts w:ascii="Times New Roman" w:hAnsi="Times New Roman"/>
          <w:sz w:val="28"/>
          <w:szCs w:val="28"/>
          <w:lang w:val="uk-UA"/>
        </w:rPr>
        <w:t>лих, слово педагога, вихователя, який безд</w:t>
      </w:r>
      <w:r>
        <w:rPr>
          <w:rFonts w:ascii="Times New Roman" w:hAnsi="Times New Roman"/>
          <w:sz w:val="28"/>
          <w:szCs w:val="28"/>
          <w:lang w:val="uk-UA"/>
        </w:rPr>
        <w:t>о</w:t>
      </w:r>
      <w:r w:rsidRPr="002957A7">
        <w:rPr>
          <w:rFonts w:ascii="Times New Roman" w:hAnsi="Times New Roman"/>
          <w:sz w:val="28"/>
          <w:szCs w:val="28"/>
          <w:lang w:val="uk-UA"/>
        </w:rPr>
        <w:t>ганно володіє мовою, всіма її нормами. Перед вихователями, вчителями, педагогами завжди постає питання як же досягти того, щоб їхні вихованці досконало оволоділи рідною мовою, знали її літературно-орфоепічні норми, влучно вживали образні вирази, фразеоло</w:t>
      </w:r>
      <w:r>
        <w:rPr>
          <w:rFonts w:ascii="Times New Roman" w:hAnsi="Times New Roman"/>
          <w:sz w:val="28"/>
          <w:szCs w:val="28"/>
          <w:lang w:val="uk-UA"/>
        </w:rPr>
        <w:t>гізми, прис</w:t>
      </w:r>
      <w:r w:rsidRPr="002957A7">
        <w:rPr>
          <w:rFonts w:ascii="Times New Roman" w:hAnsi="Times New Roman"/>
          <w:sz w:val="28"/>
          <w:szCs w:val="28"/>
          <w:lang w:val="uk-UA"/>
        </w:rPr>
        <w:t>лів’я та приказки, щоб мовлення їхніх дітей було емоці</w:t>
      </w:r>
      <w:r>
        <w:rPr>
          <w:rFonts w:ascii="Times New Roman" w:hAnsi="Times New Roman"/>
          <w:sz w:val="28"/>
          <w:szCs w:val="28"/>
          <w:lang w:val="uk-UA"/>
        </w:rPr>
        <w:t>йним, образним, виразним? Відпо</w:t>
      </w:r>
      <w:r w:rsidRPr="002957A7">
        <w:rPr>
          <w:rFonts w:ascii="Times New Roman" w:hAnsi="Times New Roman"/>
          <w:sz w:val="28"/>
          <w:szCs w:val="28"/>
          <w:lang w:val="uk-UA"/>
        </w:rPr>
        <w:t xml:space="preserve">відь на це запитання ми знаходимо у праці «Рідне слово», </w:t>
      </w:r>
      <w:r>
        <w:rPr>
          <w:rFonts w:ascii="Times New Roman" w:hAnsi="Times New Roman"/>
          <w:sz w:val="28"/>
          <w:szCs w:val="28"/>
          <w:lang w:val="uk-UA"/>
        </w:rPr>
        <w:t>в якій В.</w:t>
      </w:r>
      <w:r w:rsidR="0067104C">
        <w:rPr>
          <w:rFonts w:ascii="Times New Roman" w:hAnsi="Times New Roman"/>
          <w:sz w:val="28"/>
          <w:szCs w:val="28"/>
          <w:lang w:val="uk-UA"/>
        </w:rPr>
        <w:t> </w:t>
      </w:r>
      <w:r>
        <w:rPr>
          <w:rFonts w:ascii="Times New Roman" w:hAnsi="Times New Roman"/>
          <w:sz w:val="28"/>
          <w:szCs w:val="28"/>
          <w:lang w:val="uk-UA"/>
        </w:rPr>
        <w:t>Сухомлинський наго</w:t>
      </w:r>
      <w:r w:rsidRPr="002957A7">
        <w:rPr>
          <w:rFonts w:ascii="Times New Roman" w:hAnsi="Times New Roman"/>
          <w:sz w:val="28"/>
          <w:szCs w:val="28"/>
          <w:lang w:val="uk-UA"/>
        </w:rPr>
        <w:t xml:space="preserve">лошував на </w:t>
      </w:r>
      <w:r>
        <w:rPr>
          <w:rFonts w:ascii="Times New Roman" w:hAnsi="Times New Roman"/>
          <w:sz w:val="28"/>
          <w:szCs w:val="28"/>
          <w:lang w:val="uk-UA"/>
        </w:rPr>
        <w:t xml:space="preserve">тому, що мова це </w:t>
      </w:r>
      <w:r>
        <w:rPr>
          <w:rFonts w:ascii="Times New Roman" w:hAnsi="Times New Roman"/>
          <w:sz w:val="28"/>
          <w:szCs w:val="28"/>
          <w:lang w:val="uk-UA"/>
        </w:rPr>
        <w:lastRenderedPageBreak/>
        <w:t>матеріальне ви</w:t>
      </w:r>
      <w:r w:rsidRPr="002957A7">
        <w:rPr>
          <w:rFonts w:ascii="Times New Roman" w:hAnsi="Times New Roman"/>
          <w:sz w:val="28"/>
          <w:szCs w:val="28"/>
          <w:lang w:val="uk-UA"/>
        </w:rPr>
        <w:t>словлення думки і дитина лише тоді знатиме її, коли разом зі змістом сприйматиме яскраве емоційне забарвлення, живий трепет музики рідного слова</w:t>
      </w:r>
      <w:r>
        <w:rPr>
          <w:rFonts w:ascii="Times New Roman" w:hAnsi="Times New Roman"/>
          <w:sz w:val="28"/>
          <w:szCs w:val="28"/>
          <w:lang w:val="uk-UA"/>
        </w:rPr>
        <w:t>, оскільки, на твердження вчено</w:t>
      </w:r>
      <w:r w:rsidRPr="002957A7">
        <w:rPr>
          <w:rFonts w:ascii="Times New Roman" w:hAnsi="Times New Roman"/>
          <w:sz w:val="28"/>
          <w:szCs w:val="28"/>
          <w:lang w:val="uk-UA"/>
        </w:rPr>
        <w:t xml:space="preserve">го, без переживання краси слова розум дитини не може збагнути </w:t>
      </w:r>
      <w:r>
        <w:rPr>
          <w:rFonts w:ascii="Times New Roman" w:hAnsi="Times New Roman"/>
          <w:sz w:val="28"/>
          <w:szCs w:val="28"/>
          <w:lang w:val="uk-UA"/>
        </w:rPr>
        <w:t>потаємних граней його змісту [</w:t>
      </w:r>
      <w:r w:rsidR="007C77C2">
        <w:rPr>
          <w:rFonts w:ascii="Times New Roman" w:hAnsi="Times New Roman"/>
          <w:sz w:val="28"/>
          <w:szCs w:val="28"/>
          <w:lang w:val="uk-UA"/>
        </w:rPr>
        <w:t>171</w:t>
      </w:r>
      <w:r w:rsidRPr="002957A7">
        <w:rPr>
          <w:rFonts w:ascii="Times New Roman" w:hAnsi="Times New Roman"/>
          <w:sz w:val="28"/>
          <w:szCs w:val="28"/>
          <w:lang w:val="uk-UA"/>
        </w:rPr>
        <w:t>, с. 184].</w:t>
      </w:r>
    </w:p>
    <w:p w:rsidR="00DD3144" w:rsidRPr="00735562" w:rsidRDefault="0067104C" w:rsidP="00F37516">
      <w:pPr>
        <w:spacing w:after="0" w:line="360" w:lineRule="auto"/>
        <w:ind w:firstLine="708"/>
        <w:jc w:val="both"/>
        <w:rPr>
          <w:rFonts w:ascii="Times New Roman" w:hAnsi="Times New Roman"/>
          <w:sz w:val="28"/>
          <w:lang w:val="uk-UA"/>
        </w:rPr>
      </w:pPr>
      <w:r>
        <w:rPr>
          <w:rFonts w:ascii="Times New Roman" w:hAnsi="Times New Roman"/>
          <w:sz w:val="28"/>
          <w:lang w:val="uk-UA"/>
        </w:rPr>
        <w:t xml:space="preserve">На погляд В. </w:t>
      </w:r>
      <w:r w:rsidR="00DD3144" w:rsidRPr="00735562">
        <w:rPr>
          <w:rFonts w:ascii="Times New Roman" w:hAnsi="Times New Roman"/>
          <w:sz w:val="28"/>
          <w:lang w:val="uk-UA"/>
        </w:rPr>
        <w:t xml:space="preserve">Сухомлинського, краса й виразність слова найяскравіше втілена в поезії. Захоплюючись віршем чи піснею, дитина мовби чує музику слова. У кращих віршах поетичне слово розкриває найтонші емоційні </w:t>
      </w:r>
      <w:r w:rsidR="00DD3144">
        <w:rPr>
          <w:rFonts w:ascii="Times New Roman" w:hAnsi="Times New Roman"/>
          <w:sz w:val="28"/>
          <w:lang w:val="uk-UA"/>
        </w:rPr>
        <w:t xml:space="preserve">й виразні відтінки рідної мови </w:t>
      </w:r>
      <w:r w:rsidR="00DD3144">
        <w:rPr>
          <w:rFonts w:ascii="Times New Roman" w:hAnsi="Times New Roman"/>
          <w:sz w:val="28"/>
          <w:szCs w:val="28"/>
          <w:lang w:val="uk-UA"/>
        </w:rPr>
        <w:t>[17</w:t>
      </w:r>
      <w:r w:rsidR="007C77C2">
        <w:rPr>
          <w:rFonts w:ascii="Times New Roman" w:hAnsi="Times New Roman"/>
          <w:sz w:val="28"/>
          <w:szCs w:val="28"/>
          <w:lang w:val="uk-UA"/>
        </w:rPr>
        <w:t>1</w:t>
      </w:r>
      <w:r w:rsidR="00DD3144">
        <w:rPr>
          <w:rFonts w:ascii="Times New Roman" w:hAnsi="Times New Roman"/>
          <w:sz w:val="28"/>
          <w:szCs w:val="28"/>
          <w:lang w:val="uk-UA"/>
        </w:rPr>
        <w:t>, с. 47-48</w:t>
      </w:r>
      <w:r w:rsidR="00DD3144" w:rsidRPr="002957A7">
        <w:rPr>
          <w:rFonts w:ascii="Times New Roman" w:hAnsi="Times New Roman"/>
          <w:sz w:val="28"/>
          <w:szCs w:val="28"/>
          <w:lang w:val="uk-UA"/>
        </w:rPr>
        <w:t>].</w:t>
      </w:r>
      <w:r w:rsidR="00DD3144" w:rsidRPr="00735562">
        <w:rPr>
          <w:rFonts w:ascii="Times New Roman" w:hAnsi="Times New Roman"/>
          <w:sz w:val="28"/>
          <w:lang w:val="uk-UA"/>
        </w:rPr>
        <w:t xml:space="preserve"> Ось чому дошкільний період є сензитивним для розвитку мовлення дитини, оскільки саме в цей час уперше відкривається краса довкілля, в кожному слові дитина не тільки бачить смисл, а й відчуває найтонші відтінки краси. У зв</w:t>
      </w:r>
      <w:r w:rsidR="00DD3144" w:rsidRPr="00735562">
        <w:rPr>
          <w:rFonts w:ascii="Times New Roman" w:hAnsi="Times New Roman"/>
          <w:sz w:val="28"/>
        </w:rPr>
        <w:t>’</w:t>
      </w:r>
      <w:r w:rsidR="00DD3144" w:rsidRPr="00735562">
        <w:rPr>
          <w:rFonts w:ascii="Times New Roman" w:hAnsi="Times New Roman"/>
          <w:sz w:val="28"/>
          <w:lang w:val="uk-UA"/>
        </w:rPr>
        <w:t>яз</w:t>
      </w:r>
      <w:r w:rsidR="00DD3144">
        <w:rPr>
          <w:rFonts w:ascii="Times New Roman" w:hAnsi="Times New Roman"/>
          <w:sz w:val="28"/>
          <w:lang w:val="uk-UA"/>
        </w:rPr>
        <w:t>ку з цим заслуговують на увагу «подорожі»</w:t>
      </w:r>
      <w:r w:rsidR="00DD3144" w:rsidRPr="00735562">
        <w:rPr>
          <w:rFonts w:ascii="Times New Roman" w:hAnsi="Times New Roman"/>
          <w:sz w:val="28"/>
          <w:lang w:val="uk-UA"/>
        </w:rPr>
        <w:t xml:space="preserve"> дітей до джерела слова, що відбувалися на лоні природи. Під час таких подорожей ученим вирішувалися такі завдання: 1. Донести до дитячого  серця музику слова; 2. Домагатися, щоб слово було для дитини не лише позначенням речі, предмета, явища, а й несло в собі емоційне забарвлення – свій аромат, найтонші відтінки; 3. Навчити дитину прислухатися до слова як до чудової, прекрасної мелодії, щоб краса слова і краса тієї часточки світу, яку це слово відображає, пробуджувала інтерес до тих малюнків, що передають музику й виразність люд</w:t>
      </w:r>
      <w:r w:rsidR="00DD3144">
        <w:rPr>
          <w:rFonts w:ascii="Times New Roman" w:hAnsi="Times New Roman"/>
          <w:sz w:val="28"/>
          <w:lang w:val="uk-UA"/>
        </w:rPr>
        <w:t>ської мови</w:t>
      </w:r>
      <w:r w:rsidR="00DD3144" w:rsidRPr="00735562">
        <w:rPr>
          <w:rFonts w:ascii="Times New Roman" w:hAnsi="Times New Roman"/>
          <w:sz w:val="28"/>
          <w:lang w:val="uk-UA"/>
        </w:rPr>
        <w:t xml:space="preserve"> </w:t>
      </w:r>
      <w:r w:rsidR="00DD3144">
        <w:rPr>
          <w:rFonts w:ascii="Times New Roman" w:hAnsi="Times New Roman"/>
          <w:sz w:val="28"/>
          <w:szCs w:val="28"/>
          <w:lang w:val="uk-UA"/>
        </w:rPr>
        <w:t>[17</w:t>
      </w:r>
      <w:r w:rsidR="007C77C2">
        <w:rPr>
          <w:rFonts w:ascii="Times New Roman" w:hAnsi="Times New Roman"/>
          <w:sz w:val="28"/>
          <w:szCs w:val="28"/>
          <w:lang w:val="uk-UA"/>
        </w:rPr>
        <w:t>1</w:t>
      </w:r>
      <w:r w:rsidR="00DD3144">
        <w:rPr>
          <w:rFonts w:ascii="Times New Roman" w:hAnsi="Times New Roman"/>
          <w:sz w:val="28"/>
          <w:szCs w:val="28"/>
          <w:lang w:val="uk-UA"/>
        </w:rPr>
        <w:t>, с. 47-48</w:t>
      </w:r>
      <w:r w:rsidR="00DD3144" w:rsidRPr="002957A7">
        <w:rPr>
          <w:rFonts w:ascii="Times New Roman" w:hAnsi="Times New Roman"/>
          <w:sz w:val="28"/>
          <w:szCs w:val="28"/>
          <w:lang w:val="uk-UA"/>
        </w:rPr>
        <w:t>].</w:t>
      </w:r>
      <w:r w:rsidR="00DD3144" w:rsidRPr="00735562">
        <w:rPr>
          <w:rFonts w:ascii="Times New Roman" w:hAnsi="Times New Roman"/>
          <w:sz w:val="28"/>
          <w:lang w:val="uk-UA"/>
        </w:rPr>
        <w:t xml:space="preserve"> Отже, як бачимо, </w:t>
      </w:r>
      <w:r>
        <w:rPr>
          <w:rFonts w:ascii="Times New Roman" w:hAnsi="Times New Roman"/>
          <w:sz w:val="28"/>
          <w:lang w:val="uk-UA"/>
        </w:rPr>
        <w:t xml:space="preserve">у своїх працях В. </w:t>
      </w:r>
      <w:r w:rsidR="00DD3144" w:rsidRPr="00735562">
        <w:rPr>
          <w:rFonts w:ascii="Times New Roman" w:hAnsi="Times New Roman"/>
          <w:sz w:val="28"/>
          <w:lang w:val="uk-UA"/>
        </w:rPr>
        <w:t xml:space="preserve">Сухомлинський керувався бажанням зберегти мовне різнобарв’я рідного слова для майбутніх поколінь, виховати, починаючи ще з молодших громадян повагу до рідного слова, навчити емоційності й виразності мовлення. Зазначимо, що всі ці завдання </w:t>
      </w:r>
      <w:r w:rsidR="00DD3144">
        <w:rPr>
          <w:rFonts w:ascii="Times New Roman" w:hAnsi="Times New Roman"/>
          <w:sz w:val="28"/>
          <w:lang w:val="uk-UA"/>
        </w:rPr>
        <w:t>вчений пов’язував із культурою, традиціями, звичаями й обрядами українського народ</w:t>
      </w:r>
      <w:r w:rsidR="00DD3144" w:rsidRPr="00735562">
        <w:rPr>
          <w:rFonts w:ascii="Times New Roman" w:hAnsi="Times New Roman"/>
          <w:sz w:val="28"/>
          <w:lang w:val="uk-UA"/>
        </w:rPr>
        <w:t>у.</w:t>
      </w:r>
    </w:p>
    <w:p w:rsidR="00DD3144" w:rsidRPr="002957A7" w:rsidRDefault="00DD3144" w:rsidP="00F37516">
      <w:pPr>
        <w:widowControl w:val="0"/>
        <w:overflowPunct w:val="0"/>
        <w:autoSpaceDE w:val="0"/>
        <w:autoSpaceDN w:val="0"/>
        <w:adjustRightInd w:val="0"/>
        <w:spacing w:after="0" w:line="360" w:lineRule="auto"/>
        <w:ind w:firstLine="708"/>
        <w:jc w:val="both"/>
        <w:rPr>
          <w:rFonts w:ascii="Times New Roman" w:hAnsi="Times New Roman"/>
          <w:sz w:val="28"/>
          <w:szCs w:val="28"/>
          <w:lang w:val="uk-UA"/>
        </w:rPr>
      </w:pPr>
      <w:r w:rsidRPr="002957A7">
        <w:rPr>
          <w:rFonts w:ascii="Times New Roman" w:hAnsi="Times New Roman"/>
          <w:sz w:val="28"/>
          <w:szCs w:val="28"/>
          <w:lang w:val="uk-UA"/>
        </w:rPr>
        <w:t>Розглян</w:t>
      </w:r>
      <w:r>
        <w:rPr>
          <w:rFonts w:ascii="Times New Roman" w:hAnsi="Times New Roman"/>
          <w:sz w:val="28"/>
          <w:szCs w:val="28"/>
          <w:lang w:val="uk-UA"/>
        </w:rPr>
        <w:t>емо сутність наукового тлумачен</w:t>
      </w:r>
      <w:r w:rsidRPr="002957A7">
        <w:rPr>
          <w:rFonts w:ascii="Times New Roman" w:hAnsi="Times New Roman"/>
          <w:sz w:val="28"/>
          <w:szCs w:val="28"/>
          <w:lang w:val="uk-UA"/>
        </w:rPr>
        <w:t>ня поняття «виразний». У мовознавстві поняття «вир</w:t>
      </w:r>
      <w:r>
        <w:rPr>
          <w:rFonts w:ascii="Times New Roman" w:hAnsi="Times New Roman"/>
          <w:sz w:val="28"/>
          <w:szCs w:val="28"/>
          <w:lang w:val="uk-UA"/>
        </w:rPr>
        <w:t>азний» використовується для ком</w:t>
      </w:r>
      <w:r w:rsidRPr="002957A7">
        <w:rPr>
          <w:rFonts w:ascii="Times New Roman" w:hAnsi="Times New Roman"/>
          <w:sz w:val="28"/>
          <w:szCs w:val="28"/>
          <w:lang w:val="uk-UA"/>
        </w:rPr>
        <w:t xml:space="preserve">плексної характеристики об’єктів чи явищ як в естетичному, так </w:t>
      </w:r>
      <w:r>
        <w:rPr>
          <w:rFonts w:ascii="Times New Roman" w:hAnsi="Times New Roman"/>
          <w:sz w:val="28"/>
          <w:szCs w:val="28"/>
          <w:lang w:val="uk-UA"/>
        </w:rPr>
        <w:t>і в емоційному аспектах. Так, С</w:t>
      </w:r>
      <w:r w:rsidR="0067104C">
        <w:rPr>
          <w:rFonts w:ascii="Times New Roman" w:hAnsi="Times New Roman"/>
          <w:sz w:val="28"/>
          <w:szCs w:val="28"/>
          <w:lang w:val="uk-UA"/>
        </w:rPr>
        <w:t xml:space="preserve">. </w:t>
      </w:r>
      <w:r>
        <w:rPr>
          <w:rFonts w:ascii="Times New Roman" w:hAnsi="Times New Roman"/>
          <w:sz w:val="28"/>
          <w:szCs w:val="28"/>
          <w:lang w:val="uk-UA"/>
        </w:rPr>
        <w:t>Ожегов характеризує означене по</w:t>
      </w:r>
      <w:r w:rsidRPr="002957A7">
        <w:rPr>
          <w:rFonts w:ascii="Times New Roman" w:hAnsi="Times New Roman"/>
          <w:sz w:val="28"/>
          <w:szCs w:val="28"/>
          <w:lang w:val="uk-UA"/>
        </w:rPr>
        <w:t xml:space="preserve">няття таким </w:t>
      </w:r>
      <w:r>
        <w:rPr>
          <w:rFonts w:ascii="Times New Roman" w:hAnsi="Times New Roman"/>
          <w:sz w:val="28"/>
          <w:szCs w:val="28"/>
          <w:lang w:val="uk-UA"/>
        </w:rPr>
        <w:t>чином: «яскравий за своїми влас</w:t>
      </w:r>
      <w:r w:rsidRPr="002957A7">
        <w:rPr>
          <w:rFonts w:ascii="Times New Roman" w:hAnsi="Times New Roman"/>
          <w:sz w:val="28"/>
          <w:szCs w:val="28"/>
          <w:lang w:val="uk-UA"/>
        </w:rPr>
        <w:t>т</w:t>
      </w:r>
      <w:r>
        <w:rPr>
          <w:rFonts w:ascii="Times New Roman" w:hAnsi="Times New Roman"/>
          <w:sz w:val="28"/>
          <w:szCs w:val="28"/>
          <w:lang w:val="uk-UA"/>
        </w:rPr>
        <w:t>ивостями, зовнішнім виглядом» [</w:t>
      </w:r>
      <w:r w:rsidR="007C77C2">
        <w:rPr>
          <w:rFonts w:ascii="Times New Roman" w:hAnsi="Times New Roman"/>
          <w:sz w:val="28"/>
          <w:szCs w:val="28"/>
          <w:lang w:val="uk-UA"/>
        </w:rPr>
        <w:t>120</w:t>
      </w:r>
      <w:r w:rsidRPr="002957A7">
        <w:rPr>
          <w:rFonts w:ascii="Times New Roman" w:hAnsi="Times New Roman"/>
          <w:sz w:val="28"/>
          <w:szCs w:val="28"/>
          <w:lang w:val="uk-UA"/>
        </w:rPr>
        <w:t>, с. 102]. Як бачимо</w:t>
      </w:r>
      <w:r>
        <w:rPr>
          <w:rFonts w:ascii="Times New Roman" w:hAnsi="Times New Roman"/>
          <w:sz w:val="28"/>
          <w:szCs w:val="28"/>
          <w:lang w:val="uk-UA"/>
        </w:rPr>
        <w:t>, це поняття відображує естетичний аспект</w:t>
      </w:r>
      <w:r w:rsidRPr="002957A7">
        <w:rPr>
          <w:rFonts w:ascii="Times New Roman" w:hAnsi="Times New Roman"/>
          <w:sz w:val="28"/>
          <w:szCs w:val="28"/>
          <w:lang w:val="uk-UA"/>
        </w:rPr>
        <w:t xml:space="preserve">. Щодо емоційного аспекту, </w:t>
      </w:r>
      <w:r w:rsidRPr="002957A7">
        <w:rPr>
          <w:rFonts w:ascii="Times New Roman" w:hAnsi="Times New Roman"/>
          <w:sz w:val="28"/>
          <w:szCs w:val="28"/>
          <w:lang w:val="uk-UA"/>
        </w:rPr>
        <w:lastRenderedPageBreak/>
        <w:t>то у Великому тлумачному словнику сучасної української мови (2009) поняття «виразний» подано у двох аспектах : 1) який зовнішніми ознаками передає внутрішні якості, почуття, переживання (про</w:t>
      </w:r>
      <w:r>
        <w:rPr>
          <w:rFonts w:ascii="Times New Roman" w:hAnsi="Times New Roman"/>
          <w:sz w:val="28"/>
          <w:szCs w:val="28"/>
          <w:lang w:val="uk-UA"/>
        </w:rPr>
        <w:t xml:space="preserve"> обличчя, очі і т.ін .); 2)</w:t>
      </w:r>
      <w:r w:rsidR="0067104C">
        <w:rPr>
          <w:rFonts w:ascii="Times New Roman" w:hAnsi="Times New Roman"/>
          <w:sz w:val="28"/>
          <w:szCs w:val="28"/>
          <w:lang w:val="uk-UA"/>
        </w:rPr>
        <w:t> </w:t>
      </w:r>
      <w:r>
        <w:rPr>
          <w:rFonts w:ascii="Times New Roman" w:hAnsi="Times New Roman"/>
          <w:sz w:val="28"/>
          <w:szCs w:val="28"/>
          <w:lang w:val="uk-UA"/>
        </w:rPr>
        <w:t>чіт</w:t>
      </w:r>
      <w:r w:rsidRPr="002957A7">
        <w:rPr>
          <w:rFonts w:ascii="Times New Roman" w:hAnsi="Times New Roman"/>
          <w:sz w:val="28"/>
          <w:szCs w:val="28"/>
          <w:lang w:val="uk-UA"/>
        </w:rPr>
        <w:t>кий, розбірливий, легко зрозумілий [</w:t>
      </w:r>
      <w:r w:rsidR="007C77C2">
        <w:rPr>
          <w:rFonts w:ascii="Times New Roman" w:hAnsi="Times New Roman"/>
          <w:sz w:val="28"/>
          <w:szCs w:val="28"/>
          <w:lang w:val="uk-UA"/>
        </w:rPr>
        <w:t>26</w:t>
      </w:r>
      <w:r w:rsidRPr="002957A7">
        <w:rPr>
          <w:rFonts w:ascii="Times New Roman" w:hAnsi="Times New Roman"/>
          <w:sz w:val="28"/>
          <w:szCs w:val="28"/>
          <w:lang w:val="uk-UA"/>
        </w:rPr>
        <w:t>, с. 147].</w:t>
      </w:r>
    </w:p>
    <w:p w:rsidR="00DD3144" w:rsidRPr="006A79C6" w:rsidRDefault="00DD3144" w:rsidP="00F3751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Поняття «виразність</w:t>
      </w:r>
      <w:r w:rsidRPr="002957A7">
        <w:rPr>
          <w:rFonts w:ascii="Times New Roman" w:hAnsi="Times New Roman"/>
          <w:sz w:val="28"/>
          <w:szCs w:val="28"/>
          <w:lang w:val="uk-UA"/>
        </w:rPr>
        <w:t>» учені трактують у широкому та вузькому значенні.</w:t>
      </w:r>
      <w:r w:rsidRPr="00BE2E0E">
        <w:rPr>
          <w:rFonts w:ascii="Times New Roman" w:hAnsi="Times New Roman"/>
          <w:sz w:val="28"/>
          <w:szCs w:val="28"/>
          <w:lang w:val="uk-UA"/>
        </w:rPr>
        <w:t xml:space="preserve"> </w:t>
      </w:r>
      <w:r w:rsidR="0067104C">
        <w:rPr>
          <w:rFonts w:ascii="Times New Roman" w:hAnsi="Times New Roman"/>
          <w:sz w:val="28"/>
          <w:szCs w:val="28"/>
          <w:lang w:val="uk-UA"/>
        </w:rPr>
        <w:t>Виразність мовлення –</w:t>
      </w:r>
      <w:r w:rsidRPr="006A79C6">
        <w:rPr>
          <w:rFonts w:ascii="Times New Roman" w:hAnsi="Times New Roman"/>
          <w:sz w:val="28"/>
          <w:szCs w:val="28"/>
          <w:lang w:val="uk-UA"/>
        </w:rPr>
        <w:t xml:space="preserve"> це «душа мовлення», адже з</w:t>
      </w:r>
      <w:r>
        <w:rPr>
          <w:rFonts w:ascii="Times New Roman" w:hAnsi="Times New Roman"/>
          <w:sz w:val="28"/>
          <w:szCs w:val="28"/>
          <w:lang w:val="uk-UA"/>
        </w:rPr>
        <w:t>а</w:t>
      </w:r>
      <w:r w:rsidRPr="006A79C6">
        <w:rPr>
          <w:rFonts w:ascii="Times New Roman" w:hAnsi="Times New Roman"/>
          <w:sz w:val="28"/>
          <w:szCs w:val="28"/>
          <w:lang w:val="uk-UA"/>
        </w:rPr>
        <w:t xml:space="preserve"> допомогою мови люди передають свої почуття і переживання, захоплення і здивування, радість, горе та ін., які передбачають не лише комунікаційні цілі, а й служать засобом самовираження</w:t>
      </w:r>
      <w:r>
        <w:rPr>
          <w:rFonts w:ascii="Times New Roman" w:hAnsi="Times New Roman"/>
          <w:sz w:val="28"/>
          <w:szCs w:val="28"/>
          <w:lang w:val="uk-UA"/>
        </w:rPr>
        <w:t>.</w:t>
      </w:r>
      <w:r w:rsidRPr="006A79C6">
        <w:rPr>
          <w:rFonts w:ascii="Times New Roman" w:hAnsi="Times New Roman"/>
          <w:sz w:val="28"/>
          <w:szCs w:val="28"/>
          <w:lang w:val="uk-UA"/>
        </w:rPr>
        <w:t xml:space="preserve"> Виразність мовлення формується впродовж усього життя і мовленнєвим середовищем, мовленням авторитетів і художньою літ</w:t>
      </w:r>
      <w:r>
        <w:rPr>
          <w:rFonts w:ascii="Times New Roman" w:hAnsi="Times New Roman"/>
          <w:sz w:val="28"/>
          <w:szCs w:val="28"/>
          <w:lang w:val="uk-UA"/>
        </w:rPr>
        <w:t>ературою, читанням якої вголос  для себе і слухача,</w:t>
      </w:r>
      <w:r w:rsidRPr="006A79C6">
        <w:rPr>
          <w:rFonts w:ascii="Times New Roman" w:hAnsi="Times New Roman"/>
          <w:sz w:val="28"/>
          <w:szCs w:val="28"/>
          <w:lang w:val="uk-UA"/>
        </w:rPr>
        <w:t xml:space="preserve"> виробляє не тільки чуття мови, а й чуття обра</w:t>
      </w:r>
      <w:r>
        <w:rPr>
          <w:rFonts w:ascii="Times New Roman" w:hAnsi="Times New Roman"/>
          <w:sz w:val="28"/>
          <w:szCs w:val="28"/>
          <w:lang w:val="uk-UA"/>
        </w:rPr>
        <w:t>зу, емоції – «душі» тексту</w:t>
      </w:r>
      <w:r w:rsidRPr="006A79C6">
        <w:rPr>
          <w:rFonts w:ascii="Times New Roman" w:hAnsi="Times New Roman"/>
          <w:sz w:val="28"/>
          <w:szCs w:val="28"/>
          <w:lang w:val="uk-UA"/>
        </w:rPr>
        <w:t xml:space="preserve"> </w:t>
      </w:r>
      <w:r w:rsidRPr="006A79C6">
        <w:rPr>
          <w:rFonts w:ascii="Times New Roman" w:hAnsi="Times New Roman"/>
          <w:sz w:val="28"/>
          <w:szCs w:val="28"/>
          <w:lang w:val="uk-UA"/>
        </w:rPr>
        <w:sym w:font="Symbol" w:char="F05B"/>
      </w:r>
      <w:r w:rsidR="007C77C2">
        <w:rPr>
          <w:rFonts w:ascii="Times New Roman" w:hAnsi="Times New Roman"/>
          <w:sz w:val="28"/>
          <w:szCs w:val="28"/>
          <w:lang w:val="uk-UA"/>
        </w:rPr>
        <w:t>120</w:t>
      </w:r>
      <w:r w:rsidRPr="006A79C6">
        <w:rPr>
          <w:rFonts w:ascii="Times New Roman" w:hAnsi="Times New Roman"/>
          <w:sz w:val="28"/>
          <w:szCs w:val="28"/>
          <w:lang w:val="uk-UA"/>
        </w:rPr>
        <w:t>, с.141</w:t>
      </w:r>
      <w:r w:rsidRPr="006A79C6">
        <w:rPr>
          <w:rFonts w:ascii="Times New Roman" w:hAnsi="Times New Roman"/>
          <w:sz w:val="28"/>
          <w:szCs w:val="28"/>
          <w:lang w:val="uk-UA"/>
        </w:rPr>
        <w:sym w:font="Symbol" w:char="F05D"/>
      </w:r>
      <w:r w:rsidRPr="006A79C6">
        <w:rPr>
          <w:rFonts w:ascii="Times New Roman" w:hAnsi="Times New Roman"/>
          <w:sz w:val="28"/>
          <w:szCs w:val="28"/>
          <w:lang w:val="uk-UA"/>
        </w:rPr>
        <w:t>.</w:t>
      </w:r>
    </w:p>
    <w:p w:rsidR="00DD3144" w:rsidRPr="00F47483" w:rsidRDefault="0067104C" w:rsidP="00F37516">
      <w:pPr>
        <w:shd w:val="clear" w:color="auto" w:fill="FFFFFF"/>
        <w:tabs>
          <w:tab w:val="left" w:pos="3528"/>
        </w:tabs>
        <w:spacing w:after="0" w:line="360" w:lineRule="auto"/>
        <w:ind w:firstLine="708"/>
        <w:jc w:val="both"/>
        <w:rPr>
          <w:rFonts w:ascii="Times New Roman" w:hAnsi="Times New Roman"/>
          <w:color w:val="000000"/>
          <w:spacing w:val="-2"/>
          <w:sz w:val="28"/>
          <w:szCs w:val="28"/>
          <w:lang w:val="uk-UA"/>
        </w:rPr>
      </w:pPr>
      <w:r>
        <w:rPr>
          <w:rFonts w:ascii="Times New Roman" w:hAnsi="Times New Roman"/>
          <w:sz w:val="28"/>
          <w:szCs w:val="28"/>
          <w:lang w:val="uk-UA"/>
        </w:rPr>
        <w:t>За словами М.</w:t>
      </w:r>
      <w:r w:rsidR="00DD3144" w:rsidRPr="002957A7">
        <w:rPr>
          <w:rFonts w:ascii="Times New Roman" w:hAnsi="Times New Roman"/>
          <w:sz w:val="28"/>
          <w:szCs w:val="28"/>
          <w:lang w:val="uk-UA"/>
        </w:rPr>
        <w:t xml:space="preserve"> Ільяша</w:t>
      </w:r>
      <w:r w:rsidR="00DD3144">
        <w:rPr>
          <w:rFonts w:ascii="Times New Roman" w:hAnsi="Times New Roman"/>
          <w:sz w:val="28"/>
          <w:szCs w:val="28"/>
          <w:lang w:val="uk-UA"/>
        </w:rPr>
        <w:t>, виразність у широкому розумін</w:t>
      </w:r>
      <w:r w:rsidR="00DD3144" w:rsidRPr="002957A7">
        <w:rPr>
          <w:rFonts w:ascii="Times New Roman" w:hAnsi="Times New Roman"/>
          <w:sz w:val="28"/>
          <w:szCs w:val="28"/>
          <w:lang w:val="uk-UA"/>
        </w:rPr>
        <w:t>ні – це всі ті засоби і прийоми, за допомогою яких у читача виникає особливий інтерес і увага до змісту і ф</w:t>
      </w:r>
      <w:r w:rsidR="00DD3144">
        <w:rPr>
          <w:rFonts w:ascii="Times New Roman" w:hAnsi="Times New Roman"/>
          <w:sz w:val="28"/>
          <w:szCs w:val="28"/>
          <w:lang w:val="uk-UA"/>
        </w:rPr>
        <w:t>орми мовлення. Виходячи з цього, образність, на думку вченого, є чинником виразності</w:t>
      </w:r>
      <w:r w:rsidR="00DD3144" w:rsidRPr="002957A7">
        <w:rPr>
          <w:rFonts w:ascii="Times New Roman" w:hAnsi="Times New Roman"/>
          <w:sz w:val="28"/>
          <w:szCs w:val="28"/>
          <w:lang w:val="uk-UA"/>
        </w:rPr>
        <w:t xml:space="preserve">: все, що </w:t>
      </w:r>
      <w:r w:rsidR="00DD3144">
        <w:rPr>
          <w:rFonts w:ascii="Times New Roman" w:hAnsi="Times New Roman"/>
          <w:sz w:val="28"/>
          <w:szCs w:val="28"/>
          <w:lang w:val="uk-UA"/>
        </w:rPr>
        <w:t>є образним, те є вира</w:t>
      </w:r>
      <w:r w:rsidR="00DD3144" w:rsidRPr="002957A7">
        <w:rPr>
          <w:rFonts w:ascii="Times New Roman" w:hAnsi="Times New Roman"/>
          <w:sz w:val="28"/>
          <w:szCs w:val="28"/>
          <w:lang w:val="uk-UA"/>
        </w:rPr>
        <w:t>зн</w:t>
      </w:r>
      <w:r>
        <w:rPr>
          <w:rFonts w:ascii="Times New Roman" w:hAnsi="Times New Roman"/>
          <w:sz w:val="28"/>
          <w:szCs w:val="28"/>
          <w:lang w:val="uk-UA"/>
        </w:rPr>
        <w:t>им. Натомість, як зазначає М.</w:t>
      </w:r>
      <w:r w:rsidR="00DD3144" w:rsidRPr="002957A7">
        <w:rPr>
          <w:rFonts w:ascii="Times New Roman" w:hAnsi="Times New Roman"/>
          <w:sz w:val="28"/>
          <w:szCs w:val="28"/>
          <w:lang w:val="uk-UA"/>
        </w:rPr>
        <w:t xml:space="preserve"> Ільяш, не все в</w:t>
      </w:r>
      <w:r w:rsidR="00DD3144">
        <w:rPr>
          <w:rFonts w:ascii="Times New Roman" w:hAnsi="Times New Roman"/>
          <w:sz w:val="28"/>
          <w:szCs w:val="28"/>
          <w:lang w:val="uk-UA"/>
        </w:rPr>
        <w:t>иразне може бути образним. Отже, у ву</w:t>
      </w:r>
      <w:r w:rsidR="00DD3144" w:rsidRPr="002957A7">
        <w:rPr>
          <w:rFonts w:ascii="Times New Roman" w:hAnsi="Times New Roman"/>
          <w:sz w:val="28"/>
          <w:szCs w:val="28"/>
          <w:lang w:val="uk-UA"/>
        </w:rPr>
        <w:t>зькому значе</w:t>
      </w:r>
      <w:r w:rsidR="00DD3144">
        <w:rPr>
          <w:rFonts w:ascii="Times New Roman" w:hAnsi="Times New Roman"/>
          <w:sz w:val="28"/>
          <w:szCs w:val="28"/>
          <w:lang w:val="uk-UA"/>
        </w:rPr>
        <w:t>нні виразність виключає зі зміс</w:t>
      </w:r>
      <w:r w:rsidR="00DD3144" w:rsidRPr="002957A7">
        <w:rPr>
          <w:rFonts w:ascii="Times New Roman" w:hAnsi="Times New Roman"/>
          <w:sz w:val="28"/>
          <w:szCs w:val="28"/>
          <w:lang w:val="uk-UA"/>
        </w:rPr>
        <w:t>ту образність</w:t>
      </w:r>
      <w:r w:rsidR="00DD3144">
        <w:rPr>
          <w:rFonts w:ascii="Times New Roman" w:hAnsi="Times New Roman"/>
          <w:sz w:val="28"/>
          <w:szCs w:val="28"/>
          <w:lang w:val="uk-UA"/>
        </w:rPr>
        <w:t xml:space="preserve"> [</w:t>
      </w:r>
      <w:r w:rsidR="007C77C2">
        <w:rPr>
          <w:rFonts w:ascii="Times New Roman" w:hAnsi="Times New Roman"/>
          <w:sz w:val="28"/>
          <w:szCs w:val="28"/>
          <w:lang w:val="uk-UA"/>
        </w:rPr>
        <w:t>67</w:t>
      </w:r>
      <w:r w:rsidR="00DD3144">
        <w:rPr>
          <w:rFonts w:ascii="Times New Roman" w:hAnsi="Times New Roman"/>
          <w:sz w:val="28"/>
          <w:szCs w:val="28"/>
          <w:lang w:val="uk-UA"/>
        </w:rPr>
        <w:t xml:space="preserve">, с. 131]. Цю думку підтверджують </w:t>
      </w:r>
      <w:r>
        <w:rPr>
          <w:rFonts w:ascii="Times New Roman" w:hAnsi="Times New Roman"/>
          <w:sz w:val="28"/>
          <w:szCs w:val="28"/>
          <w:lang w:val="uk-UA"/>
        </w:rPr>
        <w:t xml:space="preserve">слова О. </w:t>
      </w:r>
      <w:r w:rsidR="00DD3144">
        <w:rPr>
          <w:rFonts w:ascii="Times New Roman" w:hAnsi="Times New Roman"/>
          <w:sz w:val="28"/>
          <w:szCs w:val="28"/>
          <w:lang w:val="uk-UA"/>
        </w:rPr>
        <w:t>Бахмутової про те, що ви</w:t>
      </w:r>
      <w:r w:rsidR="00DD3144" w:rsidRPr="002957A7">
        <w:rPr>
          <w:rFonts w:ascii="Times New Roman" w:hAnsi="Times New Roman"/>
          <w:sz w:val="28"/>
          <w:szCs w:val="28"/>
          <w:lang w:val="uk-UA"/>
        </w:rPr>
        <w:t>разність мо</w:t>
      </w:r>
      <w:r w:rsidR="00DD3144">
        <w:rPr>
          <w:rFonts w:ascii="Times New Roman" w:hAnsi="Times New Roman"/>
          <w:sz w:val="28"/>
          <w:szCs w:val="28"/>
          <w:lang w:val="uk-UA"/>
        </w:rPr>
        <w:t>влення не завжди пов’язана з емо</w:t>
      </w:r>
      <w:r w:rsidR="00DD3144" w:rsidRPr="002957A7">
        <w:rPr>
          <w:rFonts w:ascii="Times New Roman" w:hAnsi="Times New Roman"/>
          <w:sz w:val="28"/>
          <w:szCs w:val="28"/>
          <w:lang w:val="uk-UA"/>
        </w:rPr>
        <w:t xml:space="preserve">ційністю </w:t>
      </w:r>
      <w:r w:rsidR="00DD3144">
        <w:rPr>
          <w:rFonts w:ascii="Times New Roman" w:hAnsi="Times New Roman"/>
          <w:sz w:val="28"/>
          <w:szCs w:val="28"/>
          <w:lang w:val="uk-UA"/>
        </w:rPr>
        <w:t>й образністю. За словами вченої, ви</w:t>
      </w:r>
      <w:r w:rsidR="00DD3144" w:rsidRPr="002957A7">
        <w:rPr>
          <w:rFonts w:ascii="Times New Roman" w:hAnsi="Times New Roman"/>
          <w:sz w:val="28"/>
          <w:szCs w:val="28"/>
          <w:lang w:val="uk-UA"/>
        </w:rPr>
        <w:t>разність мовл</w:t>
      </w:r>
      <w:r w:rsidR="00DD3144">
        <w:rPr>
          <w:rFonts w:ascii="Times New Roman" w:hAnsi="Times New Roman"/>
          <w:sz w:val="28"/>
          <w:szCs w:val="28"/>
          <w:lang w:val="uk-UA"/>
        </w:rPr>
        <w:t>ення це – найбільш точна її від</w:t>
      </w:r>
      <w:r w:rsidR="00DD3144" w:rsidRPr="002957A7">
        <w:rPr>
          <w:rFonts w:ascii="Times New Roman" w:hAnsi="Times New Roman"/>
          <w:sz w:val="28"/>
          <w:szCs w:val="28"/>
          <w:lang w:val="uk-UA"/>
        </w:rPr>
        <w:t>повідність зм</w:t>
      </w:r>
      <w:r w:rsidR="00DD3144">
        <w:rPr>
          <w:rFonts w:ascii="Times New Roman" w:hAnsi="Times New Roman"/>
          <w:sz w:val="28"/>
          <w:szCs w:val="28"/>
          <w:lang w:val="uk-UA"/>
        </w:rPr>
        <w:t>істу, завдань і обставин мовлен</w:t>
      </w:r>
      <w:r w:rsidR="00DD3144" w:rsidRPr="002957A7">
        <w:rPr>
          <w:rFonts w:ascii="Times New Roman" w:hAnsi="Times New Roman"/>
          <w:sz w:val="28"/>
          <w:szCs w:val="28"/>
          <w:lang w:val="uk-UA"/>
        </w:rPr>
        <w:t>ня. Виразн</w:t>
      </w:r>
      <w:r w:rsidR="00DD3144">
        <w:rPr>
          <w:rFonts w:ascii="Times New Roman" w:hAnsi="Times New Roman"/>
          <w:sz w:val="28"/>
          <w:szCs w:val="28"/>
          <w:lang w:val="uk-UA"/>
        </w:rPr>
        <w:t>ість мовлення забезпечується на</w:t>
      </w:r>
      <w:r w:rsidR="00DD3144" w:rsidRPr="002957A7">
        <w:rPr>
          <w:rFonts w:ascii="Times New Roman" w:hAnsi="Times New Roman"/>
          <w:sz w:val="28"/>
          <w:szCs w:val="28"/>
          <w:lang w:val="uk-UA"/>
        </w:rPr>
        <w:t>самперед її логічною точністю, правильним позначенням необхідного відтінку думки.</w:t>
      </w:r>
      <w:r w:rsidR="00DD3144" w:rsidRPr="00215CC0">
        <w:rPr>
          <w:rFonts w:ascii="Times New Roman" w:hAnsi="Times New Roman"/>
          <w:color w:val="000000"/>
          <w:spacing w:val="-2"/>
          <w:sz w:val="28"/>
          <w:szCs w:val="28"/>
          <w:lang w:val="uk-UA"/>
        </w:rPr>
        <w:t xml:space="preserve"> </w:t>
      </w:r>
      <w:r w:rsidR="00DD3144" w:rsidRPr="00F47483">
        <w:rPr>
          <w:rFonts w:ascii="Times New Roman" w:hAnsi="Times New Roman"/>
          <w:color w:val="000000"/>
          <w:spacing w:val="-2"/>
          <w:sz w:val="28"/>
          <w:szCs w:val="28"/>
          <w:lang w:val="uk-UA"/>
        </w:rPr>
        <w:t>Крім логічної точності, як зазначила вчена, необхідна ще й точність емоціональна, правильне вираження наших почуттів, ставлення до змісту думки чи співбесідника.</w:t>
      </w:r>
    </w:p>
    <w:p w:rsidR="00DD3144" w:rsidRPr="002957A7" w:rsidRDefault="00DD3144" w:rsidP="00F37516">
      <w:pPr>
        <w:spacing w:after="0" w:line="360" w:lineRule="auto"/>
        <w:ind w:firstLine="708"/>
        <w:jc w:val="both"/>
        <w:rPr>
          <w:rFonts w:ascii="Times New Roman" w:hAnsi="Times New Roman"/>
          <w:sz w:val="28"/>
          <w:szCs w:val="28"/>
          <w:lang w:val="uk-UA"/>
        </w:rPr>
      </w:pPr>
      <w:r w:rsidRPr="00F47483">
        <w:rPr>
          <w:rFonts w:ascii="Times New Roman" w:hAnsi="Times New Roman"/>
          <w:color w:val="000000"/>
          <w:sz w:val="28"/>
          <w:szCs w:val="28"/>
          <w:lang w:val="uk-UA"/>
        </w:rPr>
        <w:t>Виразність мовле</w:t>
      </w:r>
      <w:r w:rsidR="0067104C">
        <w:rPr>
          <w:rFonts w:ascii="Times New Roman" w:hAnsi="Times New Roman"/>
          <w:color w:val="000000"/>
          <w:sz w:val="28"/>
          <w:szCs w:val="28"/>
          <w:lang w:val="uk-UA"/>
        </w:rPr>
        <w:t xml:space="preserve">ння, на думку М. </w:t>
      </w:r>
      <w:r w:rsidRPr="00F47483">
        <w:rPr>
          <w:rFonts w:ascii="Times New Roman" w:hAnsi="Times New Roman"/>
          <w:color w:val="000000"/>
          <w:sz w:val="28"/>
          <w:szCs w:val="28"/>
          <w:lang w:val="uk-UA"/>
        </w:rPr>
        <w:t xml:space="preserve">Львова, </w:t>
      </w:r>
      <w:r w:rsidR="0067104C">
        <w:rPr>
          <w:rFonts w:ascii="Times New Roman" w:hAnsi="Times New Roman"/>
          <w:color w:val="000000"/>
          <w:sz w:val="28"/>
          <w:szCs w:val="28"/>
          <w:lang w:val="uk-UA"/>
        </w:rPr>
        <w:t>–</w:t>
      </w:r>
      <w:r w:rsidRPr="00F47483">
        <w:rPr>
          <w:rFonts w:ascii="Times New Roman" w:hAnsi="Times New Roman"/>
          <w:color w:val="000000"/>
          <w:sz w:val="28"/>
          <w:szCs w:val="28"/>
          <w:lang w:val="uk-UA"/>
        </w:rPr>
        <w:t xml:space="preserve"> це вміння яскраво, переконливо, стисло, передавати думки, здатність впливати на людей інтонаціями, добором фактів, вибором слів, з</w:t>
      </w:r>
      <w:r>
        <w:rPr>
          <w:rFonts w:ascii="Times New Roman" w:hAnsi="Times New Roman"/>
          <w:color w:val="000000"/>
          <w:sz w:val="28"/>
          <w:szCs w:val="28"/>
          <w:lang w:val="uk-UA"/>
        </w:rPr>
        <w:t>агальним настроєм розповіді [</w:t>
      </w:r>
      <w:r w:rsidR="007C77C2">
        <w:rPr>
          <w:rFonts w:ascii="Times New Roman" w:hAnsi="Times New Roman"/>
          <w:color w:val="000000"/>
          <w:sz w:val="28"/>
          <w:szCs w:val="28"/>
          <w:lang w:val="uk-UA"/>
        </w:rPr>
        <w:t>99</w:t>
      </w:r>
      <w:r>
        <w:rPr>
          <w:rFonts w:ascii="Times New Roman" w:hAnsi="Times New Roman"/>
          <w:color w:val="000000"/>
          <w:sz w:val="28"/>
          <w:szCs w:val="28"/>
          <w:lang w:val="uk-UA"/>
        </w:rPr>
        <w:t>, с.</w:t>
      </w:r>
      <w:r w:rsidRPr="00F47483">
        <w:rPr>
          <w:rFonts w:ascii="Times New Roman" w:hAnsi="Times New Roman"/>
          <w:color w:val="000000"/>
          <w:sz w:val="28"/>
          <w:szCs w:val="28"/>
          <w:lang w:val="uk-UA"/>
        </w:rPr>
        <w:t xml:space="preserve"> 5-7]. </w:t>
      </w:r>
      <w:r>
        <w:rPr>
          <w:rFonts w:ascii="Times New Roman" w:hAnsi="Times New Roman"/>
          <w:sz w:val="28"/>
          <w:szCs w:val="28"/>
          <w:lang w:val="uk-UA"/>
        </w:rPr>
        <w:t>Б.</w:t>
      </w:r>
      <w:r w:rsidR="0067104C">
        <w:rPr>
          <w:rFonts w:ascii="Times New Roman" w:hAnsi="Times New Roman"/>
          <w:sz w:val="28"/>
          <w:szCs w:val="28"/>
          <w:lang w:val="uk-UA"/>
        </w:rPr>
        <w:t xml:space="preserve"> </w:t>
      </w:r>
      <w:r w:rsidRPr="002957A7">
        <w:rPr>
          <w:rFonts w:ascii="Times New Roman" w:hAnsi="Times New Roman"/>
          <w:sz w:val="28"/>
          <w:szCs w:val="28"/>
          <w:lang w:val="uk-UA"/>
        </w:rPr>
        <w:t>Голо</w:t>
      </w:r>
      <w:r>
        <w:rPr>
          <w:rFonts w:ascii="Times New Roman" w:hAnsi="Times New Roman"/>
          <w:sz w:val="28"/>
          <w:szCs w:val="28"/>
          <w:lang w:val="uk-UA"/>
        </w:rPr>
        <w:t>він визначив такі типи виразності мовлення: лексичну, стилістичну, синтакси</w:t>
      </w:r>
      <w:r w:rsidRPr="002957A7">
        <w:rPr>
          <w:rFonts w:ascii="Times New Roman" w:hAnsi="Times New Roman"/>
          <w:sz w:val="28"/>
          <w:szCs w:val="28"/>
          <w:lang w:val="uk-UA"/>
        </w:rPr>
        <w:t>чну, вимовну, акцентологічну й інтонаційн</w:t>
      </w:r>
      <w:r w:rsidR="0067104C">
        <w:rPr>
          <w:rFonts w:ascii="Times New Roman" w:hAnsi="Times New Roman"/>
          <w:sz w:val="28"/>
          <w:szCs w:val="28"/>
          <w:lang w:val="uk-UA"/>
        </w:rPr>
        <w:t xml:space="preserve">у виразність </w:t>
      </w:r>
      <w:r w:rsidR="0067104C">
        <w:rPr>
          <w:rFonts w:ascii="Times New Roman" w:hAnsi="Times New Roman"/>
          <w:sz w:val="28"/>
          <w:szCs w:val="28"/>
          <w:lang w:val="uk-UA"/>
        </w:rPr>
        <w:lastRenderedPageBreak/>
        <w:t xml:space="preserve">мовлення. За Л. </w:t>
      </w:r>
      <w:r w:rsidRPr="002957A7">
        <w:rPr>
          <w:rFonts w:ascii="Times New Roman" w:hAnsi="Times New Roman"/>
          <w:sz w:val="28"/>
          <w:szCs w:val="28"/>
          <w:lang w:val="uk-UA"/>
        </w:rPr>
        <w:t>Федоренко, до засобів виразності мовлення належать: інт</w:t>
      </w:r>
      <w:r>
        <w:rPr>
          <w:rFonts w:ascii="Times New Roman" w:hAnsi="Times New Roman"/>
          <w:sz w:val="28"/>
          <w:szCs w:val="28"/>
          <w:lang w:val="uk-UA"/>
        </w:rPr>
        <w:t>о</w:t>
      </w:r>
      <w:r w:rsidRPr="002957A7">
        <w:rPr>
          <w:rFonts w:ascii="Times New Roman" w:hAnsi="Times New Roman"/>
          <w:sz w:val="28"/>
          <w:szCs w:val="28"/>
          <w:lang w:val="uk-UA"/>
        </w:rPr>
        <w:t>нація, яка виражає емоційний стан людини, експрес</w:t>
      </w:r>
      <w:r>
        <w:rPr>
          <w:rFonts w:ascii="Times New Roman" w:hAnsi="Times New Roman"/>
          <w:sz w:val="28"/>
          <w:szCs w:val="28"/>
          <w:lang w:val="uk-UA"/>
        </w:rPr>
        <w:t>ія, мета висловлювання (повідом</w:t>
      </w:r>
      <w:r w:rsidRPr="002957A7">
        <w:rPr>
          <w:rFonts w:ascii="Times New Roman" w:hAnsi="Times New Roman"/>
          <w:sz w:val="28"/>
          <w:szCs w:val="28"/>
          <w:lang w:val="uk-UA"/>
        </w:rPr>
        <w:t>лення, запитання), а також різні морфологічні засоби (частки</w:t>
      </w:r>
      <w:r>
        <w:rPr>
          <w:rFonts w:ascii="Times New Roman" w:hAnsi="Times New Roman"/>
          <w:sz w:val="28"/>
          <w:szCs w:val="28"/>
          <w:lang w:val="uk-UA"/>
        </w:rPr>
        <w:t>, вигуки, модальні слова, суфік</w:t>
      </w:r>
      <w:r w:rsidRPr="002957A7">
        <w:rPr>
          <w:rFonts w:ascii="Times New Roman" w:hAnsi="Times New Roman"/>
          <w:sz w:val="28"/>
          <w:szCs w:val="28"/>
          <w:lang w:val="uk-UA"/>
        </w:rPr>
        <w:t>си емоційної оцінки), синтаксичні засоби (вступні слова й словосполучення, стиліс</w:t>
      </w:r>
      <w:r>
        <w:rPr>
          <w:rFonts w:ascii="Times New Roman" w:hAnsi="Times New Roman"/>
          <w:sz w:val="28"/>
          <w:szCs w:val="28"/>
          <w:lang w:val="uk-UA"/>
        </w:rPr>
        <w:t>тич</w:t>
      </w:r>
      <w:r w:rsidRPr="002957A7">
        <w:rPr>
          <w:rFonts w:ascii="Times New Roman" w:hAnsi="Times New Roman"/>
          <w:sz w:val="28"/>
          <w:szCs w:val="28"/>
          <w:lang w:val="uk-UA"/>
        </w:rPr>
        <w:t xml:space="preserve">ні фігури), розмаїття лексичних засобів (семантичні </w:t>
      </w:r>
      <w:r>
        <w:rPr>
          <w:rFonts w:ascii="Times New Roman" w:hAnsi="Times New Roman"/>
          <w:sz w:val="28"/>
          <w:szCs w:val="28"/>
          <w:lang w:val="uk-UA"/>
        </w:rPr>
        <w:t>ряди – синоніми, антоніми, пере</w:t>
      </w:r>
      <w:r w:rsidRPr="002957A7">
        <w:rPr>
          <w:rFonts w:ascii="Times New Roman" w:hAnsi="Times New Roman"/>
          <w:sz w:val="28"/>
          <w:szCs w:val="28"/>
          <w:lang w:val="uk-UA"/>
        </w:rPr>
        <w:t>носне вживання слів, тощо).</w:t>
      </w:r>
      <w:r w:rsidR="0067104C">
        <w:rPr>
          <w:rFonts w:ascii="Times New Roman" w:hAnsi="Times New Roman"/>
          <w:sz w:val="28"/>
          <w:szCs w:val="28"/>
          <w:lang w:val="uk-UA"/>
        </w:rPr>
        <w:t xml:space="preserve"> Науковці (Н. Бабич, О. Горошкіна, М. </w:t>
      </w:r>
      <w:r w:rsidRPr="00A42493">
        <w:rPr>
          <w:rFonts w:ascii="Times New Roman" w:hAnsi="Times New Roman"/>
          <w:sz w:val="28"/>
          <w:szCs w:val="28"/>
          <w:lang w:val="uk-UA"/>
        </w:rPr>
        <w:t>Пентилюк та ін.) акцентують увагу на виражальних засобах художнього і</w:t>
      </w:r>
      <w:r w:rsidR="00A42493">
        <w:rPr>
          <w:rFonts w:ascii="Times New Roman" w:hAnsi="Times New Roman"/>
          <w:sz w:val="28"/>
          <w:szCs w:val="28"/>
          <w:lang w:val="uk-UA"/>
        </w:rPr>
        <w:t xml:space="preserve"> </w:t>
      </w:r>
      <w:r w:rsidRPr="002957A7">
        <w:rPr>
          <w:rFonts w:ascii="Times New Roman" w:hAnsi="Times New Roman"/>
          <w:sz w:val="28"/>
          <w:szCs w:val="28"/>
          <w:lang w:val="uk-UA"/>
        </w:rPr>
        <w:t>звукового мовлення. Із</w:t>
      </w:r>
      <w:r>
        <w:rPr>
          <w:rFonts w:ascii="Times New Roman" w:hAnsi="Times New Roman"/>
          <w:sz w:val="28"/>
          <w:szCs w:val="28"/>
          <w:lang w:val="uk-UA"/>
        </w:rPr>
        <w:t>-поміж засобів звукового мовлен</w:t>
      </w:r>
      <w:r w:rsidRPr="002957A7">
        <w:rPr>
          <w:rFonts w:ascii="Times New Roman" w:hAnsi="Times New Roman"/>
          <w:sz w:val="28"/>
          <w:szCs w:val="28"/>
          <w:lang w:val="uk-UA"/>
        </w:rPr>
        <w:t>ня учені виокремлюють логічний наголос, видозміну голосу, зупинки у мовленні, темп і тембр мовл</w:t>
      </w:r>
      <w:r>
        <w:rPr>
          <w:rFonts w:ascii="Times New Roman" w:hAnsi="Times New Roman"/>
          <w:sz w:val="28"/>
          <w:szCs w:val="28"/>
          <w:lang w:val="uk-UA"/>
        </w:rPr>
        <w:t>ення, звукоповторення, милозвуч</w:t>
      </w:r>
      <w:r w:rsidRPr="002957A7">
        <w:rPr>
          <w:rFonts w:ascii="Times New Roman" w:hAnsi="Times New Roman"/>
          <w:sz w:val="28"/>
          <w:szCs w:val="28"/>
          <w:lang w:val="uk-UA"/>
        </w:rPr>
        <w:t>ність, інтонац</w:t>
      </w:r>
      <w:r w:rsidR="0067104C">
        <w:rPr>
          <w:rFonts w:ascii="Times New Roman" w:hAnsi="Times New Roman"/>
          <w:sz w:val="28"/>
          <w:szCs w:val="28"/>
          <w:lang w:val="uk-UA"/>
        </w:rPr>
        <w:t xml:space="preserve">ію. За словами Н. </w:t>
      </w:r>
      <w:r>
        <w:rPr>
          <w:rFonts w:ascii="Times New Roman" w:hAnsi="Times New Roman"/>
          <w:sz w:val="28"/>
          <w:szCs w:val="28"/>
          <w:lang w:val="uk-UA"/>
        </w:rPr>
        <w:t>Бабич, ово</w:t>
      </w:r>
      <w:r w:rsidRPr="002957A7">
        <w:rPr>
          <w:rFonts w:ascii="Times New Roman" w:hAnsi="Times New Roman"/>
          <w:sz w:val="28"/>
          <w:szCs w:val="28"/>
          <w:lang w:val="uk-UA"/>
        </w:rPr>
        <w:t>лодіння виражальними засобами звукового і художнього</w:t>
      </w:r>
      <w:r>
        <w:rPr>
          <w:rFonts w:ascii="Times New Roman" w:hAnsi="Times New Roman"/>
          <w:sz w:val="28"/>
          <w:szCs w:val="28"/>
          <w:lang w:val="uk-UA"/>
        </w:rPr>
        <w:t xml:space="preserve"> мовлення забезпечить його вира</w:t>
      </w:r>
      <w:r w:rsidRPr="002957A7">
        <w:rPr>
          <w:rFonts w:ascii="Times New Roman" w:hAnsi="Times New Roman"/>
          <w:sz w:val="28"/>
          <w:szCs w:val="28"/>
          <w:lang w:val="uk-UA"/>
        </w:rPr>
        <w:t>зність, адж</w:t>
      </w:r>
      <w:r>
        <w:rPr>
          <w:rFonts w:ascii="Times New Roman" w:hAnsi="Times New Roman"/>
          <w:sz w:val="28"/>
          <w:szCs w:val="28"/>
          <w:lang w:val="uk-UA"/>
        </w:rPr>
        <w:t>е говорити виразно – значить до</w:t>
      </w:r>
      <w:r w:rsidRPr="002957A7">
        <w:rPr>
          <w:rFonts w:ascii="Times New Roman" w:hAnsi="Times New Roman"/>
          <w:sz w:val="28"/>
          <w:szCs w:val="28"/>
          <w:lang w:val="uk-UA"/>
        </w:rPr>
        <w:t>бирати з арсеналу понятійних, емоційно-експресивних і навіть екстралінгвістичних засобів такі, що викликають діяльність уяви, тобто змушують бачити почуте і давати йому оцінку [</w:t>
      </w:r>
      <w:r w:rsidR="007C77C2">
        <w:rPr>
          <w:rFonts w:ascii="Times New Roman" w:hAnsi="Times New Roman"/>
          <w:sz w:val="28"/>
          <w:szCs w:val="28"/>
          <w:lang w:val="uk-UA"/>
        </w:rPr>
        <w:t>6</w:t>
      </w:r>
      <w:r w:rsidRPr="002957A7">
        <w:rPr>
          <w:rFonts w:ascii="Times New Roman" w:hAnsi="Times New Roman"/>
          <w:sz w:val="28"/>
          <w:szCs w:val="28"/>
          <w:lang w:val="uk-UA"/>
        </w:rPr>
        <w:t>, с. 141].</w:t>
      </w:r>
    </w:p>
    <w:p w:rsidR="00DD3144" w:rsidRPr="002957A7" w:rsidRDefault="00074873" w:rsidP="00F37516">
      <w:pPr>
        <w:widowControl w:val="0"/>
        <w:autoSpaceDE w:val="0"/>
        <w:autoSpaceDN w:val="0"/>
        <w:adjustRightInd w:val="0"/>
        <w:spacing w:after="0" w:line="360" w:lineRule="auto"/>
        <w:ind w:firstLine="708"/>
        <w:jc w:val="both"/>
        <w:rPr>
          <w:rFonts w:ascii="Times New Roman" w:hAnsi="Times New Roman"/>
          <w:sz w:val="28"/>
          <w:szCs w:val="28"/>
          <w:lang w:val="uk-UA"/>
        </w:rPr>
      </w:pPr>
      <w:r w:rsidRPr="00074873">
        <w:rPr>
          <w:rFonts w:ascii="Times New Roman" w:hAnsi="Times New Roman"/>
          <w:noProof/>
          <w:sz w:val="28"/>
          <w:szCs w:val="28"/>
          <w:lang w:val="uk-UA"/>
        </w:rPr>
        <w:pict>
          <v:line id="_x0000_s1090" style="position:absolute;left:0;text-align:left;z-index:-251618816" from="-2.5pt,-191.8pt" to="479.35pt,-191.8pt" o:allowincell="f" strokeweight=".5pt"/>
        </w:pict>
      </w:r>
      <w:r w:rsidR="0067104C">
        <w:rPr>
          <w:rFonts w:ascii="Times New Roman" w:hAnsi="Times New Roman"/>
          <w:sz w:val="28"/>
          <w:szCs w:val="28"/>
          <w:lang w:val="uk-UA"/>
        </w:rPr>
        <w:t xml:space="preserve">За І. </w:t>
      </w:r>
      <w:r w:rsidR="00DD3144" w:rsidRPr="002957A7">
        <w:rPr>
          <w:rFonts w:ascii="Times New Roman" w:hAnsi="Times New Roman"/>
          <w:sz w:val="28"/>
          <w:szCs w:val="28"/>
          <w:lang w:val="uk-UA"/>
        </w:rPr>
        <w:t>Синицею, в усному мовленні багато важать</w:t>
      </w:r>
      <w:r w:rsidR="00DD3144">
        <w:rPr>
          <w:rFonts w:ascii="Times New Roman" w:hAnsi="Times New Roman"/>
          <w:sz w:val="28"/>
          <w:szCs w:val="28"/>
          <w:lang w:val="uk-UA"/>
        </w:rPr>
        <w:t xml:space="preserve"> додаткові, так звані «паралінг</w:t>
      </w:r>
      <w:r w:rsidR="00DD3144" w:rsidRPr="002957A7">
        <w:rPr>
          <w:rFonts w:ascii="Times New Roman" w:hAnsi="Times New Roman"/>
          <w:sz w:val="28"/>
          <w:szCs w:val="28"/>
          <w:lang w:val="uk-UA"/>
        </w:rPr>
        <w:t>вістичні» й «</w:t>
      </w:r>
      <w:r w:rsidR="00DD3144">
        <w:rPr>
          <w:rFonts w:ascii="Times New Roman" w:hAnsi="Times New Roman"/>
          <w:sz w:val="28"/>
          <w:szCs w:val="28"/>
          <w:lang w:val="uk-UA"/>
        </w:rPr>
        <w:t>екстралінгвістичні» засоби вира</w:t>
      </w:r>
      <w:r w:rsidR="00DD3144" w:rsidRPr="002957A7">
        <w:rPr>
          <w:rFonts w:ascii="Times New Roman" w:hAnsi="Times New Roman"/>
          <w:sz w:val="28"/>
          <w:szCs w:val="28"/>
          <w:lang w:val="uk-UA"/>
        </w:rPr>
        <w:t>зності мовлення (модуляція голосу, паузи, міміка, жести</w:t>
      </w:r>
      <w:r w:rsidR="00DD3144">
        <w:rPr>
          <w:rFonts w:ascii="Times New Roman" w:hAnsi="Times New Roman"/>
          <w:sz w:val="28"/>
          <w:szCs w:val="28"/>
          <w:lang w:val="uk-UA"/>
        </w:rPr>
        <w:t>), які бувають нерідко красномовніші, ніж лінгвістичні. Додаткові засоби мо</w:t>
      </w:r>
      <w:r w:rsidR="00DD3144" w:rsidRPr="002957A7">
        <w:rPr>
          <w:rFonts w:ascii="Times New Roman" w:hAnsi="Times New Roman"/>
          <w:sz w:val="28"/>
          <w:szCs w:val="28"/>
          <w:lang w:val="uk-UA"/>
        </w:rPr>
        <w:t xml:space="preserve">жуть також </w:t>
      </w:r>
      <w:r w:rsidR="00DD3144">
        <w:rPr>
          <w:rFonts w:ascii="Times New Roman" w:hAnsi="Times New Roman"/>
          <w:sz w:val="28"/>
          <w:szCs w:val="28"/>
          <w:lang w:val="uk-UA"/>
        </w:rPr>
        <w:t>спрямовувати усне мовлення , пе</w:t>
      </w:r>
      <w:r w:rsidR="00DD3144" w:rsidRPr="002957A7">
        <w:rPr>
          <w:rFonts w:ascii="Times New Roman" w:hAnsi="Times New Roman"/>
          <w:sz w:val="28"/>
          <w:szCs w:val="28"/>
          <w:lang w:val="uk-UA"/>
        </w:rPr>
        <w:t>реводити йог</w:t>
      </w:r>
      <w:r w:rsidR="00DD3144">
        <w:rPr>
          <w:rFonts w:ascii="Times New Roman" w:hAnsi="Times New Roman"/>
          <w:sz w:val="28"/>
          <w:szCs w:val="28"/>
          <w:lang w:val="uk-UA"/>
        </w:rPr>
        <w:t>о з однієї теми на іншу. Особли</w:t>
      </w:r>
      <w:r w:rsidR="00DD3144" w:rsidRPr="002957A7">
        <w:rPr>
          <w:rFonts w:ascii="Times New Roman" w:hAnsi="Times New Roman"/>
          <w:sz w:val="28"/>
          <w:szCs w:val="28"/>
          <w:lang w:val="uk-UA"/>
        </w:rPr>
        <w:t>ву роль в усному мовленні відіграє інтонація. На думку вченого, важливо не тільки те, що вимовлено, а</w:t>
      </w:r>
      <w:r w:rsidR="00DD3144">
        <w:rPr>
          <w:rFonts w:ascii="Times New Roman" w:hAnsi="Times New Roman"/>
          <w:sz w:val="28"/>
          <w:szCs w:val="28"/>
          <w:lang w:val="uk-UA"/>
        </w:rPr>
        <w:t>ле і яким чином вимовлено. Інто</w:t>
      </w:r>
      <w:r w:rsidR="00DD3144" w:rsidRPr="002957A7">
        <w:rPr>
          <w:rFonts w:ascii="Times New Roman" w:hAnsi="Times New Roman"/>
          <w:sz w:val="28"/>
          <w:szCs w:val="28"/>
          <w:lang w:val="uk-UA"/>
        </w:rPr>
        <w:t>нація надає мовленню не тільки виразного й емоційного з</w:t>
      </w:r>
      <w:r w:rsidR="00DD3144">
        <w:rPr>
          <w:rFonts w:ascii="Times New Roman" w:hAnsi="Times New Roman"/>
          <w:sz w:val="28"/>
          <w:szCs w:val="28"/>
          <w:lang w:val="uk-UA"/>
        </w:rPr>
        <w:t>абарвлення, а й точності, зрозумілості [</w:t>
      </w:r>
      <w:r w:rsidR="007C77C2">
        <w:rPr>
          <w:rFonts w:ascii="Times New Roman" w:hAnsi="Times New Roman"/>
          <w:sz w:val="28"/>
          <w:szCs w:val="28"/>
          <w:lang w:val="uk-UA"/>
        </w:rPr>
        <w:t>153</w:t>
      </w:r>
      <w:r w:rsidR="00DD3144" w:rsidRPr="002957A7">
        <w:rPr>
          <w:rFonts w:ascii="Times New Roman" w:hAnsi="Times New Roman"/>
          <w:sz w:val="28"/>
          <w:szCs w:val="28"/>
          <w:lang w:val="uk-UA"/>
        </w:rPr>
        <w:t>, с</w:t>
      </w:r>
      <w:r w:rsidR="00DD3144">
        <w:rPr>
          <w:rFonts w:ascii="Times New Roman" w:hAnsi="Times New Roman"/>
          <w:sz w:val="28"/>
          <w:szCs w:val="28"/>
          <w:lang w:val="uk-UA"/>
        </w:rPr>
        <w:t>. 14–22]. Існує така диференціа</w:t>
      </w:r>
      <w:r w:rsidR="00DD3144" w:rsidRPr="002957A7">
        <w:rPr>
          <w:rFonts w:ascii="Times New Roman" w:hAnsi="Times New Roman"/>
          <w:sz w:val="28"/>
          <w:szCs w:val="28"/>
          <w:lang w:val="uk-UA"/>
        </w:rPr>
        <w:t>ція інтонаці</w:t>
      </w:r>
      <w:r w:rsidR="00DD3144">
        <w:rPr>
          <w:rFonts w:ascii="Times New Roman" w:hAnsi="Times New Roman"/>
          <w:sz w:val="28"/>
          <w:szCs w:val="28"/>
          <w:lang w:val="uk-UA"/>
        </w:rPr>
        <w:t>йних засобів виразності: інтонаційно-</w:t>
      </w:r>
      <w:r w:rsidR="00DD3144" w:rsidRPr="002957A7">
        <w:rPr>
          <w:rFonts w:ascii="Times New Roman" w:hAnsi="Times New Roman"/>
          <w:sz w:val="28"/>
          <w:szCs w:val="28"/>
          <w:lang w:val="uk-UA"/>
        </w:rPr>
        <w:t>акце</w:t>
      </w:r>
      <w:r w:rsidR="00DD3144">
        <w:rPr>
          <w:rFonts w:ascii="Times New Roman" w:hAnsi="Times New Roman"/>
          <w:sz w:val="28"/>
          <w:szCs w:val="28"/>
          <w:lang w:val="uk-UA"/>
        </w:rPr>
        <w:t>нтний (що належить до тону і сили); інтонаційно-мелодійний (</w:t>
      </w:r>
      <w:r w:rsidR="00DD3144" w:rsidRPr="002957A7">
        <w:rPr>
          <w:rFonts w:ascii="Times New Roman" w:hAnsi="Times New Roman"/>
          <w:sz w:val="28"/>
          <w:szCs w:val="28"/>
          <w:lang w:val="uk-UA"/>
        </w:rPr>
        <w:t>належить до явищ висоти тону,</w:t>
      </w:r>
      <w:r w:rsidR="00DD3144">
        <w:rPr>
          <w:rFonts w:ascii="Times New Roman" w:hAnsi="Times New Roman"/>
          <w:sz w:val="28"/>
          <w:szCs w:val="28"/>
          <w:lang w:val="uk-UA"/>
        </w:rPr>
        <w:t xml:space="preserve"> мелодики, інтенсивності, темпу</w:t>
      </w:r>
      <w:r w:rsidR="00DD3144" w:rsidRPr="002957A7">
        <w:rPr>
          <w:rFonts w:ascii="Times New Roman" w:hAnsi="Times New Roman"/>
          <w:sz w:val="28"/>
          <w:szCs w:val="28"/>
          <w:lang w:val="uk-UA"/>
        </w:rPr>
        <w:t>); інт</w:t>
      </w:r>
      <w:r w:rsidR="00DD3144">
        <w:rPr>
          <w:rFonts w:ascii="Times New Roman" w:hAnsi="Times New Roman"/>
          <w:sz w:val="28"/>
          <w:szCs w:val="28"/>
          <w:lang w:val="uk-UA"/>
        </w:rPr>
        <w:t>онаційно-синтаксичний (акцентно</w:t>
      </w:r>
      <w:r w:rsidR="00DD3144" w:rsidRPr="002957A7">
        <w:rPr>
          <w:rFonts w:ascii="Times New Roman" w:hAnsi="Times New Roman"/>
          <w:sz w:val="28"/>
          <w:szCs w:val="28"/>
          <w:lang w:val="uk-UA"/>
        </w:rPr>
        <w:t>-інтонаці</w:t>
      </w:r>
      <w:r w:rsidR="00DD3144">
        <w:rPr>
          <w:rFonts w:ascii="Times New Roman" w:hAnsi="Times New Roman"/>
          <w:sz w:val="28"/>
          <w:szCs w:val="28"/>
          <w:lang w:val="uk-UA"/>
        </w:rPr>
        <w:t>йні способи членування висловлю</w:t>
      </w:r>
      <w:r w:rsidR="00DD3144" w:rsidRPr="002957A7">
        <w:rPr>
          <w:rFonts w:ascii="Times New Roman" w:hAnsi="Times New Roman"/>
          <w:sz w:val="28"/>
          <w:szCs w:val="28"/>
          <w:lang w:val="uk-UA"/>
        </w:rPr>
        <w:t>вання і вираження синтаксичних відношень); інтонаційно-смисловий (в якому інтонація є засобом се</w:t>
      </w:r>
      <w:r w:rsidR="00DD3144">
        <w:rPr>
          <w:rFonts w:ascii="Times New Roman" w:hAnsi="Times New Roman"/>
          <w:sz w:val="28"/>
          <w:szCs w:val="28"/>
          <w:lang w:val="uk-UA"/>
        </w:rPr>
        <w:t>мантичного членування, об’єднан</w:t>
      </w:r>
      <w:r w:rsidR="00DD3144" w:rsidRPr="002957A7">
        <w:rPr>
          <w:rFonts w:ascii="Times New Roman" w:hAnsi="Times New Roman"/>
          <w:sz w:val="28"/>
          <w:szCs w:val="28"/>
          <w:lang w:val="uk-UA"/>
        </w:rPr>
        <w:t>ня і виокр</w:t>
      </w:r>
      <w:r w:rsidR="00DD3144">
        <w:rPr>
          <w:rFonts w:ascii="Times New Roman" w:hAnsi="Times New Roman"/>
          <w:sz w:val="28"/>
          <w:szCs w:val="28"/>
          <w:lang w:val="uk-UA"/>
        </w:rPr>
        <w:t>емлення синтаксичних послідовностей). С</w:t>
      </w:r>
      <w:r w:rsidR="0067104C">
        <w:rPr>
          <w:rFonts w:ascii="Times New Roman" w:hAnsi="Times New Roman"/>
          <w:sz w:val="28"/>
          <w:szCs w:val="28"/>
          <w:lang w:val="uk-UA"/>
        </w:rPr>
        <w:t xml:space="preserve">. </w:t>
      </w:r>
      <w:r w:rsidR="00DD3144" w:rsidRPr="002957A7">
        <w:rPr>
          <w:rFonts w:ascii="Times New Roman" w:hAnsi="Times New Roman"/>
          <w:sz w:val="28"/>
          <w:szCs w:val="28"/>
          <w:lang w:val="uk-UA"/>
        </w:rPr>
        <w:t xml:space="preserve">Бухвостова також наголошує на тому, що інтонаційна виразність є важливою </w:t>
      </w:r>
      <w:r w:rsidR="00DD3144" w:rsidRPr="002957A7">
        <w:rPr>
          <w:rFonts w:ascii="Times New Roman" w:hAnsi="Times New Roman"/>
          <w:sz w:val="28"/>
          <w:szCs w:val="28"/>
          <w:lang w:val="uk-UA"/>
        </w:rPr>
        <w:lastRenderedPageBreak/>
        <w:t>якістю усно</w:t>
      </w:r>
      <w:r w:rsidR="00DD3144">
        <w:rPr>
          <w:rFonts w:ascii="Times New Roman" w:hAnsi="Times New Roman"/>
          <w:sz w:val="28"/>
          <w:szCs w:val="28"/>
          <w:lang w:val="uk-UA"/>
        </w:rPr>
        <w:t>го мовлення, яка впливає на гли</w:t>
      </w:r>
      <w:r w:rsidR="00DD3144" w:rsidRPr="002957A7">
        <w:rPr>
          <w:rFonts w:ascii="Times New Roman" w:hAnsi="Times New Roman"/>
          <w:sz w:val="28"/>
          <w:szCs w:val="28"/>
          <w:lang w:val="uk-UA"/>
        </w:rPr>
        <w:t>бину сприйняття, доторкується уяви, думки, почуття людини, володіє великою силою впливу на слухачів, є показником глибини та ясності дум</w:t>
      </w:r>
      <w:r w:rsidR="00DD3144">
        <w:rPr>
          <w:rFonts w:ascii="Times New Roman" w:hAnsi="Times New Roman"/>
          <w:sz w:val="28"/>
          <w:szCs w:val="28"/>
          <w:lang w:val="uk-UA"/>
        </w:rPr>
        <w:t>ки, показником загальної мовлен</w:t>
      </w:r>
      <w:r w:rsidR="00DD3144" w:rsidRPr="002957A7">
        <w:rPr>
          <w:rFonts w:ascii="Times New Roman" w:hAnsi="Times New Roman"/>
          <w:sz w:val="28"/>
          <w:szCs w:val="28"/>
          <w:lang w:val="uk-UA"/>
        </w:rPr>
        <w:t>нєвої культури людини [</w:t>
      </w:r>
      <w:r w:rsidR="007C77C2">
        <w:rPr>
          <w:rFonts w:ascii="Times New Roman" w:hAnsi="Times New Roman"/>
          <w:sz w:val="28"/>
          <w:szCs w:val="28"/>
          <w:lang w:val="uk-UA"/>
        </w:rPr>
        <w:t>25</w:t>
      </w:r>
      <w:r w:rsidR="00DD3144" w:rsidRPr="002957A7">
        <w:rPr>
          <w:rFonts w:ascii="Times New Roman" w:hAnsi="Times New Roman"/>
          <w:sz w:val="28"/>
          <w:szCs w:val="28"/>
          <w:lang w:val="uk-UA"/>
        </w:rPr>
        <w:t>, с. 5].</w:t>
      </w:r>
    </w:p>
    <w:p w:rsidR="00DD3144" w:rsidRDefault="00DD3144" w:rsidP="00F37516">
      <w:pPr>
        <w:shd w:val="clear" w:color="auto" w:fill="FFFFFF"/>
        <w:tabs>
          <w:tab w:val="left" w:pos="1099"/>
        </w:tabs>
        <w:spacing w:after="0" w:line="360" w:lineRule="auto"/>
        <w:ind w:firstLine="708"/>
        <w:jc w:val="both"/>
        <w:rPr>
          <w:rFonts w:ascii="Times New Roman" w:hAnsi="Times New Roman"/>
          <w:color w:val="000000"/>
          <w:sz w:val="28"/>
          <w:szCs w:val="28"/>
          <w:lang w:val="uk-UA"/>
        </w:rPr>
      </w:pPr>
      <w:r w:rsidRPr="002957A7">
        <w:rPr>
          <w:rFonts w:ascii="Times New Roman" w:hAnsi="Times New Roman"/>
          <w:sz w:val="28"/>
          <w:szCs w:val="28"/>
          <w:lang w:val="uk-UA"/>
        </w:rPr>
        <w:t xml:space="preserve">Інтонація </w:t>
      </w:r>
      <w:r>
        <w:rPr>
          <w:rFonts w:ascii="Times New Roman" w:hAnsi="Times New Roman"/>
          <w:sz w:val="28"/>
          <w:szCs w:val="28"/>
          <w:lang w:val="uk-UA"/>
        </w:rPr>
        <w:t>визначається як сукупність кіль</w:t>
      </w:r>
      <w:r w:rsidRPr="002957A7">
        <w:rPr>
          <w:rFonts w:ascii="Times New Roman" w:hAnsi="Times New Roman"/>
          <w:sz w:val="28"/>
          <w:szCs w:val="28"/>
          <w:lang w:val="uk-UA"/>
        </w:rPr>
        <w:t>кох фонети</w:t>
      </w:r>
      <w:r>
        <w:rPr>
          <w:rFonts w:ascii="Times New Roman" w:hAnsi="Times New Roman"/>
          <w:sz w:val="28"/>
          <w:szCs w:val="28"/>
          <w:lang w:val="uk-UA"/>
        </w:rPr>
        <w:t>чних засобів (компонентів): фразового наголосу, пауз, мелодики, тембру і те</w:t>
      </w:r>
      <w:r w:rsidRPr="002957A7">
        <w:rPr>
          <w:rFonts w:ascii="Times New Roman" w:hAnsi="Times New Roman"/>
          <w:sz w:val="28"/>
          <w:szCs w:val="28"/>
          <w:lang w:val="uk-UA"/>
        </w:rPr>
        <w:t>мпу. Усі ці зас</w:t>
      </w:r>
      <w:r>
        <w:rPr>
          <w:rFonts w:ascii="Times New Roman" w:hAnsi="Times New Roman"/>
          <w:sz w:val="28"/>
          <w:szCs w:val="28"/>
          <w:lang w:val="uk-UA"/>
        </w:rPr>
        <w:t>оби пов’</w:t>
      </w:r>
      <w:r w:rsidRPr="002957A7">
        <w:rPr>
          <w:rFonts w:ascii="Times New Roman" w:hAnsi="Times New Roman"/>
          <w:sz w:val="28"/>
          <w:szCs w:val="28"/>
          <w:lang w:val="uk-UA"/>
        </w:rPr>
        <w:t>язані між собою, але їх співвідношення може змінюватися залежно від змісту, ме</w:t>
      </w:r>
      <w:r w:rsidR="0067104C">
        <w:rPr>
          <w:rFonts w:ascii="Times New Roman" w:hAnsi="Times New Roman"/>
          <w:sz w:val="28"/>
          <w:szCs w:val="28"/>
          <w:lang w:val="uk-UA"/>
        </w:rPr>
        <w:t xml:space="preserve">ти, ситуації висловлювання (Н. </w:t>
      </w:r>
      <w:r w:rsidRPr="002957A7">
        <w:rPr>
          <w:rFonts w:ascii="Times New Roman" w:hAnsi="Times New Roman"/>
          <w:sz w:val="28"/>
          <w:szCs w:val="28"/>
          <w:lang w:val="uk-UA"/>
        </w:rPr>
        <w:t xml:space="preserve">Тоцька). </w:t>
      </w:r>
      <w:r w:rsidR="0067104C">
        <w:rPr>
          <w:rFonts w:ascii="Times New Roman" w:hAnsi="Times New Roman"/>
          <w:sz w:val="28"/>
          <w:szCs w:val="28"/>
          <w:lang w:val="uk-UA"/>
        </w:rPr>
        <w:t xml:space="preserve"> </w:t>
      </w:r>
      <w:r w:rsidR="0067104C">
        <w:rPr>
          <w:rFonts w:ascii="Times New Roman" w:hAnsi="Times New Roman"/>
          <w:color w:val="000000"/>
          <w:sz w:val="28"/>
          <w:szCs w:val="28"/>
          <w:lang w:val="uk-UA"/>
        </w:rPr>
        <w:t>За М. </w:t>
      </w:r>
      <w:r w:rsidRPr="00F47483">
        <w:rPr>
          <w:rFonts w:ascii="Times New Roman" w:hAnsi="Times New Roman"/>
          <w:color w:val="000000"/>
          <w:sz w:val="28"/>
          <w:szCs w:val="28"/>
          <w:lang w:val="uk-UA"/>
        </w:rPr>
        <w:t>Ілляшем, інтонація відіграє провідну роль при передачі різних емоцій та відтінків. Правильно інтонувати, за словами вченого, означає виділяти слова з логічним наголосом, ураховувати паузи між синтагмами в реченні, чітко передавати мода</w:t>
      </w:r>
      <w:r>
        <w:rPr>
          <w:rFonts w:ascii="Times New Roman" w:hAnsi="Times New Roman"/>
          <w:color w:val="000000"/>
          <w:sz w:val="28"/>
          <w:szCs w:val="28"/>
          <w:lang w:val="uk-UA"/>
        </w:rPr>
        <w:t>льні відтінки висловлювання [</w:t>
      </w:r>
      <w:r w:rsidR="00D32B8E">
        <w:rPr>
          <w:rFonts w:ascii="Times New Roman" w:hAnsi="Times New Roman"/>
          <w:color w:val="000000"/>
          <w:sz w:val="28"/>
          <w:szCs w:val="28"/>
          <w:lang w:val="uk-UA"/>
        </w:rPr>
        <w:t>67</w:t>
      </w:r>
      <w:r>
        <w:rPr>
          <w:rFonts w:ascii="Times New Roman" w:hAnsi="Times New Roman"/>
          <w:color w:val="000000"/>
          <w:sz w:val="28"/>
          <w:szCs w:val="28"/>
          <w:lang w:val="uk-UA"/>
        </w:rPr>
        <w:t>, с.</w:t>
      </w:r>
      <w:r w:rsidRPr="00F47483">
        <w:rPr>
          <w:rFonts w:ascii="Times New Roman" w:hAnsi="Times New Roman"/>
          <w:color w:val="000000"/>
          <w:sz w:val="28"/>
          <w:szCs w:val="28"/>
          <w:lang w:val="uk-UA"/>
        </w:rPr>
        <w:t xml:space="preserve">138]. </w:t>
      </w:r>
      <w:r w:rsidR="00F37516">
        <w:rPr>
          <w:rFonts w:ascii="Times New Roman" w:hAnsi="Times New Roman"/>
          <w:sz w:val="28"/>
          <w:szCs w:val="28"/>
          <w:lang w:val="uk-UA"/>
        </w:rPr>
        <w:t xml:space="preserve">В. </w:t>
      </w:r>
      <w:r w:rsidRPr="002957A7">
        <w:rPr>
          <w:rFonts w:ascii="Times New Roman" w:hAnsi="Times New Roman"/>
          <w:sz w:val="28"/>
          <w:szCs w:val="28"/>
          <w:lang w:val="uk-UA"/>
        </w:rPr>
        <w:t>Артемов уважав, що інтонація мови слу</w:t>
      </w:r>
      <w:r>
        <w:rPr>
          <w:rFonts w:ascii="Times New Roman" w:hAnsi="Times New Roman"/>
          <w:sz w:val="28"/>
          <w:szCs w:val="28"/>
          <w:lang w:val="uk-UA"/>
        </w:rPr>
        <w:t>гує для організації та розпізна</w:t>
      </w:r>
      <w:r w:rsidRPr="002957A7">
        <w:rPr>
          <w:rFonts w:ascii="Times New Roman" w:hAnsi="Times New Roman"/>
          <w:sz w:val="28"/>
          <w:szCs w:val="28"/>
          <w:lang w:val="uk-UA"/>
        </w:rPr>
        <w:t>вання людсь</w:t>
      </w:r>
      <w:r>
        <w:rPr>
          <w:rFonts w:ascii="Times New Roman" w:hAnsi="Times New Roman"/>
          <w:sz w:val="28"/>
          <w:szCs w:val="28"/>
          <w:lang w:val="uk-UA"/>
        </w:rPr>
        <w:t>ких вчинків, для виконання логі</w:t>
      </w:r>
      <w:r w:rsidRPr="002957A7">
        <w:rPr>
          <w:rFonts w:ascii="Times New Roman" w:hAnsi="Times New Roman"/>
          <w:sz w:val="28"/>
          <w:szCs w:val="28"/>
          <w:lang w:val="uk-UA"/>
        </w:rPr>
        <w:t>чного, вольового й емоційного ставлення до дійсності. На його думку, фізично інтонація є єдністю кількості змінюваних та своєрідно розчленован</w:t>
      </w:r>
      <w:r>
        <w:rPr>
          <w:rFonts w:ascii="Times New Roman" w:hAnsi="Times New Roman"/>
          <w:sz w:val="28"/>
          <w:szCs w:val="28"/>
          <w:lang w:val="uk-UA"/>
        </w:rPr>
        <w:t>их у часі коливань основного то</w:t>
      </w:r>
      <w:r w:rsidRPr="002957A7">
        <w:rPr>
          <w:rFonts w:ascii="Times New Roman" w:hAnsi="Times New Roman"/>
          <w:sz w:val="28"/>
          <w:szCs w:val="28"/>
          <w:lang w:val="uk-UA"/>
        </w:rPr>
        <w:t>ну та їх сили [</w:t>
      </w:r>
      <w:r w:rsidR="00D32B8E">
        <w:rPr>
          <w:rFonts w:ascii="Times New Roman" w:hAnsi="Times New Roman"/>
          <w:sz w:val="28"/>
          <w:szCs w:val="28"/>
          <w:lang w:val="uk-UA"/>
        </w:rPr>
        <w:t>4</w:t>
      </w:r>
      <w:r>
        <w:rPr>
          <w:rFonts w:ascii="Times New Roman" w:hAnsi="Times New Roman"/>
          <w:sz w:val="28"/>
          <w:szCs w:val="28"/>
          <w:lang w:val="uk-UA"/>
        </w:rPr>
        <w:t>, с. 40–41]. Учений дає таку ха</w:t>
      </w:r>
      <w:r w:rsidRPr="002957A7">
        <w:rPr>
          <w:rFonts w:ascii="Times New Roman" w:hAnsi="Times New Roman"/>
          <w:sz w:val="28"/>
          <w:szCs w:val="28"/>
          <w:lang w:val="uk-UA"/>
        </w:rPr>
        <w:t>рак</w:t>
      </w:r>
      <w:r>
        <w:rPr>
          <w:rFonts w:ascii="Times New Roman" w:hAnsi="Times New Roman"/>
          <w:sz w:val="28"/>
          <w:szCs w:val="28"/>
          <w:lang w:val="uk-UA"/>
        </w:rPr>
        <w:t>теристику мовленнєвої інтонації</w:t>
      </w:r>
      <w:r w:rsidRPr="002957A7">
        <w:rPr>
          <w:rFonts w:ascii="Times New Roman" w:hAnsi="Times New Roman"/>
          <w:sz w:val="28"/>
          <w:szCs w:val="28"/>
          <w:lang w:val="uk-UA"/>
        </w:rPr>
        <w:t>: вона є засобом спілкування, визначає емоційно-вольові відн</w:t>
      </w:r>
      <w:r>
        <w:rPr>
          <w:rFonts w:ascii="Times New Roman" w:hAnsi="Times New Roman"/>
          <w:sz w:val="28"/>
          <w:szCs w:val="28"/>
          <w:lang w:val="uk-UA"/>
        </w:rPr>
        <w:t>осини людей у процесі спілкуван</w:t>
      </w:r>
      <w:r w:rsidRPr="002957A7">
        <w:rPr>
          <w:rFonts w:ascii="Times New Roman" w:hAnsi="Times New Roman"/>
          <w:sz w:val="28"/>
          <w:szCs w:val="28"/>
          <w:lang w:val="uk-UA"/>
        </w:rPr>
        <w:t>ня, розрізню</w:t>
      </w:r>
      <w:r>
        <w:rPr>
          <w:rFonts w:ascii="Times New Roman" w:hAnsi="Times New Roman"/>
          <w:sz w:val="28"/>
          <w:szCs w:val="28"/>
          <w:lang w:val="uk-UA"/>
        </w:rPr>
        <w:t>є комунікативні типи та види ре</w:t>
      </w:r>
      <w:r w:rsidRPr="002957A7">
        <w:rPr>
          <w:rFonts w:ascii="Times New Roman" w:hAnsi="Times New Roman"/>
          <w:sz w:val="28"/>
          <w:szCs w:val="28"/>
          <w:lang w:val="uk-UA"/>
        </w:rPr>
        <w:t>чень, має стилістичне значення, є однією з ознак правильної літературної вимови, має певні акустичні особливості: час і зміну в часі, частоту коли</w:t>
      </w:r>
      <w:r>
        <w:rPr>
          <w:rFonts w:ascii="Times New Roman" w:hAnsi="Times New Roman"/>
          <w:sz w:val="28"/>
          <w:szCs w:val="28"/>
          <w:lang w:val="uk-UA"/>
        </w:rPr>
        <w:t>вань основного тону та інтенсив</w:t>
      </w:r>
      <w:r w:rsidRPr="002957A7">
        <w:rPr>
          <w:rFonts w:ascii="Times New Roman" w:hAnsi="Times New Roman"/>
          <w:sz w:val="28"/>
          <w:szCs w:val="28"/>
          <w:lang w:val="uk-UA"/>
        </w:rPr>
        <w:t>ності, а також звукову енергію під час вимови фрази, передає завершеність висловлюваної думки, спр</w:t>
      </w:r>
      <w:r>
        <w:rPr>
          <w:rFonts w:ascii="Times New Roman" w:hAnsi="Times New Roman"/>
          <w:sz w:val="28"/>
          <w:szCs w:val="28"/>
          <w:lang w:val="uk-UA"/>
        </w:rPr>
        <w:t>иймається як комунікативне спря</w:t>
      </w:r>
      <w:r w:rsidRPr="002957A7">
        <w:rPr>
          <w:rFonts w:ascii="Times New Roman" w:hAnsi="Times New Roman"/>
          <w:sz w:val="28"/>
          <w:szCs w:val="28"/>
          <w:lang w:val="uk-UA"/>
        </w:rPr>
        <w:t>мування запи</w:t>
      </w:r>
      <w:r>
        <w:rPr>
          <w:rFonts w:ascii="Times New Roman" w:hAnsi="Times New Roman"/>
          <w:sz w:val="28"/>
          <w:szCs w:val="28"/>
          <w:lang w:val="uk-UA"/>
        </w:rPr>
        <w:t>тання, вигук, розповідь; має фі</w:t>
      </w:r>
      <w:r w:rsidRPr="002957A7">
        <w:rPr>
          <w:rFonts w:ascii="Times New Roman" w:hAnsi="Times New Roman"/>
          <w:sz w:val="28"/>
          <w:szCs w:val="28"/>
          <w:lang w:val="uk-UA"/>
        </w:rPr>
        <w:t>зіологічні та психологічні закономірнос</w:t>
      </w:r>
      <w:r w:rsidR="00F37516">
        <w:rPr>
          <w:rFonts w:ascii="Times New Roman" w:hAnsi="Times New Roman"/>
          <w:sz w:val="28"/>
          <w:szCs w:val="28"/>
          <w:lang w:val="uk-UA"/>
        </w:rPr>
        <w:t xml:space="preserve">ті [1, с. 10–11]. Учені (В. Артемов, Н. Бабич, Н. Тоцька, Л. Федоренко, М. </w:t>
      </w:r>
      <w:r w:rsidRPr="002957A7">
        <w:rPr>
          <w:rFonts w:ascii="Times New Roman" w:hAnsi="Times New Roman"/>
          <w:sz w:val="28"/>
          <w:szCs w:val="28"/>
          <w:lang w:val="uk-UA"/>
        </w:rPr>
        <w:t>Фоміч</w:t>
      </w:r>
      <w:r>
        <w:rPr>
          <w:rFonts w:ascii="Times New Roman" w:hAnsi="Times New Roman"/>
          <w:sz w:val="28"/>
          <w:szCs w:val="28"/>
          <w:lang w:val="uk-UA"/>
        </w:rPr>
        <w:t>ова та ін.) наголошують на тому</w:t>
      </w:r>
      <w:r w:rsidRPr="002957A7">
        <w:rPr>
          <w:rFonts w:ascii="Times New Roman" w:hAnsi="Times New Roman"/>
          <w:sz w:val="28"/>
          <w:szCs w:val="28"/>
          <w:lang w:val="uk-UA"/>
        </w:rPr>
        <w:t>, що сукупність інтонаційн</w:t>
      </w:r>
      <w:r>
        <w:rPr>
          <w:rFonts w:ascii="Times New Roman" w:hAnsi="Times New Roman"/>
          <w:sz w:val="28"/>
          <w:szCs w:val="28"/>
          <w:lang w:val="uk-UA"/>
        </w:rPr>
        <w:t>их засобів фонетично організову</w:t>
      </w:r>
      <w:r w:rsidRPr="002957A7">
        <w:rPr>
          <w:rFonts w:ascii="Times New Roman" w:hAnsi="Times New Roman"/>
          <w:sz w:val="28"/>
          <w:szCs w:val="28"/>
          <w:lang w:val="uk-UA"/>
        </w:rPr>
        <w:t>ють мовлен</w:t>
      </w:r>
      <w:r>
        <w:rPr>
          <w:rFonts w:ascii="Times New Roman" w:hAnsi="Times New Roman"/>
          <w:sz w:val="28"/>
          <w:szCs w:val="28"/>
          <w:lang w:val="uk-UA"/>
        </w:rPr>
        <w:t>ня, встановлюють смислові відно</w:t>
      </w:r>
      <w:r w:rsidRPr="002957A7">
        <w:rPr>
          <w:rFonts w:ascii="Times New Roman" w:hAnsi="Times New Roman"/>
          <w:sz w:val="28"/>
          <w:szCs w:val="28"/>
          <w:lang w:val="uk-UA"/>
        </w:rPr>
        <w:t>шення між частинами фра</w:t>
      </w:r>
      <w:r>
        <w:rPr>
          <w:rFonts w:ascii="Times New Roman" w:hAnsi="Times New Roman"/>
          <w:sz w:val="28"/>
          <w:szCs w:val="28"/>
          <w:lang w:val="uk-UA"/>
        </w:rPr>
        <w:t>зи, дозволяють мо</w:t>
      </w:r>
      <w:r w:rsidRPr="002957A7">
        <w:rPr>
          <w:rFonts w:ascii="Times New Roman" w:hAnsi="Times New Roman"/>
          <w:sz w:val="28"/>
          <w:szCs w:val="28"/>
          <w:lang w:val="uk-UA"/>
        </w:rPr>
        <w:t>вцеві виражати різноманітні почуття (радість, сум, гнів, острах тощо).</w:t>
      </w:r>
      <w:r w:rsidRPr="00215CC0">
        <w:rPr>
          <w:rFonts w:ascii="Times New Roman" w:hAnsi="Times New Roman"/>
          <w:color w:val="000000"/>
          <w:sz w:val="28"/>
          <w:szCs w:val="28"/>
          <w:lang w:val="uk-UA"/>
        </w:rPr>
        <w:t xml:space="preserve"> </w:t>
      </w:r>
      <w:r w:rsidR="00F37516">
        <w:rPr>
          <w:rFonts w:ascii="Times New Roman" w:hAnsi="Times New Roman"/>
          <w:color w:val="000000"/>
          <w:sz w:val="28"/>
          <w:szCs w:val="28"/>
          <w:lang w:val="uk-UA"/>
        </w:rPr>
        <w:t xml:space="preserve">В інтонації, як зауважує Л. </w:t>
      </w:r>
      <w:r w:rsidRPr="00F47483">
        <w:rPr>
          <w:rFonts w:ascii="Times New Roman" w:hAnsi="Times New Roman"/>
          <w:color w:val="000000"/>
          <w:sz w:val="28"/>
          <w:szCs w:val="28"/>
          <w:lang w:val="uk-UA"/>
        </w:rPr>
        <w:t xml:space="preserve">Зіндер, слід розрізнювати два аспекти: </w:t>
      </w:r>
      <w:r>
        <w:rPr>
          <w:rFonts w:ascii="Times New Roman" w:hAnsi="Times New Roman"/>
          <w:color w:val="000000"/>
          <w:sz w:val="28"/>
          <w:szCs w:val="28"/>
          <w:lang w:val="uk-UA"/>
        </w:rPr>
        <w:t>комунікативний</w:t>
      </w:r>
      <w:r w:rsidRPr="00F47483">
        <w:rPr>
          <w:rFonts w:ascii="Times New Roman" w:hAnsi="Times New Roman"/>
          <w:color w:val="000000"/>
          <w:sz w:val="28"/>
          <w:szCs w:val="28"/>
          <w:lang w:val="uk-UA"/>
        </w:rPr>
        <w:t xml:space="preserve">, </w:t>
      </w:r>
      <w:r>
        <w:rPr>
          <w:rFonts w:ascii="Times New Roman" w:hAnsi="Times New Roman"/>
          <w:color w:val="000000"/>
          <w:sz w:val="28"/>
          <w:szCs w:val="28"/>
          <w:lang w:val="uk-UA"/>
        </w:rPr>
        <w:t>оскільки  інтонація повідомляє завершений чи незаверш</w:t>
      </w:r>
      <w:r w:rsidRPr="00F47483">
        <w:rPr>
          <w:rFonts w:ascii="Times New Roman" w:hAnsi="Times New Roman"/>
          <w:color w:val="000000"/>
          <w:sz w:val="28"/>
          <w:szCs w:val="28"/>
          <w:lang w:val="uk-UA"/>
        </w:rPr>
        <w:t>ений вислів, є в ньому зап</w:t>
      </w:r>
      <w:r>
        <w:rPr>
          <w:rFonts w:ascii="Times New Roman" w:hAnsi="Times New Roman"/>
          <w:color w:val="000000"/>
          <w:sz w:val="28"/>
          <w:szCs w:val="28"/>
          <w:lang w:val="uk-UA"/>
        </w:rPr>
        <w:t xml:space="preserve">итання, </w:t>
      </w:r>
      <w:r>
        <w:rPr>
          <w:rFonts w:ascii="Times New Roman" w:hAnsi="Times New Roman"/>
          <w:color w:val="000000"/>
          <w:sz w:val="28"/>
          <w:szCs w:val="28"/>
          <w:lang w:val="uk-UA"/>
        </w:rPr>
        <w:lastRenderedPageBreak/>
        <w:t>відповідь тощо. Другий –</w:t>
      </w:r>
      <w:r w:rsidR="00F37516">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емоційний </w:t>
      </w:r>
      <w:r w:rsidR="00F37516">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F47483">
        <w:rPr>
          <w:rFonts w:ascii="Times New Roman" w:hAnsi="Times New Roman"/>
          <w:color w:val="000000"/>
          <w:sz w:val="28"/>
          <w:szCs w:val="28"/>
          <w:lang w:val="uk-UA"/>
        </w:rPr>
        <w:t xml:space="preserve">в інтонації </w:t>
      </w:r>
      <w:r>
        <w:rPr>
          <w:rFonts w:ascii="Times New Roman" w:hAnsi="Times New Roman"/>
          <w:color w:val="000000"/>
          <w:sz w:val="28"/>
          <w:szCs w:val="28"/>
          <w:lang w:val="uk-UA"/>
        </w:rPr>
        <w:t>відображується</w:t>
      </w:r>
      <w:r w:rsidRPr="00F47483">
        <w:rPr>
          <w:rFonts w:ascii="Times New Roman" w:hAnsi="Times New Roman"/>
          <w:color w:val="000000"/>
          <w:sz w:val="28"/>
          <w:szCs w:val="28"/>
          <w:lang w:val="uk-UA"/>
        </w:rPr>
        <w:t xml:space="preserve"> певна емоція, яка завжди </w:t>
      </w:r>
      <w:r>
        <w:rPr>
          <w:rFonts w:ascii="Times New Roman" w:hAnsi="Times New Roman"/>
          <w:color w:val="000000"/>
          <w:sz w:val="28"/>
          <w:szCs w:val="28"/>
          <w:lang w:val="uk-UA"/>
        </w:rPr>
        <w:t>віддзеркалює емоційний стан мовця [</w:t>
      </w:r>
      <w:r w:rsidR="00D32B8E">
        <w:rPr>
          <w:rFonts w:ascii="Times New Roman" w:hAnsi="Times New Roman"/>
          <w:color w:val="000000"/>
          <w:sz w:val="28"/>
          <w:szCs w:val="28"/>
          <w:lang w:val="uk-UA"/>
        </w:rPr>
        <w:t>65</w:t>
      </w:r>
      <w:r>
        <w:rPr>
          <w:rFonts w:ascii="Times New Roman" w:hAnsi="Times New Roman"/>
          <w:color w:val="000000"/>
          <w:sz w:val="28"/>
          <w:szCs w:val="28"/>
          <w:lang w:val="uk-UA"/>
        </w:rPr>
        <w:t xml:space="preserve">, с. </w:t>
      </w:r>
      <w:r w:rsidRPr="00F47483">
        <w:rPr>
          <w:rFonts w:ascii="Times New Roman" w:hAnsi="Times New Roman"/>
          <w:color w:val="000000"/>
          <w:sz w:val="28"/>
          <w:szCs w:val="28"/>
          <w:lang w:val="uk-UA"/>
        </w:rPr>
        <w:t xml:space="preserve">268-269]. </w:t>
      </w:r>
    </w:p>
    <w:p w:rsidR="00DD3144" w:rsidRPr="00F47483" w:rsidRDefault="00DD3144" w:rsidP="00F37516">
      <w:pPr>
        <w:shd w:val="clear" w:color="auto" w:fill="FFFFFF"/>
        <w:spacing w:after="0" w:line="36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На твердження</w:t>
      </w:r>
      <w:r w:rsidR="00F37516">
        <w:rPr>
          <w:rFonts w:ascii="Times New Roman" w:hAnsi="Times New Roman"/>
          <w:color w:val="000000"/>
          <w:sz w:val="28"/>
          <w:szCs w:val="28"/>
          <w:lang w:val="uk-UA"/>
        </w:rPr>
        <w:t xml:space="preserve"> Б. </w:t>
      </w:r>
      <w:r w:rsidRPr="00F47483">
        <w:rPr>
          <w:rFonts w:ascii="Times New Roman" w:hAnsi="Times New Roman"/>
          <w:color w:val="000000"/>
          <w:sz w:val="28"/>
          <w:szCs w:val="28"/>
          <w:lang w:val="uk-UA"/>
        </w:rPr>
        <w:t xml:space="preserve">Головіна, інтонація виражає складні відтінки роботи свідомості і </w:t>
      </w:r>
      <w:r>
        <w:rPr>
          <w:rFonts w:ascii="Times New Roman" w:hAnsi="Times New Roman"/>
          <w:color w:val="000000"/>
          <w:sz w:val="28"/>
          <w:szCs w:val="28"/>
          <w:lang w:val="uk-UA"/>
        </w:rPr>
        <w:t>бере участь у їх формуванні [</w:t>
      </w:r>
      <w:r w:rsidR="00D32B8E">
        <w:rPr>
          <w:rFonts w:ascii="Times New Roman" w:hAnsi="Times New Roman"/>
          <w:color w:val="000000"/>
          <w:sz w:val="28"/>
          <w:szCs w:val="28"/>
          <w:lang w:val="uk-UA"/>
        </w:rPr>
        <w:t>37</w:t>
      </w:r>
      <w:r>
        <w:rPr>
          <w:rFonts w:ascii="Times New Roman" w:hAnsi="Times New Roman"/>
          <w:color w:val="000000"/>
          <w:sz w:val="28"/>
          <w:szCs w:val="28"/>
          <w:lang w:val="uk-UA"/>
        </w:rPr>
        <w:t xml:space="preserve">, с. </w:t>
      </w:r>
      <w:r w:rsidRPr="00F47483">
        <w:rPr>
          <w:rFonts w:ascii="Times New Roman" w:hAnsi="Times New Roman"/>
          <w:color w:val="000000"/>
          <w:sz w:val="28"/>
          <w:szCs w:val="28"/>
          <w:lang w:val="uk-UA"/>
        </w:rPr>
        <w:t>47].</w:t>
      </w:r>
      <w:r>
        <w:rPr>
          <w:rFonts w:ascii="Times New Roman" w:hAnsi="Times New Roman"/>
          <w:color w:val="000000"/>
          <w:sz w:val="28"/>
          <w:szCs w:val="28"/>
          <w:lang w:val="uk-UA"/>
        </w:rPr>
        <w:t xml:space="preserve"> </w:t>
      </w:r>
      <w:r>
        <w:rPr>
          <w:rFonts w:ascii="Times New Roman" w:hAnsi="Times New Roman"/>
          <w:sz w:val="28"/>
          <w:szCs w:val="28"/>
          <w:lang w:val="uk-UA"/>
        </w:rPr>
        <w:t>У зв’язку з цим, о</w:t>
      </w:r>
      <w:r w:rsidRPr="002957A7">
        <w:rPr>
          <w:rFonts w:ascii="Times New Roman" w:hAnsi="Times New Roman"/>
          <w:sz w:val="28"/>
          <w:szCs w:val="28"/>
          <w:lang w:val="uk-UA"/>
        </w:rPr>
        <w:t>собливого значення в розвитку рідного мовлення дітей, зокрема формуванні виразно</w:t>
      </w:r>
      <w:r>
        <w:rPr>
          <w:rFonts w:ascii="Times New Roman" w:hAnsi="Times New Roman"/>
          <w:sz w:val="28"/>
          <w:szCs w:val="28"/>
          <w:lang w:val="uk-UA"/>
        </w:rPr>
        <w:t>сті їхнього мовлення набуває пи</w:t>
      </w:r>
      <w:r w:rsidRPr="002957A7">
        <w:rPr>
          <w:rFonts w:ascii="Times New Roman" w:hAnsi="Times New Roman"/>
          <w:sz w:val="28"/>
          <w:szCs w:val="28"/>
          <w:lang w:val="uk-UA"/>
        </w:rPr>
        <w:t>тання щ</w:t>
      </w:r>
      <w:r>
        <w:rPr>
          <w:rFonts w:ascii="Times New Roman" w:hAnsi="Times New Roman"/>
          <w:sz w:val="28"/>
          <w:szCs w:val="28"/>
          <w:lang w:val="uk-UA"/>
        </w:rPr>
        <w:t>одо сприйняття мовлення дошкіль</w:t>
      </w:r>
      <w:r w:rsidRPr="002957A7">
        <w:rPr>
          <w:rFonts w:ascii="Times New Roman" w:hAnsi="Times New Roman"/>
          <w:sz w:val="28"/>
          <w:szCs w:val="28"/>
          <w:lang w:val="uk-UA"/>
        </w:rPr>
        <w:t>никами</w:t>
      </w:r>
      <w:r>
        <w:rPr>
          <w:rFonts w:ascii="Times New Roman" w:hAnsi="Times New Roman"/>
          <w:sz w:val="28"/>
          <w:szCs w:val="28"/>
          <w:lang w:val="uk-UA"/>
        </w:rPr>
        <w:t xml:space="preserve"> і розвитку їхнього фонематичного слуху</w:t>
      </w:r>
      <w:r w:rsidRPr="002957A7">
        <w:rPr>
          <w:rFonts w:ascii="Times New Roman" w:hAnsi="Times New Roman"/>
          <w:sz w:val="28"/>
          <w:szCs w:val="28"/>
          <w:lang w:val="uk-UA"/>
        </w:rPr>
        <w:t>. За</w:t>
      </w:r>
      <w:r w:rsidR="00F37516">
        <w:rPr>
          <w:rFonts w:ascii="Times New Roman" w:hAnsi="Times New Roman"/>
          <w:sz w:val="28"/>
          <w:szCs w:val="28"/>
          <w:lang w:val="uk-UA"/>
        </w:rPr>
        <w:t xml:space="preserve"> М. </w:t>
      </w:r>
      <w:r>
        <w:rPr>
          <w:rFonts w:ascii="Times New Roman" w:hAnsi="Times New Roman"/>
          <w:sz w:val="28"/>
          <w:szCs w:val="28"/>
          <w:lang w:val="uk-UA"/>
        </w:rPr>
        <w:t>Жинкіним, сприйняття мов</w:t>
      </w:r>
      <w:r w:rsidRPr="002957A7">
        <w:rPr>
          <w:rFonts w:ascii="Times New Roman" w:hAnsi="Times New Roman"/>
          <w:sz w:val="28"/>
          <w:szCs w:val="28"/>
          <w:lang w:val="uk-UA"/>
        </w:rPr>
        <w:t xml:space="preserve">лення – це </w:t>
      </w:r>
      <w:r>
        <w:rPr>
          <w:rFonts w:ascii="Times New Roman" w:hAnsi="Times New Roman"/>
          <w:sz w:val="28"/>
          <w:szCs w:val="28"/>
          <w:lang w:val="uk-UA"/>
        </w:rPr>
        <w:t>слухо-м’язовий процес, який поля</w:t>
      </w:r>
      <w:r w:rsidRPr="002957A7">
        <w:rPr>
          <w:rFonts w:ascii="Times New Roman" w:hAnsi="Times New Roman"/>
          <w:sz w:val="28"/>
          <w:szCs w:val="28"/>
          <w:lang w:val="uk-UA"/>
        </w:rPr>
        <w:t>гає в тому,</w:t>
      </w:r>
      <w:r>
        <w:rPr>
          <w:rFonts w:ascii="Times New Roman" w:hAnsi="Times New Roman"/>
          <w:sz w:val="28"/>
          <w:szCs w:val="28"/>
          <w:lang w:val="uk-UA"/>
        </w:rPr>
        <w:t xml:space="preserve"> що ми сприймаємо мовця не тіль</w:t>
      </w:r>
      <w:r w:rsidRPr="002957A7">
        <w:rPr>
          <w:rFonts w:ascii="Times New Roman" w:hAnsi="Times New Roman"/>
          <w:sz w:val="28"/>
          <w:szCs w:val="28"/>
          <w:lang w:val="uk-UA"/>
        </w:rPr>
        <w:t>ки за допомого</w:t>
      </w:r>
      <w:r>
        <w:rPr>
          <w:rFonts w:ascii="Times New Roman" w:hAnsi="Times New Roman"/>
          <w:sz w:val="28"/>
          <w:szCs w:val="28"/>
          <w:lang w:val="uk-UA"/>
        </w:rPr>
        <w:t>ю органів слуху , але й м’</w:t>
      </w:r>
      <w:r w:rsidRPr="002957A7">
        <w:rPr>
          <w:rFonts w:ascii="Times New Roman" w:hAnsi="Times New Roman"/>
          <w:sz w:val="28"/>
          <w:szCs w:val="28"/>
          <w:lang w:val="uk-UA"/>
        </w:rPr>
        <w:t>язами мовленнєво</w:t>
      </w:r>
      <w:r>
        <w:rPr>
          <w:rFonts w:ascii="Times New Roman" w:hAnsi="Times New Roman"/>
          <w:sz w:val="28"/>
          <w:szCs w:val="28"/>
          <w:lang w:val="uk-UA"/>
        </w:rPr>
        <w:t>-рухового апарату, який за допо</w:t>
      </w:r>
      <w:r w:rsidRPr="002957A7">
        <w:rPr>
          <w:rFonts w:ascii="Times New Roman" w:hAnsi="Times New Roman"/>
          <w:sz w:val="28"/>
          <w:szCs w:val="28"/>
          <w:lang w:val="uk-UA"/>
        </w:rPr>
        <w:t>могою невловимих мікрорухів дублює його мовлення задля того, щоб створити належну асоціацію</w:t>
      </w:r>
      <w:r>
        <w:rPr>
          <w:rFonts w:ascii="Times New Roman" w:hAnsi="Times New Roman"/>
          <w:sz w:val="28"/>
          <w:szCs w:val="28"/>
          <w:lang w:val="uk-UA"/>
        </w:rPr>
        <w:t xml:space="preserve"> між слуховим і моторним уявлен</w:t>
      </w:r>
      <w:r w:rsidRPr="002957A7">
        <w:rPr>
          <w:rFonts w:ascii="Times New Roman" w:hAnsi="Times New Roman"/>
          <w:sz w:val="28"/>
          <w:szCs w:val="28"/>
          <w:lang w:val="uk-UA"/>
        </w:rPr>
        <w:t xml:space="preserve">ням. Задля </w:t>
      </w:r>
      <w:r>
        <w:rPr>
          <w:rFonts w:ascii="Times New Roman" w:hAnsi="Times New Roman"/>
          <w:sz w:val="28"/>
          <w:szCs w:val="28"/>
          <w:lang w:val="uk-UA"/>
        </w:rPr>
        <w:t>цього необхідне комбіноване тре</w:t>
      </w:r>
      <w:r w:rsidRPr="002957A7">
        <w:rPr>
          <w:rFonts w:ascii="Times New Roman" w:hAnsi="Times New Roman"/>
          <w:sz w:val="28"/>
          <w:szCs w:val="28"/>
          <w:lang w:val="uk-UA"/>
        </w:rPr>
        <w:t>нування слуху і</w:t>
      </w:r>
      <w:r>
        <w:rPr>
          <w:rFonts w:ascii="Times New Roman" w:hAnsi="Times New Roman"/>
          <w:sz w:val="28"/>
          <w:szCs w:val="28"/>
          <w:lang w:val="uk-UA"/>
        </w:rPr>
        <w:t xml:space="preserve"> артикуляційних органів, оскі</w:t>
      </w:r>
      <w:r w:rsidRPr="002957A7">
        <w:rPr>
          <w:rFonts w:ascii="Times New Roman" w:hAnsi="Times New Roman"/>
          <w:sz w:val="28"/>
          <w:szCs w:val="28"/>
          <w:lang w:val="uk-UA"/>
        </w:rPr>
        <w:t>льки одні вл</w:t>
      </w:r>
      <w:r>
        <w:rPr>
          <w:rFonts w:ascii="Times New Roman" w:hAnsi="Times New Roman"/>
          <w:sz w:val="28"/>
          <w:szCs w:val="28"/>
          <w:lang w:val="uk-UA"/>
        </w:rPr>
        <w:t>астивості звучного мовлення роз</w:t>
      </w:r>
      <w:r w:rsidRPr="002957A7">
        <w:rPr>
          <w:rFonts w:ascii="Times New Roman" w:hAnsi="Times New Roman"/>
          <w:sz w:val="28"/>
          <w:szCs w:val="28"/>
          <w:lang w:val="uk-UA"/>
        </w:rPr>
        <w:t>пізнаютьс</w:t>
      </w:r>
      <w:r>
        <w:rPr>
          <w:rFonts w:ascii="Times New Roman" w:hAnsi="Times New Roman"/>
          <w:sz w:val="28"/>
          <w:szCs w:val="28"/>
          <w:lang w:val="uk-UA"/>
        </w:rPr>
        <w:t>я за акустичними характеристика</w:t>
      </w:r>
      <w:r w:rsidRPr="002957A7">
        <w:rPr>
          <w:rFonts w:ascii="Times New Roman" w:hAnsi="Times New Roman"/>
          <w:sz w:val="28"/>
          <w:szCs w:val="28"/>
          <w:lang w:val="uk-UA"/>
        </w:rPr>
        <w:t>ми (тон, сонор</w:t>
      </w:r>
      <w:r>
        <w:rPr>
          <w:rFonts w:ascii="Times New Roman" w:hAnsi="Times New Roman"/>
          <w:sz w:val="28"/>
          <w:szCs w:val="28"/>
          <w:lang w:val="uk-UA"/>
        </w:rPr>
        <w:t>ність), інші – за артикуляційни</w:t>
      </w:r>
      <w:r w:rsidRPr="002957A7">
        <w:rPr>
          <w:rFonts w:ascii="Times New Roman" w:hAnsi="Times New Roman"/>
          <w:sz w:val="28"/>
          <w:szCs w:val="28"/>
          <w:lang w:val="uk-UA"/>
        </w:rPr>
        <w:t>ми (місце і спосіб творення ). Ураховуючи ту обставину, що в лінгвістичній пам’яті людини зберігається індивідуальна акустико-артикуляційна база певної фонеми, яка сформована на основі набутого мовленнєвого досвіду і слухач завжди намагається співвіднести те,</w:t>
      </w:r>
      <w:r>
        <w:rPr>
          <w:rFonts w:ascii="Times New Roman" w:hAnsi="Times New Roman"/>
          <w:sz w:val="28"/>
          <w:szCs w:val="28"/>
          <w:lang w:val="uk-UA"/>
        </w:rPr>
        <w:t xml:space="preserve"> що чує, з тим, що є в його вербальній пам’яті, відтак, обумовленість мов</w:t>
      </w:r>
      <w:r w:rsidRPr="002957A7">
        <w:rPr>
          <w:rFonts w:ascii="Times New Roman" w:hAnsi="Times New Roman"/>
          <w:sz w:val="28"/>
          <w:szCs w:val="28"/>
          <w:lang w:val="uk-UA"/>
        </w:rPr>
        <w:t>леннєвого проце</w:t>
      </w:r>
      <w:r>
        <w:rPr>
          <w:rFonts w:ascii="Times New Roman" w:hAnsi="Times New Roman"/>
          <w:sz w:val="28"/>
          <w:szCs w:val="28"/>
          <w:lang w:val="uk-UA"/>
        </w:rPr>
        <w:t>су мовною системою – це спі</w:t>
      </w:r>
      <w:r w:rsidRPr="002957A7">
        <w:rPr>
          <w:rFonts w:ascii="Times New Roman" w:hAnsi="Times New Roman"/>
          <w:sz w:val="28"/>
          <w:szCs w:val="28"/>
          <w:lang w:val="uk-UA"/>
        </w:rPr>
        <w:t>льна психологічна характеристика, властива як продук</w:t>
      </w:r>
      <w:r>
        <w:rPr>
          <w:rFonts w:ascii="Times New Roman" w:hAnsi="Times New Roman"/>
          <w:sz w:val="28"/>
          <w:szCs w:val="28"/>
          <w:lang w:val="uk-UA"/>
        </w:rPr>
        <w:t>уванню, так і сприйняттю мовлення, а корекція слухо-вимовних навичок здебі</w:t>
      </w:r>
      <w:r w:rsidRPr="002957A7">
        <w:rPr>
          <w:rFonts w:ascii="Times New Roman" w:hAnsi="Times New Roman"/>
          <w:sz w:val="28"/>
          <w:szCs w:val="28"/>
          <w:lang w:val="uk-UA"/>
        </w:rPr>
        <w:t>льшого зале</w:t>
      </w:r>
      <w:r>
        <w:rPr>
          <w:rFonts w:ascii="Times New Roman" w:hAnsi="Times New Roman"/>
          <w:sz w:val="28"/>
          <w:szCs w:val="28"/>
          <w:lang w:val="uk-UA"/>
        </w:rPr>
        <w:t>жатиме від спільних зусиль вихователя і дітей [</w:t>
      </w:r>
      <w:r w:rsidR="00D32B8E">
        <w:rPr>
          <w:rFonts w:ascii="Times New Roman" w:hAnsi="Times New Roman"/>
          <w:sz w:val="28"/>
          <w:szCs w:val="28"/>
          <w:lang w:val="uk-UA"/>
        </w:rPr>
        <w:t>54</w:t>
      </w:r>
      <w:r w:rsidRPr="002957A7">
        <w:rPr>
          <w:rFonts w:ascii="Times New Roman" w:hAnsi="Times New Roman"/>
          <w:sz w:val="28"/>
          <w:szCs w:val="28"/>
          <w:lang w:val="uk-UA"/>
        </w:rPr>
        <w:t xml:space="preserve">, с. 45]. З цим безпосередньо й пов’язане те, що вихователь, мовлення якого є </w:t>
      </w:r>
      <w:r>
        <w:rPr>
          <w:rFonts w:ascii="Times New Roman" w:hAnsi="Times New Roman"/>
          <w:sz w:val="28"/>
          <w:szCs w:val="28"/>
          <w:lang w:val="uk-UA"/>
        </w:rPr>
        <w:t>емоційно виразним, чітким,</w:t>
      </w:r>
      <w:r w:rsidRPr="002957A7">
        <w:rPr>
          <w:rFonts w:ascii="Times New Roman" w:hAnsi="Times New Roman"/>
          <w:sz w:val="28"/>
          <w:szCs w:val="28"/>
          <w:lang w:val="uk-UA"/>
        </w:rPr>
        <w:t xml:space="preserve"> </w:t>
      </w:r>
      <w:r>
        <w:rPr>
          <w:rFonts w:ascii="Times New Roman" w:hAnsi="Times New Roman"/>
          <w:sz w:val="28"/>
          <w:szCs w:val="28"/>
          <w:lang w:val="uk-UA"/>
        </w:rPr>
        <w:t>позитивно впливає на мовлення до</w:t>
      </w:r>
      <w:r w:rsidRPr="002957A7">
        <w:rPr>
          <w:rFonts w:ascii="Times New Roman" w:hAnsi="Times New Roman"/>
          <w:sz w:val="28"/>
          <w:szCs w:val="28"/>
          <w:lang w:val="uk-UA"/>
        </w:rPr>
        <w:t>шкільників.</w:t>
      </w:r>
      <w:r w:rsidRPr="00D73376">
        <w:rPr>
          <w:rFonts w:ascii="Times New Roman" w:hAnsi="Times New Roman"/>
          <w:color w:val="000000"/>
          <w:sz w:val="28"/>
          <w:szCs w:val="28"/>
          <w:lang w:val="uk-UA"/>
        </w:rPr>
        <w:t xml:space="preserve"> </w:t>
      </w:r>
      <w:r>
        <w:rPr>
          <w:rFonts w:ascii="Times New Roman" w:hAnsi="Times New Roman"/>
          <w:color w:val="000000"/>
          <w:sz w:val="28"/>
          <w:szCs w:val="28"/>
          <w:lang w:val="uk-UA"/>
        </w:rPr>
        <w:t>Розвиток</w:t>
      </w:r>
      <w:r w:rsidRPr="00F47483">
        <w:rPr>
          <w:rFonts w:ascii="Times New Roman" w:hAnsi="Times New Roman"/>
          <w:color w:val="000000"/>
          <w:sz w:val="28"/>
          <w:szCs w:val="28"/>
          <w:lang w:val="uk-UA"/>
        </w:rPr>
        <w:t xml:space="preserve"> фонематичного слуху дітей, зокрема здійснюється й під час навчання вимови. Це положення обумовлене тим, що межа між процесами сприйняття і відтворення є дещо умовною і рухливою, адже будь-яке сприймання містить у собі момент необхідності подальшого відтворення сприйнятого й діти у процесі спілкування не залишаються тільки слухачами або тільки мовцями, вони водночас поєднують ці обидві функції. Звідси випливає важливий методичний </w:t>
      </w:r>
      <w:r w:rsidRPr="00F47483">
        <w:rPr>
          <w:rFonts w:ascii="Times New Roman" w:hAnsi="Times New Roman"/>
          <w:color w:val="000000"/>
          <w:sz w:val="28"/>
          <w:szCs w:val="28"/>
          <w:lang w:val="uk-UA"/>
        </w:rPr>
        <w:lastRenderedPageBreak/>
        <w:t xml:space="preserve">висновок: фонематичний слух можна розглядати і як сенсорний, і як моторний процес, тому перш ніж розвивати виразність мовлення, діти повинні бути вже добре натренованими у слуханні зразкового українського мовлення. </w:t>
      </w:r>
    </w:p>
    <w:p w:rsidR="00DD3144" w:rsidRPr="00D73376" w:rsidRDefault="00DD3144" w:rsidP="00F37516">
      <w:pPr>
        <w:widowControl w:val="0"/>
        <w:overflowPunct w:val="0"/>
        <w:autoSpaceDE w:val="0"/>
        <w:autoSpaceDN w:val="0"/>
        <w:adjustRightInd w:val="0"/>
        <w:spacing w:after="0" w:line="360" w:lineRule="auto"/>
        <w:ind w:firstLine="708"/>
        <w:jc w:val="both"/>
        <w:rPr>
          <w:rFonts w:ascii="Times New Roman" w:hAnsi="Times New Roman"/>
          <w:sz w:val="24"/>
          <w:szCs w:val="24"/>
          <w:lang w:val="uk-UA"/>
        </w:rPr>
      </w:pPr>
      <w:r>
        <w:rPr>
          <w:rFonts w:ascii="Times New Roman" w:hAnsi="Times New Roman"/>
          <w:sz w:val="28"/>
          <w:szCs w:val="28"/>
          <w:lang w:val="uk-UA"/>
        </w:rPr>
        <w:t xml:space="preserve">Отже, </w:t>
      </w:r>
      <w:r w:rsidRPr="006A79C6">
        <w:rPr>
          <w:rFonts w:ascii="Times New Roman" w:hAnsi="Times New Roman"/>
          <w:sz w:val="28"/>
          <w:szCs w:val="28"/>
          <w:lang w:val="uk-UA"/>
        </w:rPr>
        <w:t xml:space="preserve">чинниками виразності мовлення є дихання, інтонація, видозміни голосу, темп, </w:t>
      </w:r>
      <w:r>
        <w:rPr>
          <w:rFonts w:ascii="Times New Roman" w:hAnsi="Times New Roman"/>
          <w:sz w:val="28"/>
          <w:szCs w:val="28"/>
          <w:lang w:val="uk-UA"/>
        </w:rPr>
        <w:t>тембр, паралінгвістичні засоби,</w:t>
      </w:r>
      <w:r w:rsidRPr="00CF0A2A">
        <w:rPr>
          <w:rFonts w:ascii="Times New Roman" w:hAnsi="Times New Roman"/>
          <w:sz w:val="28"/>
          <w:szCs w:val="28"/>
          <w:lang w:val="uk-UA"/>
        </w:rPr>
        <w:t xml:space="preserve"> </w:t>
      </w:r>
      <w:r>
        <w:rPr>
          <w:rFonts w:ascii="Times New Roman" w:hAnsi="Times New Roman"/>
          <w:sz w:val="28"/>
          <w:szCs w:val="28"/>
          <w:lang w:val="uk-UA"/>
        </w:rPr>
        <w:t>що передають</w:t>
      </w:r>
      <w:r w:rsidRPr="006A79C6">
        <w:rPr>
          <w:rFonts w:ascii="Times New Roman" w:hAnsi="Times New Roman"/>
          <w:sz w:val="28"/>
          <w:szCs w:val="28"/>
          <w:lang w:val="uk-UA"/>
        </w:rPr>
        <w:t xml:space="preserve"> настрій</w:t>
      </w:r>
      <w:r>
        <w:rPr>
          <w:rFonts w:ascii="Times New Roman" w:hAnsi="Times New Roman"/>
          <w:sz w:val="28"/>
          <w:szCs w:val="28"/>
          <w:lang w:val="uk-UA"/>
        </w:rPr>
        <w:t>, почуття мовця, викликають потрібне сприйняття висловлювання</w:t>
      </w:r>
      <w:r w:rsidRPr="006A79C6">
        <w:rPr>
          <w:rFonts w:ascii="Times New Roman" w:hAnsi="Times New Roman"/>
          <w:sz w:val="28"/>
          <w:szCs w:val="28"/>
          <w:lang w:val="uk-UA"/>
        </w:rPr>
        <w:t>.</w:t>
      </w:r>
      <w:r>
        <w:rPr>
          <w:rFonts w:ascii="Times New Roman" w:hAnsi="Times New Roman"/>
          <w:sz w:val="24"/>
          <w:szCs w:val="24"/>
          <w:lang w:val="uk-UA"/>
        </w:rPr>
        <w:t xml:space="preserve"> П</w:t>
      </w:r>
      <w:r w:rsidRPr="00F47483">
        <w:rPr>
          <w:rFonts w:ascii="Times New Roman" w:hAnsi="Times New Roman"/>
          <w:color w:val="000000"/>
          <w:sz w:val="28"/>
          <w:szCs w:val="28"/>
          <w:lang w:val="uk-UA"/>
        </w:rPr>
        <w:t>ід виразністю мовлення ми розуміємо вміння дитини</w:t>
      </w:r>
      <w:r>
        <w:rPr>
          <w:rFonts w:ascii="Times New Roman" w:hAnsi="Times New Roman"/>
          <w:color w:val="000000"/>
          <w:sz w:val="28"/>
          <w:szCs w:val="28"/>
          <w:lang w:val="uk-UA"/>
        </w:rPr>
        <w:t xml:space="preserve"> використовувати виражаль</w:t>
      </w:r>
      <w:r w:rsidRPr="00F47483">
        <w:rPr>
          <w:rFonts w:ascii="Times New Roman" w:hAnsi="Times New Roman"/>
          <w:color w:val="000000"/>
          <w:sz w:val="28"/>
          <w:szCs w:val="28"/>
          <w:lang w:val="uk-UA"/>
        </w:rPr>
        <w:t xml:space="preserve">ні засоби </w:t>
      </w:r>
      <w:r>
        <w:rPr>
          <w:rFonts w:ascii="Times New Roman" w:hAnsi="Times New Roman"/>
          <w:color w:val="000000"/>
          <w:sz w:val="28"/>
          <w:szCs w:val="28"/>
          <w:lang w:val="uk-UA"/>
        </w:rPr>
        <w:t xml:space="preserve">рідної </w:t>
      </w:r>
      <w:r w:rsidRPr="00F47483">
        <w:rPr>
          <w:rFonts w:ascii="Times New Roman" w:hAnsi="Times New Roman"/>
          <w:color w:val="000000"/>
          <w:sz w:val="28"/>
          <w:szCs w:val="28"/>
          <w:lang w:val="uk-UA"/>
        </w:rPr>
        <w:t>мови (вимовні, акцентно-інтонаційні) з метою досягнення ефекту впливу на слухачів у різних ситуаціях спілкування.</w:t>
      </w:r>
    </w:p>
    <w:p w:rsidR="00DD3144" w:rsidRDefault="00DD3144" w:rsidP="00F37516">
      <w:pPr>
        <w:spacing w:after="0" w:line="360" w:lineRule="auto"/>
        <w:ind w:firstLine="708"/>
        <w:jc w:val="both"/>
        <w:rPr>
          <w:rFonts w:ascii="Times New Roman" w:hAnsi="Times New Roman"/>
          <w:sz w:val="28"/>
          <w:lang w:val="uk-UA"/>
        </w:rPr>
      </w:pPr>
      <w:r>
        <w:rPr>
          <w:rFonts w:ascii="Times New Roman" w:hAnsi="Times New Roman"/>
          <w:b/>
          <w:sz w:val="28"/>
          <w:lang w:val="uk-UA"/>
        </w:rPr>
        <w:t xml:space="preserve">Результати експериментального дослідження. </w:t>
      </w:r>
      <w:r w:rsidRPr="00735562">
        <w:rPr>
          <w:rFonts w:ascii="Times New Roman" w:hAnsi="Times New Roman"/>
          <w:sz w:val="28"/>
          <w:lang w:val="uk-UA"/>
        </w:rPr>
        <w:t>У ру</w:t>
      </w:r>
      <w:r w:rsidR="00F37516">
        <w:rPr>
          <w:rFonts w:ascii="Times New Roman" w:hAnsi="Times New Roman"/>
          <w:sz w:val="28"/>
          <w:lang w:val="uk-UA"/>
        </w:rPr>
        <w:t xml:space="preserve">слі рекомендацій і  порад В. </w:t>
      </w:r>
      <w:r w:rsidRPr="00735562">
        <w:rPr>
          <w:rFonts w:ascii="Times New Roman" w:hAnsi="Times New Roman"/>
          <w:sz w:val="28"/>
          <w:lang w:val="uk-UA"/>
        </w:rPr>
        <w:t xml:space="preserve">Сухомлинського було започатковане дослідження щодо розвитку виразності мовлення дітей </w:t>
      </w:r>
      <w:r>
        <w:rPr>
          <w:rFonts w:ascii="Times New Roman" w:hAnsi="Times New Roman"/>
          <w:sz w:val="28"/>
          <w:lang w:val="uk-UA"/>
        </w:rPr>
        <w:t>перед</w:t>
      </w:r>
      <w:r w:rsidRPr="00735562">
        <w:rPr>
          <w:rFonts w:ascii="Times New Roman" w:hAnsi="Times New Roman"/>
          <w:sz w:val="28"/>
          <w:lang w:val="uk-UA"/>
        </w:rPr>
        <w:t xml:space="preserve">дошкільного віку. </w:t>
      </w:r>
    </w:p>
    <w:p w:rsidR="00DD3144" w:rsidRDefault="00DD3144" w:rsidP="00F37516">
      <w:pPr>
        <w:spacing w:after="0" w:line="360" w:lineRule="auto"/>
        <w:ind w:firstLine="708"/>
        <w:jc w:val="both"/>
        <w:rPr>
          <w:rFonts w:ascii="Times New Roman" w:hAnsi="Times New Roman"/>
          <w:sz w:val="28"/>
          <w:szCs w:val="28"/>
          <w:lang w:val="uk-UA"/>
        </w:rPr>
      </w:pPr>
      <w:r>
        <w:rPr>
          <w:rFonts w:ascii="Times New Roman" w:hAnsi="Times New Roman"/>
          <w:sz w:val="28"/>
          <w:lang w:val="uk-UA"/>
        </w:rPr>
        <w:t>Показниками виразного мовлення дітей уважали:</w:t>
      </w:r>
      <w:r w:rsidRPr="00FC147C">
        <w:rPr>
          <w:rFonts w:ascii="Times New Roman" w:hAnsi="Times New Roman"/>
          <w:sz w:val="28"/>
          <w:szCs w:val="28"/>
          <w:lang w:val="uk-UA"/>
        </w:rPr>
        <w:t xml:space="preserve"> обізнаність дітей із лінгвістичними і паралінгвістичними засобами мовлення, розуміння інформації, яку вони передають; </w:t>
      </w:r>
      <w:r>
        <w:rPr>
          <w:rFonts w:ascii="Times New Roman" w:hAnsi="Times New Roman"/>
          <w:sz w:val="28"/>
          <w:szCs w:val="28"/>
          <w:lang w:val="uk-UA"/>
        </w:rPr>
        <w:t xml:space="preserve">доречне вживання виражальних засобів мовлення відповідно до ситуацій; </w:t>
      </w:r>
      <w:r w:rsidRPr="00FC147C">
        <w:rPr>
          <w:rFonts w:ascii="Times New Roman" w:hAnsi="Times New Roman"/>
          <w:sz w:val="28"/>
          <w:szCs w:val="28"/>
          <w:lang w:val="uk-UA"/>
        </w:rPr>
        <w:t>чітка вимова звуків рідної мо</w:t>
      </w:r>
      <w:r>
        <w:rPr>
          <w:rFonts w:ascii="Times New Roman" w:hAnsi="Times New Roman"/>
          <w:sz w:val="28"/>
          <w:szCs w:val="28"/>
          <w:lang w:val="uk-UA"/>
        </w:rPr>
        <w:t>ви, правильний наголос у словах. Відповідно до показників було розроблено діагностувальні завдання для дітей «Зачаровані звірі», «Скажи так, як я», «</w:t>
      </w:r>
      <w:r w:rsidRPr="00F47483">
        <w:rPr>
          <w:rFonts w:ascii="Times New Roman" w:hAnsi="Times New Roman"/>
          <w:sz w:val="28"/>
          <w:szCs w:val="28"/>
          <w:lang w:val="uk-UA"/>
        </w:rPr>
        <w:t>Вгада</w:t>
      </w:r>
      <w:r>
        <w:rPr>
          <w:rFonts w:ascii="Times New Roman" w:hAnsi="Times New Roman"/>
          <w:sz w:val="28"/>
          <w:szCs w:val="28"/>
          <w:lang w:val="uk-UA"/>
        </w:rPr>
        <w:t>й, який настрій у Криштальчиків» та ін</w:t>
      </w:r>
      <w:r w:rsidRPr="00F47483">
        <w:rPr>
          <w:rFonts w:ascii="Times New Roman" w:hAnsi="Times New Roman"/>
          <w:sz w:val="28"/>
          <w:szCs w:val="28"/>
          <w:lang w:val="uk-UA"/>
        </w:rPr>
        <w:t xml:space="preserve">. </w:t>
      </w:r>
      <w:r>
        <w:rPr>
          <w:rFonts w:ascii="Times New Roman" w:hAnsi="Times New Roman"/>
          <w:sz w:val="28"/>
          <w:szCs w:val="28"/>
          <w:lang w:val="uk-UA"/>
        </w:rPr>
        <w:t>Проілюструємо прикладом.</w:t>
      </w:r>
    </w:p>
    <w:p w:rsidR="00DD3144" w:rsidRPr="006A79C6" w:rsidRDefault="00DD3144" w:rsidP="00F37516">
      <w:pPr>
        <w:spacing w:after="0" w:line="360" w:lineRule="auto"/>
        <w:ind w:firstLine="708"/>
        <w:jc w:val="both"/>
        <w:rPr>
          <w:rFonts w:ascii="Times New Roman" w:hAnsi="Times New Roman"/>
          <w:sz w:val="28"/>
          <w:szCs w:val="28"/>
          <w:lang w:val="uk-UA"/>
        </w:rPr>
      </w:pPr>
      <w:r w:rsidRPr="00FC147C">
        <w:rPr>
          <w:rFonts w:ascii="Times New Roman" w:hAnsi="Times New Roman"/>
          <w:b/>
          <w:i/>
          <w:sz w:val="28"/>
          <w:szCs w:val="28"/>
          <w:lang w:val="uk-UA"/>
        </w:rPr>
        <w:t>Завдання 1.</w:t>
      </w:r>
      <w:r w:rsidRPr="006A79C6">
        <w:rPr>
          <w:rFonts w:ascii="Times New Roman" w:hAnsi="Times New Roman"/>
          <w:sz w:val="28"/>
          <w:szCs w:val="28"/>
          <w:lang w:val="uk-UA"/>
        </w:rPr>
        <w:t xml:space="preserve"> Допомога леву Алексу</w:t>
      </w:r>
      <w:r>
        <w:rPr>
          <w:rFonts w:ascii="Times New Roman" w:hAnsi="Times New Roman"/>
          <w:sz w:val="28"/>
          <w:szCs w:val="28"/>
          <w:lang w:val="uk-UA"/>
        </w:rPr>
        <w:t>.</w:t>
      </w:r>
    </w:p>
    <w:p w:rsidR="00DD3144" w:rsidRPr="006A79C6" w:rsidRDefault="00DD3144" w:rsidP="00F37516">
      <w:pPr>
        <w:tabs>
          <w:tab w:val="left" w:pos="709"/>
        </w:tabs>
        <w:spacing w:after="0" w:line="360" w:lineRule="auto"/>
        <w:ind w:firstLine="708"/>
        <w:jc w:val="both"/>
        <w:rPr>
          <w:rFonts w:ascii="Times New Roman" w:hAnsi="Times New Roman"/>
          <w:sz w:val="28"/>
          <w:szCs w:val="28"/>
          <w:lang w:val="uk-UA"/>
        </w:rPr>
      </w:pPr>
      <w:r w:rsidRPr="00FC147C">
        <w:rPr>
          <w:rFonts w:ascii="Times New Roman" w:hAnsi="Times New Roman"/>
          <w:b/>
          <w:i/>
          <w:sz w:val="28"/>
          <w:szCs w:val="28"/>
          <w:lang w:val="uk-UA"/>
        </w:rPr>
        <w:t>Мета:</w:t>
      </w:r>
      <w:r w:rsidRPr="00FC147C">
        <w:rPr>
          <w:rFonts w:ascii="Times New Roman" w:hAnsi="Times New Roman"/>
          <w:i/>
          <w:sz w:val="28"/>
          <w:szCs w:val="28"/>
          <w:lang w:val="uk-UA"/>
        </w:rPr>
        <w:t xml:space="preserve"> </w:t>
      </w:r>
      <w:r w:rsidRPr="006A79C6">
        <w:rPr>
          <w:rFonts w:ascii="Times New Roman" w:hAnsi="Times New Roman"/>
          <w:sz w:val="28"/>
          <w:szCs w:val="28"/>
          <w:lang w:val="uk-UA"/>
        </w:rPr>
        <w:t xml:space="preserve">з’ясувати вміння дітей використовувати адекватно </w:t>
      </w:r>
      <w:r>
        <w:rPr>
          <w:rFonts w:ascii="Times New Roman" w:hAnsi="Times New Roman"/>
          <w:sz w:val="28"/>
          <w:szCs w:val="28"/>
          <w:lang w:val="uk-UA"/>
        </w:rPr>
        <w:t xml:space="preserve">мовленнєво-ігрової </w:t>
      </w:r>
      <w:r w:rsidRPr="006A79C6">
        <w:rPr>
          <w:rFonts w:ascii="Times New Roman" w:hAnsi="Times New Roman"/>
          <w:sz w:val="28"/>
          <w:szCs w:val="28"/>
          <w:lang w:val="uk-UA"/>
        </w:rPr>
        <w:t>ситуації: темп, тембр і силу голосу.</w:t>
      </w:r>
    </w:p>
    <w:p w:rsidR="00DD3144" w:rsidRPr="006A79C6" w:rsidRDefault="00DD3144" w:rsidP="00F37516">
      <w:pPr>
        <w:spacing w:after="0" w:line="360" w:lineRule="auto"/>
        <w:ind w:firstLine="708"/>
        <w:jc w:val="both"/>
        <w:rPr>
          <w:rFonts w:ascii="Times New Roman" w:hAnsi="Times New Roman"/>
          <w:sz w:val="28"/>
          <w:szCs w:val="28"/>
          <w:lang w:val="uk-UA"/>
        </w:rPr>
      </w:pPr>
      <w:r w:rsidRPr="00FC147C">
        <w:rPr>
          <w:rFonts w:ascii="Times New Roman" w:hAnsi="Times New Roman"/>
          <w:b/>
          <w:i/>
          <w:sz w:val="28"/>
          <w:szCs w:val="28"/>
          <w:lang w:val="uk-UA"/>
        </w:rPr>
        <w:t>Матеріал:</w:t>
      </w:r>
      <w:r w:rsidRPr="006A79C6">
        <w:rPr>
          <w:rFonts w:ascii="Times New Roman" w:hAnsi="Times New Roman"/>
          <w:sz w:val="28"/>
          <w:szCs w:val="28"/>
          <w:lang w:val="uk-UA"/>
        </w:rPr>
        <w:t xml:space="preserve"> дідусь Казкар, хлопчик Розмовляйко, картина із зображенням Мадагаскару, лев </w:t>
      </w:r>
      <w:r>
        <w:rPr>
          <w:rFonts w:ascii="Times New Roman" w:hAnsi="Times New Roman"/>
          <w:sz w:val="28"/>
          <w:szCs w:val="28"/>
          <w:lang w:val="uk-UA"/>
        </w:rPr>
        <w:t>Алекс, бегемотиха Глорис, зебра Мартін, жирафа</w:t>
      </w:r>
      <w:r w:rsidRPr="006A79C6">
        <w:rPr>
          <w:rFonts w:ascii="Times New Roman" w:hAnsi="Times New Roman"/>
          <w:sz w:val="28"/>
          <w:szCs w:val="28"/>
          <w:lang w:val="uk-UA"/>
        </w:rPr>
        <w:t xml:space="preserve"> Мелсон.</w:t>
      </w:r>
    </w:p>
    <w:p w:rsidR="00DD3144" w:rsidRDefault="00DD3144" w:rsidP="00F37516">
      <w:pPr>
        <w:spacing w:after="0" w:line="360" w:lineRule="auto"/>
        <w:ind w:firstLine="708"/>
        <w:jc w:val="both"/>
        <w:rPr>
          <w:rFonts w:ascii="Times New Roman" w:hAnsi="Times New Roman"/>
          <w:sz w:val="28"/>
          <w:szCs w:val="28"/>
          <w:lang w:val="uk-UA"/>
        </w:rPr>
      </w:pPr>
      <w:r w:rsidRPr="00FC147C">
        <w:rPr>
          <w:rFonts w:ascii="Times New Roman" w:hAnsi="Times New Roman"/>
          <w:b/>
          <w:i/>
          <w:sz w:val="28"/>
          <w:szCs w:val="28"/>
          <w:lang w:val="uk-UA"/>
        </w:rPr>
        <w:t>Процедура виконання</w:t>
      </w:r>
      <w:r w:rsidRPr="00FC147C">
        <w:rPr>
          <w:rFonts w:ascii="Times New Roman" w:hAnsi="Times New Roman"/>
          <w:i/>
          <w:sz w:val="28"/>
          <w:szCs w:val="28"/>
          <w:lang w:val="uk-UA"/>
        </w:rPr>
        <w:t>:</w:t>
      </w:r>
      <w:r w:rsidRPr="006A79C6">
        <w:rPr>
          <w:rFonts w:ascii="Times New Roman" w:hAnsi="Times New Roman"/>
          <w:sz w:val="28"/>
          <w:szCs w:val="28"/>
          <w:lang w:val="uk-UA"/>
        </w:rPr>
        <w:t xml:space="preserve"> Вихователь повідомляє дитині, що до неї на гостини завітали друзі – дідусь Казкар і його онук Розмовляйко. Але прийшли вони не просто так, а за допомогою. Т</w:t>
      </w:r>
      <w:r>
        <w:rPr>
          <w:rFonts w:ascii="Times New Roman" w:hAnsi="Times New Roman"/>
          <w:sz w:val="28"/>
          <w:szCs w:val="28"/>
          <w:lang w:val="uk-UA"/>
        </w:rPr>
        <w:t>и ж, мабуть, знаєш лева Алекса -</w:t>
      </w:r>
      <w:r w:rsidRPr="006A79C6">
        <w:rPr>
          <w:rFonts w:ascii="Times New Roman" w:hAnsi="Times New Roman"/>
          <w:sz w:val="28"/>
          <w:szCs w:val="28"/>
          <w:lang w:val="uk-UA"/>
        </w:rPr>
        <w:t xml:space="preserve"> короля джунглів із Мадагаскару? То ж послухай, що з ним  трапилось (розгортає картину – галявину Мадагаскару). Це не просто галявина – це головна площа Мадагаскару, на ній збираються всі його мешканці, щоб вирішувати важливі </w:t>
      </w:r>
      <w:r w:rsidRPr="006A79C6">
        <w:rPr>
          <w:rFonts w:ascii="Times New Roman" w:hAnsi="Times New Roman"/>
          <w:sz w:val="28"/>
          <w:szCs w:val="28"/>
          <w:lang w:val="uk-UA"/>
        </w:rPr>
        <w:lastRenderedPageBreak/>
        <w:t>питання. Але чомусь вони всі сумні. Алекс повідав дідусеві Казкарю, що до них завітав злий чаклун і забрав у всіх звірів голос і вміння говорити і лише Алекс вчасно заховався від нього. Але ж наш дідусь Казкар теж уміє чаклувати, та йому  треба допомогти. Необхідно промовити замість звірів їхнім голосом деякі слова і одразу ж вони заговорять. От послухайте: зебра Мартін ще дуже молодий, він завжди говорить швидко, з радістю і з криком: «Я Мартін,</w:t>
      </w:r>
      <w:r>
        <w:rPr>
          <w:rFonts w:ascii="Times New Roman" w:hAnsi="Times New Roman"/>
          <w:sz w:val="28"/>
          <w:szCs w:val="28"/>
          <w:lang w:val="uk-UA"/>
        </w:rPr>
        <w:t xml:space="preserve"> маю дві смужки – білу і чорну </w:t>
      </w:r>
      <w:r w:rsidRPr="006A79C6">
        <w:rPr>
          <w:rFonts w:ascii="Times New Roman" w:hAnsi="Times New Roman"/>
          <w:sz w:val="28"/>
          <w:szCs w:val="28"/>
          <w:lang w:val="uk-UA"/>
        </w:rPr>
        <w:t xml:space="preserve"> й швидко бігаю». У жирафа Мелсона голос звичайний, він говорить і не голосно, і не тихо, а середньо, і завжди чомусь із сумом, мабуть тому, що в нього така шия довга: «Я Мелсон, маю довгу шию і </w:t>
      </w:r>
      <w:r>
        <w:rPr>
          <w:rFonts w:ascii="Times New Roman" w:hAnsi="Times New Roman"/>
          <w:sz w:val="28"/>
          <w:szCs w:val="28"/>
          <w:lang w:val="uk-UA"/>
        </w:rPr>
        <w:t>за всім я суму</w:t>
      </w:r>
      <w:r w:rsidRPr="006A79C6">
        <w:rPr>
          <w:rFonts w:ascii="Times New Roman" w:hAnsi="Times New Roman"/>
          <w:sz w:val="28"/>
          <w:szCs w:val="28"/>
          <w:lang w:val="uk-UA"/>
        </w:rPr>
        <w:t>ю». Бегемотиха Глоріс дуже стара, їй уже 50 років і говорить вона тихо, повільно, з острахом, мабуть, боїться, щоб вона ні на кого не наступила: «Я Глоріс, стара і поважна, в Африці живу». А ось король джунглів  Алекс завжди говори</w:t>
      </w:r>
      <w:r>
        <w:rPr>
          <w:rFonts w:ascii="Times New Roman" w:hAnsi="Times New Roman"/>
          <w:sz w:val="28"/>
          <w:szCs w:val="28"/>
          <w:lang w:val="uk-UA"/>
        </w:rPr>
        <w:t>ть голосно, так, щоб його чули в</w:t>
      </w:r>
      <w:r w:rsidRPr="006A79C6">
        <w:rPr>
          <w:rFonts w:ascii="Times New Roman" w:hAnsi="Times New Roman"/>
          <w:sz w:val="28"/>
          <w:szCs w:val="28"/>
          <w:lang w:val="uk-UA"/>
        </w:rPr>
        <w:t>сі звірі, з гнівом, щоб вони не забували, хто їхній король, а іноді з подивом, якщо дивується якомусь вчинку сво</w:t>
      </w:r>
      <w:r>
        <w:rPr>
          <w:rFonts w:ascii="Times New Roman" w:hAnsi="Times New Roman"/>
          <w:sz w:val="28"/>
          <w:szCs w:val="28"/>
          <w:lang w:val="uk-UA"/>
        </w:rPr>
        <w:t xml:space="preserve">їх підопічних: «Я Алекс </w:t>
      </w:r>
      <w:r w:rsidR="00F37516">
        <w:rPr>
          <w:rFonts w:ascii="Times New Roman" w:hAnsi="Times New Roman"/>
          <w:sz w:val="28"/>
          <w:szCs w:val="28"/>
          <w:lang w:val="uk-UA"/>
        </w:rPr>
        <w:t>–</w:t>
      </w:r>
      <w:r w:rsidRPr="006A79C6">
        <w:rPr>
          <w:rFonts w:ascii="Times New Roman" w:hAnsi="Times New Roman"/>
          <w:sz w:val="28"/>
          <w:szCs w:val="28"/>
          <w:lang w:val="uk-UA"/>
        </w:rPr>
        <w:t xml:space="preserve"> зірка Мадагаскару і маю для тебе сюрприз!»</w:t>
      </w:r>
      <w:r>
        <w:rPr>
          <w:rFonts w:ascii="Times New Roman" w:hAnsi="Times New Roman"/>
          <w:sz w:val="28"/>
          <w:szCs w:val="28"/>
          <w:lang w:val="uk-UA"/>
        </w:rPr>
        <w:t>.</w:t>
      </w:r>
      <w:r w:rsidRPr="006A79C6">
        <w:rPr>
          <w:rFonts w:ascii="Times New Roman" w:hAnsi="Times New Roman"/>
          <w:sz w:val="28"/>
          <w:szCs w:val="28"/>
          <w:lang w:val="uk-UA"/>
        </w:rPr>
        <w:t xml:space="preserve"> Дітям пропонується повторити фрази так, як говорять їх звірі.</w:t>
      </w:r>
    </w:p>
    <w:p w:rsidR="00DD3144" w:rsidRDefault="00DD3144" w:rsidP="00F37516">
      <w:pPr>
        <w:spacing w:after="0" w:line="360" w:lineRule="auto"/>
        <w:ind w:firstLine="708"/>
        <w:jc w:val="both"/>
        <w:rPr>
          <w:rFonts w:ascii="Times New Roman" w:hAnsi="Times New Roman"/>
          <w:sz w:val="28"/>
          <w:szCs w:val="28"/>
          <w:lang w:val="uk-UA"/>
        </w:rPr>
      </w:pPr>
      <w:r w:rsidRPr="00995208">
        <w:rPr>
          <w:rFonts w:ascii="Times New Roman" w:hAnsi="Times New Roman"/>
          <w:sz w:val="28"/>
          <w:szCs w:val="28"/>
          <w:lang w:val="uk-UA"/>
        </w:rPr>
        <w:t xml:space="preserve">На основі виконаних дітьми завдань було схарактеризовано рівні сформованості виразності мовлення в </w:t>
      </w:r>
      <w:r>
        <w:rPr>
          <w:rFonts w:ascii="Times New Roman" w:hAnsi="Times New Roman"/>
          <w:sz w:val="28"/>
          <w:szCs w:val="28"/>
          <w:lang w:val="uk-UA"/>
        </w:rPr>
        <w:t>дітей передшкільного віку: достатній, середній, низький</w:t>
      </w:r>
      <w:r w:rsidRPr="00995208">
        <w:rPr>
          <w:rFonts w:ascii="Times New Roman" w:hAnsi="Times New Roman"/>
          <w:sz w:val="28"/>
          <w:szCs w:val="28"/>
          <w:lang w:val="uk-UA"/>
        </w:rPr>
        <w:t>.</w:t>
      </w:r>
    </w:p>
    <w:p w:rsidR="00DD3144" w:rsidRPr="00F47483" w:rsidRDefault="00DD3144" w:rsidP="00F37516">
      <w:pPr>
        <w:shd w:val="clear" w:color="auto" w:fill="FFFFFF"/>
        <w:spacing w:after="0" w:line="360" w:lineRule="auto"/>
        <w:ind w:firstLine="708"/>
        <w:jc w:val="both"/>
        <w:rPr>
          <w:rFonts w:ascii="Times New Roman" w:hAnsi="Times New Roman"/>
          <w:sz w:val="28"/>
          <w:szCs w:val="28"/>
          <w:lang w:val="uk-UA"/>
        </w:rPr>
      </w:pPr>
      <w:r w:rsidRPr="00106DBE">
        <w:rPr>
          <w:rFonts w:ascii="Times New Roman" w:hAnsi="Times New Roman"/>
          <w:b/>
          <w:i/>
          <w:sz w:val="28"/>
          <w:szCs w:val="28"/>
          <w:lang w:val="uk-UA"/>
        </w:rPr>
        <w:t>Достатній рівень</w:t>
      </w:r>
      <w:r w:rsidRPr="00F47483">
        <w:rPr>
          <w:rFonts w:ascii="Times New Roman" w:hAnsi="Times New Roman"/>
          <w:sz w:val="28"/>
          <w:szCs w:val="28"/>
          <w:lang w:val="uk-UA"/>
        </w:rPr>
        <w:t xml:space="preserve"> характеризується </w:t>
      </w:r>
      <w:r>
        <w:rPr>
          <w:rFonts w:ascii="Times New Roman" w:hAnsi="Times New Roman"/>
          <w:sz w:val="28"/>
          <w:szCs w:val="28"/>
          <w:lang w:val="uk-UA"/>
        </w:rPr>
        <w:t>дикційною</w:t>
      </w:r>
      <w:r w:rsidRPr="00F47483">
        <w:rPr>
          <w:rFonts w:ascii="Times New Roman" w:hAnsi="Times New Roman"/>
          <w:sz w:val="28"/>
          <w:szCs w:val="28"/>
          <w:lang w:val="uk-UA"/>
        </w:rPr>
        <w:t xml:space="preserve"> та фонетико-орфоепічною нормативністю; добре розвиненим фонематичним слухом; стійкими навичками регулювання темпу, тембру, сили голосу, відповідно до ситуації спілкування; </w:t>
      </w:r>
      <w:r>
        <w:rPr>
          <w:rFonts w:ascii="Times New Roman" w:hAnsi="Times New Roman"/>
          <w:sz w:val="28"/>
          <w:szCs w:val="28"/>
          <w:lang w:val="uk-UA"/>
        </w:rPr>
        <w:t>розумінням  інформації, яку вони несуть;</w:t>
      </w:r>
      <w:r w:rsidRPr="006A79C6">
        <w:rPr>
          <w:rFonts w:ascii="Times New Roman" w:hAnsi="Times New Roman"/>
          <w:sz w:val="28"/>
          <w:szCs w:val="28"/>
          <w:lang w:val="uk-UA"/>
        </w:rPr>
        <w:t xml:space="preserve"> </w:t>
      </w:r>
      <w:r w:rsidRPr="00F47483">
        <w:rPr>
          <w:rFonts w:ascii="Times New Roman" w:hAnsi="Times New Roman"/>
          <w:sz w:val="28"/>
          <w:szCs w:val="28"/>
          <w:lang w:val="uk-UA"/>
        </w:rPr>
        <w:t xml:space="preserve">відсутністю вимовних помилок; умінням одразу ж помічати і виправляти власні й чужі помилки. </w:t>
      </w:r>
    </w:p>
    <w:p w:rsidR="00DD3144" w:rsidRPr="00F47483" w:rsidRDefault="00DD3144" w:rsidP="00F37516">
      <w:pPr>
        <w:shd w:val="clear" w:color="auto" w:fill="FFFFFF"/>
        <w:spacing w:after="0" w:line="360" w:lineRule="auto"/>
        <w:ind w:firstLine="708"/>
        <w:jc w:val="both"/>
        <w:rPr>
          <w:rFonts w:ascii="Times New Roman" w:hAnsi="Times New Roman"/>
          <w:spacing w:val="-2"/>
          <w:sz w:val="28"/>
          <w:szCs w:val="28"/>
          <w:lang w:val="uk-UA"/>
        </w:rPr>
      </w:pPr>
      <w:r w:rsidRPr="00106DBE">
        <w:rPr>
          <w:rFonts w:ascii="Times New Roman" w:hAnsi="Times New Roman"/>
          <w:b/>
          <w:i/>
          <w:spacing w:val="-2"/>
          <w:sz w:val="28"/>
          <w:szCs w:val="28"/>
          <w:lang w:val="uk-UA"/>
        </w:rPr>
        <w:t>Середній рівень</w:t>
      </w:r>
      <w:r w:rsidRPr="00F47483">
        <w:rPr>
          <w:rFonts w:ascii="Times New Roman" w:hAnsi="Times New Roman"/>
          <w:spacing w:val="-2"/>
          <w:sz w:val="28"/>
          <w:szCs w:val="28"/>
          <w:lang w:val="uk-UA"/>
        </w:rPr>
        <w:t xml:space="preserve"> характеризується правильною вимовою ізольованих звуків, хоча не завжди розбірливою і чіткою дикцією; нестійкими навичками регулювання інтонаційних засобів виразності мовлення (сила голосу, темп, тембр мовлення) залежно від ситуації спілкування; наявністю вимовних </w:t>
      </w:r>
      <w:r w:rsidRPr="00F47483">
        <w:rPr>
          <w:rFonts w:ascii="Times New Roman" w:hAnsi="Times New Roman"/>
          <w:spacing w:val="-2"/>
          <w:sz w:val="28"/>
          <w:szCs w:val="28"/>
          <w:lang w:val="uk-UA"/>
        </w:rPr>
        <w:lastRenderedPageBreak/>
        <w:t>помилок, порушенням фонетико-орфоепічних норм</w:t>
      </w:r>
      <w:r>
        <w:rPr>
          <w:rFonts w:ascii="Times New Roman" w:hAnsi="Times New Roman"/>
          <w:spacing w:val="-2"/>
          <w:sz w:val="28"/>
          <w:szCs w:val="28"/>
          <w:lang w:val="uk-UA"/>
        </w:rPr>
        <w:t xml:space="preserve"> у дискурсі</w:t>
      </w:r>
      <w:r w:rsidRPr="00F47483">
        <w:rPr>
          <w:rFonts w:ascii="Times New Roman" w:hAnsi="Times New Roman"/>
          <w:spacing w:val="-2"/>
          <w:sz w:val="28"/>
          <w:szCs w:val="28"/>
          <w:lang w:val="uk-UA"/>
        </w:rPr>
        <w:t>; діти не завжди помічали і виправл</w:t>
      </w:r>
      <w:r>
        <w:rPr>
          <w:rFonts w:ascii="Times New Roman" w:hAnsi="Times New Roman"/>
          <w:spacing w:val="-2"/>
          <w:sz w:val="28"/>
          <w:szCs w:val="28"/>
          <w:lang w:val="uk-UA"/>
        </w:rPr>
        <w:t>яли свої і чужі помилки у висловлюваннях</w:t>
      </w:r>
      <w:r w:rsidRPr="00F47483">
        <w:rPr>
          <w:rFonts w:ascii="Times New Roman" w:hAnsi="Times New Roman"/>
          <w:spacing w:val="-2"/>
          <w:sz w:val="28"/>
          <w:szCs w:val="28"/>
          <w:lang w:val="uk-UA"/>
        </w:rPr>
        <w:t xml:space="preserve">. </w:t>
      </w:r>
    </w:p>
    <w:p w:rsidR="00DD3144" w:rsidRPr="00F47483" w:rsidRDefault="00DD3144" w:rsidP="00F37516">
      <w:pPr>
        <w:shd w:val="clear" w:color="auto" w:fill="FFFFFF"/>
        <w:spacing w:after="0" w:line="360" w:lineRule="auto"/>
        <w:ind w:firstLine="708"/>
        <w:jc w:val="both"/>
        <w:rPr>
          <w:rFonts w:ascii="Times New Roman" w:hAnsi="Times New Roman"/>
          <w:sz w:val="28"/>
          <w:szCs w:val="28"/>
          <w:lang w:val="uk-UA"/>
        </w:rPr>
      </w:pPr>
      <w:r w:rsidRPr="00106DBE">
        <w:rPr>
          <w:rFonts w:ascii="Times New Roman" w:hAnsi="Times New Roman"/>
          <w:b/>
          <w:i/>
          <w:sz w:val="28"/>
          <w:szCs w:val="28"/>
          <w:lang w:val="uk-UA"/>
        </w:rPr>
        <w:t>Низький рівень</w:t>
      </w:r>
      <w:r w:rsidRPr="00F47483">
        <w:rPr>
          <w:rFonts w:ascii="Times New Roman" w:hAnsi="Times New Roman"/>
          <w:sz w:val="28"/>
          <w:szCs w:val="28"/>
          <w:lang w:val="uk-UA"/>
        </w:rPr>
        <w:t xml:space="preserve"> характеризується наявністю вимовних помилок, не дотриманням фонетико-орфоепічних норм, не розвиненим фонематичним слухом, що, у свою чергу, не дозволяло дітям помічати і виправляти вимовні помилки у власному і чужому мовленні; невмінням регулювати </w:t>
      </w:r>
      <w:r>
        <w:rPr>
          <w:rFonts w:ascii="Times New Roman" w:hAnsi="Times New Roman"/>
          <w:sz w:val="28"/>
          <w:szCs w:val="28"/>
          <w:lang w:val="uk-UA"/>
        </w:rPr>
        <w:t xml:space="preserve">виражальні (інтонаційні й пара лінгвістичні) </w:t>
      </w:r>
      <w:r w:rsidRPr="00F47483">
        <w:rPr>
          <w:rFonts w:ascii="Times New Roman" w:hAnsi="Times New Roman"/>
          <w:sz w:val="28"/>
          <w:szCs w:val="28"/>
          <w:lang w:val="uk-UA"/>
        </w:rPr>
        <w:t>засоби мовлення</w:t>
      </w:r>
      <w:r>
        <w:rPr>
          <w:rFonts w:ascii="Times New Roman" w:hAnsi="Times New Roman"/>
          <w:sz w:val="28"/>
          <w:szCs w:val="28"/>
          <w:lang w:val="uk-UA"/>
        </w:rPr>
        <w:t>,</w:t>
      </w:r>
      <w:r w:rsidRPr="00273E04">
        <w:rPr>
          <w:rFonts w:ascii="Times New Roman" w:hAnsi="Times New Roman"/>
          <w:sz w:val="28"/>
          <w:szCs w:val="28"/>
          <w:lang w:val="uk-UA"/>
        </w:rPr>
        <w:t xml:space="preserve"> </w:t>
      </w:r>
      <w:r>
        <w:rPr>
          <w:rFonts w:ascii="Times New Roman" w:hAnsi="Times New Roman"/>
          <w:sz w:val="28"/>
          <w:szCs w:val="28"/>
          <w:lang w:val="uk-UA"/>
        </w:rPr>
        <w:t>здебільшого не розумінням інформації, яку вони несуть</w:t>
      </w:r>
      <w:r w:rsidRPr="00F47483">
        <w:rPr>
          <w:rFonts w:ascii="Times New Roman" w:hAnsi="Times New Roman"/>
          <w:sz w:val="28"/>
          <w:szCs w:val="28"/>
          <w:lang w:val="uk-UA"/>
        </w:rPr>
        <w:t>.</w:t>
      </w:r>
    </w:p>
    <w:p w:rsidR="00DD3144" w:rsidRPr="006A79C6" w:rsidRDefault="00DD3144" w:rsidP="00F37516">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За результатами констатувального етапу експерименту з’ясувалося, що</w:t>
      </w:r>
      <w:r w:rsidRPr="006A79C6">
        <w:rPr>
          <w:rFonts w:ascii="Times New Roman" w:hAnsi="Times New Roman"/>
          <w:sz w:val="28"/>
          <w:szCs w:val="28"/>
        </w:rPr>
        <w:t xml:space="preserve"> 18% дітей експериментальної та 20% контрольної груп</w:t>
      </w:r>
      <w:r>
        <w:rPr>
          <w:rFonts w:ascii="Times New Roman" w:hAnsi="Times New Roman"/>
          <w:sz w:val="28"/>
          <w:szCs w:val="28"/>
        </w:rPr>
        <w:t xml:space="preserve"> виявили достатній рівень виразності мовлення</w:t>
      </w:r>
      <w:r w:rsidRPr="006A79C6">
        <w:rPr>
          <w:rFonts w:ascii="Times New Roman" w:hAnsi="Times New Roman"/>
          <w:sz w:val="28"/>
          <w:szCs w:val="28"/>
        </w:rPr>
        <w:t>. Наприклад, Іванко П. (ЕГ) правильно передав голосом такі тембральні характеристики, як радість, подив, сум, страх, а гнів не зміг передати. Крім того не зміг відгадати емоційний стан людини, зображеної на 2 картинках (це було хвилювання і роздратованість). Водночас Іванко точно передав</w:t>
      </w:r>
      <w:r w:rsidRPr="00995208">
        <w:rPr>
          <w:rFonts w:ascii="Times New Roman" w:hAnsi="Times New Roman"/>
          <w:sz w:val="28"/>
          <w:szCs w:val="28"/>
        </w:rPr>
        <w:t xml:space="preserve"> </w:t>
      </w:r>
      <w:r w:rsidRPr="006A79C6">
        <w:rPr>
          <w:rFonts w:ascii="Times New Roman" w:hAnsi="Times New Roman"/>
          <w:sz w:val="28"/>
          <w:szCs w:val="28"/>
        </w:rPr>
        <w:t>невербальними засобами героїв казок. Так, показуючи лисичку, мімікою обличчя зображував хитрість, лукавість, рухом показав, як лисичка обережно під</w:t>
      </w:r>
      <w:r>
        <w:rPr>
          <w:rFonts w:ascii="Times New Roman" w:hAnsi="Times New Roman"/>
          <w:sz w:val="28"/>
          <w:szCs w:val="28"/>
        </w:rPr>
        <w:t>крадається; в</w:t>
      </w:r>
      <w:r w:rsidRPr="006A79C6">
        <w:rPr>
          <w:rFonts w:ascii="Times New Roman" w:hAnsi="Times New Roman"/>
          <w:sz w:val="28"/>
          <w:szCs w:val="28"/>
        </w:rPr>
        <w:t xml:space="preserve">овка – злим, таким, що швидко бігає, котика – через рухи показав, як він тихо ходить, жести були задіяні для того, щоб показати, як він тулиться до людини, міміку – що він задоволений, ведмедя зобразив поважним, злим, правильно показав, як він ходить. Щодо зайчика, то одразу ж підказав дітям кого передає тим, що приклав ручки (як вушка) до своєї голови. </w:t>
      </w:r>
      <w:r>
        <w:rPr>
          <w:rFonts w:ascii="Times New Roman" w:hAnsi="Times New Roman"/>
          <w:sz w:val="28"/>
          <w:szCs w:val="28"/>
        </w:rPr>
        <w:t>Середній рівень</w:t>
      </w:r>
      <w:r w:rsidRPr="006A79C6">
        <w:rPr>
          <w:rFonts w:ascii="Times New Roman" w:hAnsi="Times New Roman"/>
          <w:sz w:val="28"/>
          <w:szCs w:val="28"/>
        </w:rPr>
        <w:t xml:space="preserve"> отримала п</w:t>
      </w:r>
      <w:r>
        <w:rPr>
          <w:rFonts w:ascii="Times New Roman" w:hAnsi="Times New Roman"/>
          <w:sz w:val="28"/>
          <w:szCs w:val="28"/>
        </w:rPr>
        <w:t xml:space="preserve">ереважна більшість дітей: 66% </w:t>
      </w:r>
      <w:r w:rsidR="00F37516">
        <w:rPr>
          <w:rFonts w:ascii="Times New Roman" w:hAnsi="Times New Roman"/>
          <w:sz w:val="28"/>
          <w:szCs w:val="28"/>
        </w:rPr>
        <w:t xml:space="preserve">– </w:t>
      </w:r>
      <w:r>
        <w:rPr>
          <w:rFonts w:ascii="Times New Roman" w:hAnsi="Times New Roman"/>
          <w:sz w:val="28"/>
          <w:szCs w:val="28"/>
        </w:rPr>
        <w:t xml:space="preserve">експериментальної і 64% </w:t>
      </w:r>
      <w:r w:rsidR="00F37516">
        <w:rPr>
          <w:rFonts w:ascii="Times New Roman" w:hAnsi="Times New Roman"/>
          <w:sz w:val="28"/>
          <w:szCs w:val="28"/>
        </w:rPr>
        <w:t>–</w:t>
      </w:r>
      <w:r w:rsidRPr="006A79C6">
        <w:rPr>
          <w:rFonts w:ascii="Times New Roman" w:hAnsi="Times New Roman"/>
          <w:sz w:val="28"/>
          <w:szCs w:val="28"/>
        </w:rPr>
        <w:t xml:space="preserve"> контрольної груп. Наприклад, Іринка Г. (КГ) не змогла промовити речення Глорії (тобто тихо із сумом) і Алекса (голосно, з гнівом і подивом), розгадала на картинках лише такий емоційний стан людини, як радість, гнів, острах. Важко було дитині передати невербальними знаками лисичку, котика, ведмедя. 16% дітей як експериментальної, так і контрольної груп</w:t>
      </w:r>
      <w:r>
        <w:rPr>
          <w:rFonts w:ascii="Times New Roman" w:hAnsi="Times New Roman"/>
          <w:sz w:val="28"/>
          <w:szCs w:val="28"/>
        </w:rPr>
        <w:t xml:space="preserve"> засвідчили низький рівень сформованості виразності мовлення</w:t>
      </w:r>
      <w:r w:rsidRPr="006A79C6">
        <w:rPr>
          <w:rFonts w:ascii="Times New Roman" w:hAnsi="Times New Roman"/>
          <w:sz w:val="28"/>
          <w:szCs w:val="28"/>
        </w:rPr>
        <w:t>.</w:t>
      </w:r>
    </w:p>
    <w:p w:rsidR="00DD3144" w:rsidRDefault="00DD3144" w:rsidP="00F37516">
      <w:pPr>
        <w:spacing w:after="0" w:line="360" w:lineRule="auto"/>
        <w:ind w:firstLine="708"/>
        <w:jc w:val="both"/>
        <w:rPr>
          <w:rFonts w:ascii="Times New Roman" w:hAnsi="Times New Roman"/>
          <w:sz w:val="28"/>
          <w:lang w:val="uk-UA"/>
        </w:rPr>
      </w:pPr>
      <w:r w:rsidRPr="00B70337">
        <w:rPr>
          <w:rFonts w:ascii="Times New Roman" w:hAnsi="Times New Roman"/>
          <w:sz w:val="28"/>
          <w:szCs w:val="28"/>
          <w:lang w:val="uk-UA"/>
        </w:rPr>
        <w:t xml:space="preserve">Серед шляхів розвитку виразності рідного мовлення було виокремлено художньо-мовленнєву діяльність, яка пов'язана зі сприйманням літературних </w:t>
      </w:r>
      <w:r w:rsidRPr="00B70337">
        <w:rPr>
          <w:rFonts w:ascii="Times New Roman" w:hAnsi="Times New Roman"/>
          <w:sz w:val="28"/>
          <w:szCs w:val="28"/>
          <w:lang w:val="uk-UA"/>
        </w:rPr>
        <w:lastRenderedPageBreak/>
        <w:t xml:space="preserve">творів, їх виконанням, відтворенням, супроводжується образним, виразним мовленням, словесною творчістю </w:t>
      </w:r>
      <w:r w:rsidR="00F37516">
        <w:rPr>
          <w:rFonts w:ascii="Times New Roman" w:hAnsi="Times New Roman"/>
          <w:sz w:val="28"/>
          <w:szCs w:val="28"/>
        </w:rPr>
        <w:t>(А.</w:t>
      </w:r>
      <w:r w:rsidR="00F37516">
        <w:rPr>
          <w:rFonts w:ascii="Times New Roman" w:hAnsi="Times New Roman"/>
          <w:sz w:val="28"/>
          <w:szCs w:val="28"/>
          <w:lang w:val="uk-UA"/>
        </w:rPr>
        <w:t xml:space="preserve"> </w:t>
      </w:r>
      <w:r>
        <w:rPr>
          <w:rFonts w:ascii="Times New Roman" w:hAnsi="Times New Roman"/>
          <w:sz w:val="28"/>
          <w:szCs w:val="28"/>
        </w:rPr>
        <w:t>Богуш)</w:t>
      </w:r>
      <w:r>
        <w:rPr>
          <w:rFonts w:ascii="Times New Roman" w:hAnsi="Times New Roman"/>
          <w:sz w:val="28"/>
          <w:szCs w:val="28"/>
          <w:lang w:val="uk-UA"/>
        </w:rPr>
        <w:t xml:space="preserve">, а з-поміж засобів </w:t>
      </w:r>
      <w:r w:rsidRPr="00735562">
        <w:rPr>
          <w:rFonts w:ascii="Times New Roman" w:hAnsi="Times New Roman"/>
          <w:sz w:val="28"/>
          <w:lang w:val="uk-UA"/>
        </w:rPr>
        <w:t>було обр</w:t>
      </w:r>
      <w:r w:rsidR="00F37516">
        <w:rPr>
          <w:rFonts w:ascii="Times New Roman" w:hAnsi="Times New Roman"/>
          <w:sz w:val="28"/>
          <w:lang w:val="uk-UA"/>
        </w:rPr>
        <w:t>ано усну народну творчість. В.</w:t>
      </w:r>
      <w:r w:rsidRPr="00735562">
        <w:rPr>
          <w:rFonts w:ascii="Times New Roman" w:hAnsi="Times New Roman"/>
          <w:sz w:val="28"/>
          <w:lang w:val="uk-UA"/>
        </w:rPr>
        <w:t xml:space="preserve"> Сухомлинський називав фольклор одним із найважливіших засобів народної педагогіки, оскільки вважав його основою національного педагогічного вихован</w:t>
      </w:r>
      <w:r>
        <w:rPr>
          <w:rFonts w:ascii="Times New Roman" w:hAnsi="Times New Roman"/>
          <w:sz w:val="28"/>
          <w:lang w:val="uk-UA"/>
        </w:rPr>
        <w:t xml:space="preserve">ня, в якому </w:t>
      </w:r>
      <w:r w:rsidRPr="00735562">
        <w:rPr>
          <w:rFonts w:ascii="Times New Roman" w:hAnsi="Times New Roman"/>
          <w:sz w:val="28"/>
          <w:lang w:val="uk-UA"/>
        </w:rPr>
        <w:t xml:space="preserve">відбивається життя народу, його звичаї, </w:t>
      </w:r>
      <w:r>
        <w:rPr>
          <w:rFonts w:ascii="Times New Roman" w:hAnsi="Times New Roman"/>
          <w:sz w:val="28"/>
          <w:lang w:val="uk-UA"/>
        </w:rPr>
        <w:t>обряди, традиції, саме через нього</w:t>
      </w:r>
      <w:r w:rsidRPr="00735562">
        <w:rPr>
          <w:rFonts w:ascii="Times New Roman" w:hAnsi="Times New Roman"/>
          <w:sz w:val="28"/>
          <w:lang w:val="uk-UA"/>
        </w:rPr>
        <w:t xml:space="preserve"> діти засвоюють народну мову. Серед жан</w:t>
      </w:r>
      <w:r w:rsidR="00F37516">
        <w:rPr>
          <w:rFonts w:ascii="Times New Roman" w:hAnsi="Times New Roman"/>
          <w:sz w:val="28"/>
          <w:lang w:val="uk-UA"/>
        </w:rPr>
        <w:t>рів фольклору особливу роль В. </w:t>
      </w:r>
      <w:r w:rsidRPr="00735562">
        <w:rPr>
          <w:rFonts w:ascii="Times New Roman" w:hAnsi="Times New Roman"/>
          <w:sz w:val="28"/>
          <w:lang w:val="uk-UA"/>
        </w:rPr>
        <w:t>Сухомлинський відводив казці, стверджуючи, що вона допомагає дітям зрозу</w:t>
      </w:r>
      <w:r>
        <w:rPr>
          <w:rFonts w:ascii="Times New Roman" w:hAnsi="Times New Roman"/>
          <w:sz w:val="28"/>
          <w:lang w:val="uk-UA"/>
        </w:rPr>
        <w:t>міти красу рідної мови, засвої</w:t>
      </w:r>
      <w:r w:rsidRPr="00735562">
        <w:rPr>
          <w:rFonts w:ascii="Times New Roman" w:hAnsi="Times New Roman"/>
          <w:sz w:val="28"/>
          <w:lang w:val="uk-UA"/>
        </w:rPr>
        <w:t>ти народн</w:t>
      </w:r>
      <w:r>
        <w:rPr>
          <w:rFonts w:ascii="Times New Roman" w:hAnsi="Times New Roman"/>
          <w:sz w:val="28"/>
          <w:lang w:val="uk-UA"/>
        </w:rPr>
        <w:t>у мудрість</w:t>
      </w:r>
      <w:r w:rsidRPr="00735562">
        <w:rPr>
          <w:rFonts w:ascii="Times New Roman" w:hAnsi="Times New Roman"/>
          <w:sz w:val="28"/>
          <w:lang w:val="uk-UA"/>
        </w:rPr>
        <w:t>.</w:t>
      </w:r>
      <w:r>
        <w:rPr>
          <w:rFonts w:ascii="Times New Roman" w:hAnsi="Times New Roman"/>
          <w:sz w:val="28"/>
          <w:lang w:val="uk-UA"/>
        </w:rPr>
        <w:t xml:space="preserve"> </w:t>
      </w:r>
    </w:p>
    <w:p w:rsidR="00DD3144" w:rsidRDefault="00DD3144" w:rsidP="00F37516">
      <w:pPr>
        <w:spacing w:after="0" w:line="360" w:lineRule="auto"/>
        <w:ind w:firstLine="708"/>
        <w:jc w:val="both"/>
        <w:rPr>
          <w:rFonts w:ascii="Times New Roman" w:hAnsi="Times New Roman"/>
          <w:sz w:val="28"/>
          <w:lang w:val="uk-UA"/>
        </w:rPr>
      </w:pPr>
      <w:r>
        <w:rPr>
          <w:rFonts w:ascii="Times New Roman" w:hAnsi="Times New Roman"/>
          <w:sz w:val="28"/>
          <w:lang w:val="uk-UA"/>
        </w:rPr>
        <w:t xml:space="preserve">Зауважимо, що кожний </w:t>
      </w:r>
      <w:r w:rsidRPr="00735562">
        <w:rPr>
          <w:rFonts w:ascii="Times New Roman" w:hAnsi="Times New Roman"/>
          <w:sz w:val="28"/>
          <w:lang w:val="uk-UA"/>
        </w:rPr>
        <w:t xml:space="preserve">із творів  народної творчості передбачав свою мету й використовувався в різних видах </w:t>
      </w:r>
      <w:r>
        <w:rPr>
          <w:rFonts w:ascii="Times New Roman" w:hAnsi="Times New Roman"/>
          <w:sz w:val="28"/>
          <w:lang w:val="uk-UA"/>
        </w:rPr>
        <w:t xml:space="preserve">художньо-мовленнєвої </w:t>
      </w:r>
      <w:r w:rsidRPr="00735562">
        <w:rPr>
          <w:rFonts w:ascii="Times New Roman" w:hAnsi="Times New Roman"/>
          <w:sz w:val="28"/>
          <w:lang w:val="uk-UA"/>
        </w:rPr>
        <w:t>діяльності. Так, скажімо, такі види малих фольклорних жан</w:t>
      </w:r>
      <w:r>
        <w:rPr>
          <w:rFonts w:ascii="Times New Roman" w:hAnsi="Times New Roman"/>
          <w:sz w:val="28"/>
          <w:lang w:val="uk-UA"/>
        </w:rPr>
        <w:t>рів, як  колисанки й забавлянки</w:t>
      </w:r>
      <w:r w:rsidRPr="00735562">
        <w:rPr>
          <w:rFonts w:ascii="Times New Roman" w:hAnsi="Times New Roman"/>
          <w:sz w:val="28"/>
          <w:lang w:val="uk-UA"/>
        </w:rPr>
        <w:t>, розучувалися з дошкільниками на заняттях з художньої лі</w:t>
      </w:r>
      <w:r>
        <w:rPr>
          <w:rFonts w:ascii="Times New Roman" w:hAnsi="Times New Roman"/>
          <w:sz w:val="28"/>
          <w:lang w:val="uk-UA"/>
        </w:rPr>
        <w:t>тератури, а надалі розігрувались</w:t>
      </w:r>
      <w:r w:rsidRPr="00735562">
        <w:rPr>
          <w:rFonts w:ascii="Times New Roman" w:hAnsi="Times New Roman"/>
          <w:sz w:val="28"/>
          <w:lang w:val="uk-UA"/>
        </w:rPr>
        <w:t xml:space="preserve"> у другій половині дня. Їх використовували з метою закріплення правильної та чистої вимови українських звуків, а також розвитку емоційної й інтонаційної виразності мовлення. Задля тренування артикуляційних навичок пропонувалися лічилки, які діти застосовували під час розігрування рухливих, народних, хороводних ігор. На вироблення навичок правильної звуковимови та вправляння дітей у вимові слів із різною силою голосу нами пропонувалися голосилки, заклички, які використовувалися дітьми в повсякденні. Скоромовки </w:t>
      </w:r>
      <w:r>
        <w:rPr>
          <w:rFonts w:ascii="Times New Roman" w:hAnsi="Times New Roman"/>
          <w:sz w:val="28"/>
          <w:lang w:val="uk-UA"/>
        </w:rPr>
        <w:t>пропону</w:t>
      </w:r>
      <w:r w:rsidRPr="00735562">
        <w:rPr>
          <w:rFonts w:ascii="Times New Roman" w:hAnsi="Times New Roman"/>
          <w:sz w:val="28"/>
          <w:lang w:val="uk-UA"/>
        </w:rPr>
        <w:t>валися з метою тренування мовленнєвого апарату та вправляння дошкільників у темпі мовлення. Їх розучували з дітьми на заняттях з розвитку мовл</w:t>
      </w:r>
      <w:r>
        <w:rPr>
          <w:rFonts w:ascii="Times New Roman" w:hAnsi="Times New Roman"/>
          <w:sz w:val="28"/>
          <w:lang w:val="uk-UA"/>
        </w:rPr>
        <w:t>ення, а надалі використовували в</w:t>
      </w:r>
      <w:r w:rsidRPr="00735562">
        <w:rPr>
          <w:rFonts w:ascii="Times New Roman" w:hAnsi="Times New Roman"/>
          <w:sz w:val="28"/>
          <w:lang w:val="uk-UA"/>
        </w:rPr>
        <w:t xml:space="preserve"> повсякденному житті з елементами змагань. </w:t>
      </w:r>
    </w:p>
    <w:p w:rsidR="00DD3144" w:rsidRPr="00F47483" w:rsidRDefault="00DD3144" w:rsidP="00F37516">
      <w:pPr>
        <w:pStyle w:val="11"/>
        <w:spacing w:line="360" w:lineRule="auto"/>
        <w:ind w:firstLine="708"/>
        <w:jc w:val="both"/>
        <w:rPr>
          <w:sz w:val="28"/>
          <w:szCs w:val="28"/>
        </w:rPr>
      </w:pPr>
      <w:r w:rsidRPr="00F47483">
        <w:rPr>
          <w:sz w:val="28"/>
          <w:szCs w:val="28"/>
        </w:rPr>
        <w:t>Провідними методами роботи виступили: читання художніх текстів, розповідання та розігрування казкових ситуацій, театралізовані вистави (використовувався тіньовий театр, ляльковий і фланелеграф)</w:t>
      </w:r>
      <w:r>
        <w:rPr>
          <w:sz w:val="28"/>
          <w:szCs w:val="28"/>
        </w:rPr>
        <w:t>,</w:t>
      </w:r>
      <w:r w:rsidRPr="00F47483">
        <w:rPr>
          <w:sz w:val="28"/>
          <w:szCs w:val="28"/>
        </w:rPr>
        <w:t xml:space="preserve"> ігри різного характеру (дидактичні, рухливі, хороводні, народні, ігра-драматизація), заучування напам'ять малих фольклорних жанрів.</w:t>
      </w:r>
      <w:r w:rsidRPr="003443AC">
        <w:rPr>
          <w:sz w:val="28"/>
          <w:szCs w:val="28"/>
        </w:rPr>
        <w:t xml:space="preserve"> </w:t>
      </w:r>
      <w:r w:rsidRPr="00F47483">
        <w:rPr>
          <w:sz w:val="28"/>
          <w:szCs w:val="28"/>
        </w:rPr>
        <w:t xml:space="preserve">Прийоми: показ, пояснення артикуляції, демонстрування зразка правильної вимови звука, імітаційні рухи з </w:t>
      </w:r>
      <w:r w:rsidRPr="00F47483">
        <w:rPr>
          <w:sz w:val="28"/>
          <w:szCs w:val="28"/>
        </w:rPr>
        <w:lastRenderedPageBreak/>
        <w:t>елементами звуконаслідування, постійне тренування в техніці мовлення (правильне дихання, чітка вимова слів, оволодін</w:t>
      </w:r>
      <w:r w:rsidRPr="00F47483">
        <w:rPr>
          <w:sz w:val="28"/>
          <w:szCs w:val="28"/>
        </w:rPr>
        <w:softHyphen/>
        <w:t>ня правильно поставленим голосом, уміння використовувати відповідний темп та тембр мовлення).</w:t>
      </w:r>
    </w:p>
    <w:p w:rsidR="00DD3144" w:rsidRDefault="00DD3144" w:rsidP="00F37516">
      <w:pPr>
        <w:shd w:val="clear" w:color="auto" w:fill="FFFFFF"/>
        <w:spacing w:after="0" w:line="360" w:lineRule="auto"/>
        <w:ind w:firstLine="708"/>
        <w:jc w:val="both"/>
        <w:rPr>
          <w:rFonts w:ascii="Times New Roman" w:hAnsi="Times New Roman"/>
          <w:sz w:val="28"/>
          <w:szCs w:val="28"/>
          <w:lang w:val="uk-UA"/>
        </w:rPr>
      </w:pPr>
      <w:r w:rsidRPr="00515913">
        <w:rPr>
          <w:rFonts w:ascii="Times New Roman" w:hAnsi="Times New Roman"/>
          <w:sz w:val="28"/>
          <w:lang w:val="uk-UA"/>
        </w:rPr>
        <w:t xml:space="preserve">Започатковували експериментальну роботу заняття з художньої літератури та розвитку мовлення, на яких знайомили дітей з </w:t>
      </w:r>
      <w:r w:rsidRPr="00515913">
        <w:rPr>
          <w:rFonts w:ascii="Times New Roman" w:hAnsi="Times New Roman"/>
          <w:sz w:val="28"/>
          <w:szCs w:val="28"/>
          <w:lang w:val="uk-UA"/>
        </w:rPr>
        <w:t>текстами народних казок, оповідань, віршів як українських, так і зарубіжних письменників, збагачували словник дітей образними виразами, фразеологізмами, епітетами, антонімами, текстами зачинів і кінцівок, мовними і немовними засобами виразності, формулами мовленнєвого етикету</w:t>
      </w:r>
      <w:r w:rsidRPr="00CE0A65">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uk-UA"/>
        </w:rPr>
        <w:t>Зауважимо</w:t>
      </w:r>
      <w:r w:rsidRPr="00F47483">
        <w:rPr>
          <w:rFonts w:ascii="Times New Roman" w:hAnsi="Times New Roman"/>
          <w:sz w:val="28"/>
          <w:szCs w:val="28"/>
          <w:lang w:val="uk-UA"/>
        </w:rPr>
        <w:t xml:space="preserve">, що кожне заняття </w:t>
      </w:r>
      <w:r>
        <w:rPr>
          <w:rFonts w:ascii="Times New Roman" w:hAnsi="Times New Roman"/>
          <w:sz w:val="28"/>
          <w:szCs w:val="28"/>
          <w:lang w:val="uk-UA"/>
        </w:rPr>
        <w:t xml:space="preserve">з розвитку мовлення </w:t>
      </w:r>
      <w:r w:rsidRPr="00F47483">
        <w:rPr>
          <w:rFonts w:ascii="Times New Roman" w:hAnsi="Times New Roman"/>
          <w:sz w:val="28"/>
          <w:szCs w:val="28"/>
          <w:lang w:val="uk-UA"/>
        </w:rPr>
        <w:t xml:space="preserve">розпочиналося з </w:t>
      </w:r>
      <w:r w:rsidRPr="00F47483">
        <w:rPr>
          <w:rFonts w:ascii="Times New Roman" w:hAnsi="Times New Roman"/>
          <w:i/>
          <w:sz w:val="28"/>
          <w:szCs w:val="28"/>
          <w:lang w:val="uk-UA"/>
        </w:rPr>
        <w:t>артикуляційної гімнастики</w:t>
      </w:r>
      <w:r w:rsidRPr="00F47483">
        <w:rPr>
          <w:rFonts w:ascii="Times New Roman" w:hAnsi="Times New Roman"/>
          <w:sz w:val="28"/>
          <w:szCs w:val="28"/>
          <w:lang w:val="uk-UA"/>
        </w:rPr>
        <w:t xml:space="preserve">, тобто системи спеціально дібраних дикційних вправ для зміцнення артикуляційних м'язів. </w:t>
      </w:r>
      <w:r w:rsidRPr="00F47483">
        <w:rPr>
          <w:rFonts w:ascii="Times New Roman" w:hAnsi="Times New Roman"/>
          <w:sz w:val="28"/>
          <w:szCs w:val="28"/>
        </w:rPr>
        <w:t>Із цією метою нами використовувалися чистомовки</w:t>
      </w:r>
      <w:r w:rsidRPr="00F47483">
        <w:rPr>
          <w:rFonts w:ascii="Times New Roman" w:hAnsi="Times New Roman"/>
          <w:sz w:val="28"/>
          <w:szCs w:val="28"/>
          <w:lang w:val="uk-UA"/>
        </w:rPr>
        <w:t>, за допомогою яких діти вчилися чітко і дзвінко промовляти укр</w:t>
      </w:r>
      <w:r>
        <w:rPr>
          <w:rFonts w:ascii="Times New Roman" w:hAnsi="Times New Roman"/>
          <w:sz w:val="28"/>
          <w:szCs w:val="28"/>
          <w:lang w:val="uk-UA"/>
        </w:rPr>
        <w:t>аїнські звуки, тобто проходили «школу художньої фонетики» (М. Рибніков</w:t>
      </w:r>
      <w:r w:rsidRPr="00F47483">
        <w:rPr>
          <w:rFonts w:ascii="Times New Roman" w:hAnsi="Times New Roman"/>
          <w:sz w:val="28"/>
          <w:szCs w:val="28"/>
          <w:lang w:val="uk-UA"/>
        </w:rPr>
        <w:t xml:space="preserve">). Наприклад: </w:t>
      </w:r>
    </w:p>
    <w:p w:rsidR="00DD3144" w:rsidRPr="003431E0" w:rsidRDefault="00DD3144" w:rsidP="00F37516">
      <w:pPr>
        <w:widowControl w:val="0"/>
        <w:spacing w:line="264" w:lineRule="auto"/>
        <w:ind w:firstLine="708"/>
        <w:rPr>
          <w:rFonts w:ascii="Times New Roman" w:hAnsi="Times New Roman"/>
          <w:i/>
          <w:color w:val="000000"/>
          <w:sz w:val="28"/>
          <w:szCs w:val="28"/>
          <w:lang w:val="uk-UA"/>
        </w:rPr>
      </w:pPr>
      <w:r w:rsidRPr="003431E0">
        <w:rPr>
          <w:rFonts w:ascii="Times New Roman" w:hAnsi="Times New Roman"/>
          <w:i/>
          <w:color w:val="000000"/>
          <w:sz w:val="28"/>
          <w:szCs w:val="28"/>
          <w:lang w:val="uk-UA"/>
        </w:rPr>
        <w:t>Га-га-га – ох, болить моя нога</w:t>
      </w:r>
    </w:p>
    <w:p w:rsidR="00DD3144" w:rsidRPr="003431E0" w:rsidRDefault="00DD3144" w:rsidP="00F37516">
      <w:pPr>
        <w:widowControl w:val="0"/>
        <w:spacing w:line="264" w:lineRule="auto"/>
        <w:ind w:firstLine="708"/>
        <w:rPr>
          <w:rFonts w:ascii="Times New Roman" w:hAnsi="Times New Roman"/>
          <w:i/>
          <w:color w:val="000000"/>
          <w:sz w:val="28"/>
          <w:szCs w:val="28"/>
          <w:lang w:val="uk-UA"/>
        </w:rPr>
      </w:pPr>
      <w:r w:rsidRPr="003431E0">
        <w:rPr>
          <w:rFonts w:ascii="Times New Roman" w:hAnsi="Times New Roman"/>
          <w:i/>
          <w:color w:val="000000"/>
          <w:sz w:val="28"/>
          <w:szCs w:val="28"/>
          <w:lang w:val="uk-UA"/>
        </w:rPr>
        <w:t>Ги-ги-ги – квіти навкруги</w:t>
      </w:r>
    </w:p>
    <w:p w:rsidR="00DD3144" w:rsidRPr="003431E0" w:rsidRDefault="00DD3144" w:rsidP="00F37516">
      <w:pPr>
        <w:widowControl w:val="0"/>
        <w:spacing w:line="264" w:lineRule="auto"/>
        <w:ind w:firstLine="708"/>
        <w:rPr>
          <w:rFonts w:ascii="Times New Roman" w:hAnsi="Times New Roman"/>
          <w:i/>
          <w:color w:val="000000"/>
          <w:sz w:val="28"/>
          <w:szCs w:val="28"/>
          <w:lang w:val="uk-UA"/>
        </w:rPr>
      </w:pPr>
      <w:r w:rsidRPr="003431E0">
        <w:rPr>
          <w:rFonts w:ascii="Times New Roman" w:hAnsi="Times New Roman"/>
          <w:i/>
          <w:color w:val="000000"/>
          <w:sz w:val="28"/>
          <w:szCs w:val="28"/>
          <w:lang w:val="uk-UA"/>
        </w:rPr>
        <w:t>Гу-гу-гу – їм смачну я курагу</w:t>
      </w:r>
    </w:p>
    <w:p w:rsidR="00DD3144" w:rsidRPr="003431E0" w:rsidRDefault="00DD3144" w:rsidP="00F37516">
      <w:pPr>
        <w:widowControl w:val="0"/>
        <w:spacing w:line="264" w:lineRule="auto"/>
        <w:ind w:firstLine="708"/>
        <w:rPr>
          <w:rFonts w:ascii="Times New Roman" w:hAnsi="Times New Roman"/>
          <w:i/>
          <w:color w:val="000000"/>
          <w:sz w:val="28"/>
          <w:szCs w:val="28"/>
          <w:lang w:val="uk-UA"/>
        </w:rPr>
      </w:pPr>
      <w:r w:rsidRPr="003431E0">
        <w:rPr>
          <w:rFonts w:ascii="Times New Roman" w:hAnsi="Times New Roman"/>
          <w:i/>
          <w:color w:val="000000"/>
          <w:sz w:val="28"/>
          <w:szCs w:val="28"/>
          <w:lang w:val="uk-UA"/>
        </w:rPr>
        <w:t>Ег-ег-ег – братик мій Олег</w:t>
      </w:r>
    </w:p>
    <w:p w:rsidR="00DD3144" w:rsidRPr="003431E0" w:rsidRDefault="00DD3144" w:rsidP="00F37516">
      <w:pPr>
        <w:widowControl w:val="0"/>
        <w:spacing w:line="264" w:lineRule="auto"/>
        <w:ind w:firstLine="708"/>
        <w:rPr>
          <w:rFonts w:ascii="Times New Roman" w:hAnsi="Times New Roman"/>
          <w:i/>
          <w:color w:val="000000"/>
          <w:sz w:val="28"/>
          <w:szCs w:val="28"/>
          <w:lang w:val="uk-UA"/>
        </w:rPr>
      </w:pPr>
      <w:r w:rsidRPr="003431E0">
        <w:rPr>
          <w:rFonts w:ascii="Times New Roman" w:hAnsi="Times New Roman"/>
          <w:i/>
          <w:color w:val="000000"/>
          <w:sz w:val="28"/>
          <w:szCs w:val="28"/>
          <w:lang w:val="uk-UA"/>
        </w:rPr>
        <w:t>Іг-іг-іг – смачний у нас пиріг</w:t>
      </w:r>
    </w:p>
    <w:p w:rsidR="00DD3144" w:rsidRDefault="00DD3144" w:rsidP="00F37516">
      <w:pPr>
        <w:widowControl w:val="0"/>
        <w:spacing w:line="264" w:lineRule="auto"/>
        <w:ind w:firstLine="708"/>
        <w:rPr>
          <w:rFonts w:ascii="Times New Roman" w:hAnsi="Times New Roman"/>
          <w:i/>
          <w:color w:val="000000"/>
          <w:sz w:val="28"/>
          <w:szCs w:val="28"/>
          <w:lang w:val="uk-UA"/>
        </w:rPr>
      </w:pPr>
      <w:r w:rsidRPr="003431E0">
        <w:rPr>
          <w:rFonts w:ascii="Times New Roman" w:hAnsi="Times New Roman"/>
          <w:i/>
          <w:color w:val="000000"/>
          <w:sz w:val="28"/>
          <w:szCs w:val="28"/>
          <w:lang w:val="uk-UA"/>
        </w:rPr>
        <w:t>Іг-іг-іг – подарунки я зберіг</w:t>
      </w:r>
    </w:p>
    <w:p w:rsidR="00DD3144" w:rsidRPr="00F47483" w:rsidRDefault="00DD3144" w:rsidP="00F37516">
      <w:pPr>
        <w:pStyle w:val="11"/>
        <w:spacing w:line="360" w:lineRule="auto"/>
        <w:ind w:firstLine="708"/>
        <w:jc w:val="both"/>
        <w:rPr>
          <w:sz w:val="28"/>
          <w:szCs w:val="28"/>
        </w:rPr>
      </w:pPr>
      <w:r w:rsidRPr="00F47483">
        <w:rPr>
          <w:sz w:val="28"/>
          <w:szCs w:val="28"/>
        </w:rPr>
        <w:t>Промовляючи чистомовки, звертали насамперед увагу дітей на чіткість вимови кожного слова і окремого звука у слові. У зв’язку з цим перед дітьми визначалася мета: вимовляти чистомовки правильно, розбірливо, красиво. Окрім цього дітям пропонувалося промовити тексти із різною силою голосу (голосно, тихо, пошепки), темпом мовлення (швидко, повільно).</w:t>
      </w:r>
    </w:p>
    <w:p w:rsidR="00DD3144" w:rsidRPr="00DB7643" w:rsidRDefault="00DD3144" w:rsidP="00F37516">
      <w:pPr>
        <w:widowControl w:val="0"/>
        <w:spacing w:after="0" w:line="360" w:lineRule="auto"/>
        <w:ind w:firstLine="708"/>
        <w:rPr>
          <w:rFonts w:ascii="Times New Roman" w:hAnsi="Times New Roman"/>
          <w:color w:val="000000"/>
          <w:sz w:val="28"/>
          <w:szCs w:val="28"/>
          <w:lang w:val="uk-UA"/>
        </w:rPr>
      </w:pPr>
      <w:r>
        <w:rPr>
          <w:rFonts w:ascii="Times New Roman" w:hAnsi="Times New Roman"/>
          <w:color w:val="000000"/>
          <w:sz w:val="28"/>
          <w:szCs w:val="28"/>
          <w:lang w:val="uk-UA"/>
        </w:rPr>
        <w:t>На заняттях з художньої літератури обговорювали з дітьми різні емоції, почуття. Проілюструємо прикладом.</w:t>
      </w:r>
    </w:p>
    <w:p w:rsidR="00DD3144" w:rsidRPr="00CC0111" w:rsidRDefault="00DD3144" w:rsidP="00F37516">
      <w:pPr>
        <w:spacing w:after="0" w:line="360" w:lineRule="auto"/>
        <w:ind w:firstLine="708"/>
        <w:jc w:val="both"/>
        <w:rPr>
          <w:rFonts w:ascii="Times New Roman" w:hAnsi="Times New Roman"/>
          <w:sz w:val="28"/>
          <w:szCs w:val="28"/>
          <w:lang w:val="uk-UA"/>
        </w:rPr>
      </w:pPr>
      <w:r>
        <w:rPr>
          <w:rFonts w:ascii="Times New Roman" w:hAnsi="Times New Roman"/>
          <w:b/>
          <w:sz w:val="28"/>
          <w:szCs w:val="28"/>
          <w:lang w:val="uk-UA"/>
        </w:rPr>
        <w:t>Фрагмен</w:t>
      </w:r>
      <w:r w:rsidRPr="006A79C6">
        <w:rPr>
          <w:rFonts w:ascii="Times New Roman" w:hAnsi="Times New Roman"/>
          <w:b/>
          <w:sz w:val="28"/>
          <w:szCs w:val="28"/>
          <w:lang w:val="uk-UA"/>
        </w:rPr>
        <w:t>т заняття на тему</w:t>
      </w:r>
      <w:r w:rsidRPr="00CC0111">
        <w:rPr>
          <w:rFonts w:ascii="Times New Roman" w:hAnsi="Times New Roman"/>
          <w:sz w:val="28"/>
          <w:szCs w:val="28"/>
          <w:lang w:val="uk-UA"/>
        </w:rPr>
        <w:t>: «Малюємо радість та сум».</w:t>
      </w:r>
    </w:p>
    <w:p w:rsidR="00DD3144" w:rsidRPr="006A79C6" w:rsidRDefault="00DD3144" w:rsidP="00F37516">
      <w:pPr>
        <w:spacing w:after="0" w:line="360" w:lineRule="auto"/>
        <w:ind w:firstLine="708"/>
        <w:jc w:val="both"/>
        <w:rPr>
          <w:rFonts w:ascii="Times New Roman" w:hAnsi="Times New Roman"/>
          <w:color w:val="000000"/>
          <w:sz w:val="28"/>
          <w:szCs w:val="28"/>
          <w:lang w:val="uk-UA"/>
        </w:rPr>
      </w:pPr>
      <w:r w:rsidRPr="00CC0111">
        <w:rPr>
          <w:rFonts w:ascii="Times New Roman" w:hAnsi="Times New Roman"/>
          <w:b/>
          <w:sz w:val="28"/>
          <w:szCs w:val="28"/>
          <w:lang w:val="uk-UA"/>
        </w:rPr>
        <w:lastRenderedPageBreak/>
        <w:t>Мета:</w:t>
      </w:r>
      <w:r w:rsidRPr="00CC0111">
        <w:rPr>
          <w:rFonts w:ascii="Times New Roman" w:hAnsi="Times New Roman"/>
          <w:sz w:val="28"/>
          <w:szCs w:val="28"/>
          <w:lang w:val="uk-UA"/>
        </w:rPr>
        <w:t xml:space="preserve"> продовжувати вчити дітей створювати настрій, використовуючи колір, як засіб виразності,</w:t>
      </w:r>
      <w:r w:rsidRPr="006A79C6">
        <w:rPr>
          <w:rFonts w:ascii="Times New Roman" w:hAnsi="Times New Roman"/>
          <w:color w:val="000000"/>
          <w:sz w:val="28"/>
          <w:szCs w:val="28"/>
          <w:lang w:val="uk-UA"/>
        </w:rPr>
        <w:t xml:space="preserve"> розвивати творчу активність, </w:t>
      </w:r>
      <w:r>
        <w:rPr>
          <w:rFonts w:ascii="Times New Roman" w:hAnsi="Times New Roman"/>
          <w:color w:val="000000"/>
          <w:sz w:val="28"/>
          <w:szCs w:val="28"/>
          <w:lang w:val="uk-UA"/>
        </w:rPr>
        <w:t>збагачу</w:t>
      </w:r>
      <w:r w:rsidRPr="006A79C6">
        <w:rPr>
          <w:rFonts w:ascii="Times New Roman" w:hAnsi="Times New Roman"/>
          <w:color w:val="000000"/>
          <w:sz w:val="28"/>
          <w:szCs w:val="28"/>
          <w:lang w:val="uk-UA"/>
        </w:rPr>
        <w:t>вати словник дітей, виховувати акуратність.</w:t>
      </w:r>
    </w:p>
    <w:p w:rsidR="00DD3144" w:rsidRPr="006A79C6" w:rsidRDefault="00DD3144" w:rsidP="00F37516">
      <w:pPr>
        <w:spacing w:after="0" w:line="360" w:lineRule="auto"/>
        <w:ind w:firstLine="708"/>
        <w:jc w:val="both"/>
        <w:rPr>
          <w:rFonts w:ascii="Times New Roman" w:hAnsi="Times New Roman"/>
          <w:color w:val="000000"/>
          <w:sz w:val="28"/>
          <w:szCs w:val="28"/>
          <w:lang w:val="uk-UA"/>
        </w:rPr>
      </w:pPr>
      <w:r w:rsidRPr="006A79C6">
        <w:rPr>
          <w:rFonts w:ascii="Times New Roman" w:hAnsi="Times New Roman"/>
          <w:b/>
          <w:color w:val="000000"/>
          <w:sz w:val="28"/>
          <w:szCs w:val="28"/>
          <w:lang w:val="uk-UA"/>
        </w:rPr>
        <w:t xml:space="preserve">Словник: </w:t>
      </w:r>
      <w:r w:rsidRPr="006A79C6">
        <w:rPr>
          <w:rFonts w:ascii="Times New Roman" w:hAnsi="Times New Roman"/>
          <w:color w:val="000000"/>
          <w:sz w:val="28"/>
          <w:szCs w:val="28"/>
          <w:lang w:val="uk-UA"/>
        </w:rPr>
        <w:t>почуття, радість, страх</w:t>
      </w:r>
      <w:r>
        <w:rPr>
          <w:rFonts w:ascii="Times New Roman" w:hAnsi="Times New Roman"/>
          <w:color w:val="000000"/>
          <w:sz w:val="28"/>
          <w:szCs w:val="28"/>
          <w:lang w:val="uk-UA"/>
        </w:rPr>
        <w:t>, сум</w:t>
      </w:r>
      <w:r w:rsidRPr="006A79C6">
        <w:rPr>
          <w:rFonts w:ascii="Times New Roman" w:hAnsi="Times New Roman"/>
          <w:color w:val="000000"/>
          <w:sz w:val="28"/>
          <w:szCs w:val="28"/>
          <w:lang w:val="uk-UA"/>
        </w:rPr>
        <w:t>.</w:t>
      </w:r>
    </w:p>
    <w:p w:rsidR="00DD3144" w:rsidRPr="006A79C6" w:rsidRDefault="00DD3144" w:rsidP="00F37516">
      <w:pPr>
        <w:spacing w:after="0" w:line="360" w:lineRule="auto"/>
        <w:ind w:firstLine="708"/>
        <w:jc w:val="both"/>
        <w:rPr>
          <w:rFonts w:ascii="Times New Roman" w:hAnsi="Times New Roman"/>
          <w:color w:val="000000"/>
          <w:sz w:val="28"/>
          <w:szCs w:val="28"/>
          <w:lang w:val="uk-UA"/>
        </w:rPr>
      </w:pPr>
      <w:r w:rsidRPr="006A79C6">
        <w:rPr>
          <w:rFonts w:ascii="Times New Roman" w:hAnsi="Times New Roman"/>
          <w:b/>
          <w:color w:val="000000"/>
          <w:sz w:val="28"/>
          <w:szCs w:val="28"/>
          <w:lang w:val="uk-UA"/>
        </w:rPr>
        <w:t xml:space="preserve">Хід заняття: </w:t>
      </w:r>
      <w:r w:rsidRPr="006A79C6">
        <w:rPr>
          <w:rFonts w:ascii="Times New Roman" w:hAnsi="Times New Roman"/>
          <w:color w:val="000000"/>
          <w:sz w:val="28"/>
          <w:szCs w:val="28"/>
          <w:lang w:val="uk-UA"/>
        </w:rPr>
        <w:t>Звучить музика. Діти, який настрій у вас викликає ця музика? (весела, радісна, сонячна, швидка)</w:t>
      </w:r>
      <w:r>
        <w:rPr>
          <w:rFonts w:ascii="Times New Roman" w:hAnsi="Times New Roman"/>
          <w:color w:val="000000"/>
          <w:sz w:val="28"/>
          <w:szCs w:val="28"/>
          <w:lang w:val="uk-UA"/>
        </w:rPr>
        <w:t>.</w:t>
      </w:r>
    </w:p>
    <w:p w:rsidR="00DD3144" w:rsidRPr="006A79C6" w:rsidRDefault="00DD3144" w:rsidP="002A2CC1">
      <w:pPr>
        <w:numPr>
          <w:ilvl w:val="0"/>
          <w:numId w:val="10"/>
        </w:numPr>
        <w:spacing w:after="0" w:line="360" w:lineRule="auto"/>
        <w:ind w:left="0" w:firstLine="708"/>
        <w:jc w:val="both"/>
        <w:rPr>
          <w:rFonts w:ascii="Times New Roman" w:hAnsi="Times New Roman"/>
          <w:color w:val="000000"/>
          <w:sz w:val="28"/>
          <w:szCs w:val="28"/>
          <w:lang w:val="uk-UA"/>
        </w:rPr>
      </w:pPr>
      <w:r>
        <w:rPr>
          <w:rFonts w:ascii="Times New Roman" w:hAnsi="Times New Roman"/>
          <w:color w:val="000000"/>
          <w:sz w:val="28"/>
          <w:szCs w:val="28"/>
          <w:lang w:val="uk-UA"/>
        </w:rPr>
        <w:t>Що можна розп</w:t>
      </w:r>
      <w:r w:rsidRPr="006A79C6">
        <w:rPr>
          <w:rFonts w:ascii="Times New Roman" w:hAnsi="Times New Roman"/>
          <w:color w:val="000000"/>
          <w:sz w:val="28"/>
          <w:szCs w:val="28"/>
          <w:lang w:val="uk-UA"/>
        </w:rPr>
        <w:t>овісти про радість? (р</w:t>
      </w:r>
      <w:r>
        <w:rPr>
          <w:rFonts w:ascii="Times New Roman" w:hAnsi="Times New Roman"/>
          <w:color w:val="000000"/>
          <w:sz w:val="28"/>
          <w:szCs w:val="28"/>
          <w:lang w:val="uk-UA"/>
        </w:rPr>
        <w:t>адість – це коли гарний настрій;</w:t>
      </w:r>
      <w:r w:rsidRPr="006A79C6">
        <w:rPr>
          <w:rFonts w:ascii="Times New Roman" w:hAnsi="Times New Roman"/>
          <w:color w:val="000000"/>
          <w:sz w:val="28"/>
          <w:szCs w:val="28"/>
          <w:lang w:val="uk-UA"/>
        </w:rPr>
        <w:t xml:space="preserve"> радість </w:t>
      </w:r>
      <w:r w:rsidRPr="006A79C6">
        <w:rPr>
          <w:rFonts w:ascii="Times New Roman" w:hAnsi="Times New Roman"/>
          <w:sz w:val="28"/>
          <w:szCs w:val="28"/>
          <w:lang w:val="uk-UA"/>
        </w:rPr>
        <w:t>–</w:t>
      </w:r>
      <w:r>
        <w:rPr>
          <w:rFonts w:ascii="Times New Roman" w:hAnsi="Times New Roman"/>
          <w:color w:val="000000"/>
          <w:sz w:val="28"/>
          <w:szCs w:val="28"/>
          <w:lang w:val="uk-UA"/>
        </w:rPr>
        <w:t xml:space="preserve"> це дарувати усмішки;</w:t>
      </w:r>
      <w:r w:rsidRPr="006A79C6">
        <w:rPr>
          <w:rFonts w:ascii="Times New Roman" w:hAnsi="Times New Roman"/>
          <w:color w:val="000000"/>
          <w:sz w:val="28"/>
          <w:szCs w:val="28"/>
          <w:lang w:val="uk-UA"/>
        </w:rPr>
        <w:t xml:space="preserve"> радість, коли всім гарно</w:t>
      </w:r>
      <w:r>
        <w:rPr>
          <w:rFonts w:ascii="Times New Roman" w:hAnsi="Times New Roman"/>
          <w:color w:val="000000"/>
          <w:sz w:val="28"/>
          <w:szCs w:val="28"/>
          <w:lang w:val="uk-UA"/>
        </w:rPr>
        <w:t>; радість – коли рідні здорові й щасливі; радість – коли разом мандруємо</w:t>
      </w:r>
      <w:r w:rsidRPr="006A79C6">
        <w:rPr>
          <w:rFonts w:ascii="Times New Roman" w:hAnsi="Times New Roman"/>
          <w:color w:val="000000"/>
          <w:sz w:val="28"/>
          <w:szCs w:val="28"/>
          <w:lang w:val="uk-UA"/>
        </w:rPr>
        <w:t>)</w:t>
      </w:r>
      <w:r>
        <w:rPr>
          <w:rFonts w:ascii="Times New Roman" w:hAnsi="Times New Roman"/>
          <w:color w:val="000000"/>
          <w:sz w:val="28"/>
          <w:szCs w:val="28"/>
          <w:lang w:val="uk-UA"/>
        </w:rPr>
        <w:t>.</w:t>
      </w:r>
    </w:p>
    <w:p w:rsidR="00DD3144" w:rsidRPr="006A79C6" w:rsidRDefault="00DD3144" w:rsidP="002A2CC1">
      <w:pPr>
        <w:numPr>
          <w:ilvl w:val="0"/>
          <w:numId w:val="10"/>
        </w:numPr>
        <w:tabs>
          <w:tab w:val="left" w:pos="1134"/>
        </w:tabs>
        <w:spacing w:after="0" w:line="360" w:lineRule="auto"/>
        <w:ind w:left="0" w:firstLine="708"/>
        <w:jc w:val="both"/>
        <w:rPr>
          <w:rFonts w:ascii="Times New Roman" w:hAnsi="Times New Roman"/>
          <w:color w:val="000000"/>
          <w:sz w:val="28"/>
          <w:szCs w:val="28"/>
          <w:lang w:val="uk-UA"/>
        </w:rPr>
      </w:pPr>
      <w:r>
        <w:rPr>
          <w:rFonts w:ascii="Times New Roman" w:hAnsi="Times New Roman"/>
          <w:color w:val="000000"/>
          <w:sz w:val="28"/>
          <w:szCs w:val="28"/>
          <w:lang w:val="uk-UA"/>
        </w:rPr>
        <w:t>Якими словами, діти, Ви описали</w:t>
      </w:r>
      <w:r w:rsidRPr="006A79C6">
        <w:rPr>
          <w:rFonts w:ascii="Times New Roman" w:hAnsi="Times New Roman"/>
          <w:color w:val="000000"/>
          <w:sz w:val="28"/>
          <w:szCs w:val="28"/>
          <w:lang w:val="uk-UA"/>
        </w:rPr>
        <w:t xml:space="preserve"> </w:t>
      </w:r>
      <w:r>
        <w:rPr>
          <w:rFonts w:ascii="Times New Roman" w:hAnsi="Times New Roman"/>
          <w:color w:val="000000"/>
          <w:sz w:val="28"/>
          <w:szCs w:val="28"/>
          <w:lang w:val="uk-UA"/>
        </w:rPr>
        <w:t>радість</w:t>
      </w:r>
      <w:r w:rsidRPr="006A79C6">
        <w:rPr>
          <w:rFonts w:ascii="Times New Roman" w:hAnsi="Times New Roman"/>
          <w:color w:val="000000"/>
          <w:sz w:val="28"/>
          <w:szCs w:val="28"/>
          <w:lang w:val="uk-UA"/>
        </w:rPr>
        <w:t>? (яскрава, барвиста, смішна, добра)</w:t>
      </w:r>
      <w:r>
        <w:rPr>
          <w:rFonts w:ascii="Times New Roman" w:hAnsi="Times New Roman"/>
          <w:color w:val="000000"/>
          <w:sz w:val="28"/>
          <w:szCs w:val="28"/>
          <w:lang w:val="uk-UA"/>
        </w:rPr>
        <w:t>.</w:t>
      </w:r>
    </w:p>
    <w:p w:rsidR="00DD3144" w:rsidRPr="006A79C6" w:rsidRDefault="00DD3144" w:rsidP="002A2CC1">
      <w:pPr>
        <w:numPr>
          <w:ilvl w:val="0"/>
          <w:numId w:val="10"/>
        </w:numPr>
        <w:tabs>
          <w:tab w:val="left" w:pos="1134"/>
        </w:tabs>
        <w:spacing w:after="0" w:line="360" w:lineRule="auto"/>
        <w:ind w:left="0" w:firstLine="708"/>
        <w:jc w:val="both"/>
        <w:rPr>
          <w:rFonts w:ascii="Times New Roman" w:hAnsi="Times New Roman"/>
          <w:color w:val="000000"/>
          <w:sz w:val="28"/>
          <w:szCs w:val="28"/>
          <w:lang w:val="uk-UA"/>
        </w:rPr>
      </w:pPr>
      <w:r w:rsidRPr="006A79C6">
        <w:rPr>
          <w:rFonts w:ascii="Times New Roman" w:hAnsi="Times New Roman"/>
          <w:color w:val="000000"/>
          <w:sz w:val="28"/>
          <w:szCs w:val="28"/>
          <w:lang w:val="uk-UA"/>
        </w:rPr>
        <w:t xml:space="preserve">Коли </w:t>
      </w:r>
      <w:r>
        <w:rPr>
          <w:rFonts w:ascii="Times New Roman" w:hAnsi="Times New Roman"/>
          <w:color w:val="000000"/>
          <w:sz w:val="28"/>
          <w:szCs w:val="28"/>
          <w:lang w:val="uk-UA"/>
        </w:rPr>
        <w:t>радість</w:t>
      </w:r>
      <w:r w:rsidRPr="006A79C6">
        <w:rPr>
          <w:rFonts w:ascii="Times New Roman" w:hAnsi="Times New Roman"/>
          <w:color w:val="000000"/>
          <w:sz w:val="28"/>
          <w:szCs w:val="28"/>
          <w:lang w:val="uk-UA"/>
        </w:rPr>
        <w:t xml:space="preserve"> до нас приходить? (під час свят, зустрічі з другом,</w:t>
      </w:r>
      <w:r>
        <w:rPr>
          <w:rFonts w:ascii="Times New Roman" w:hAnsi="Times New Roman"/>
          <w:color w:val="000000"/>
          <w:sz w:val="28"/>
          <w:szCs w:val="28"/>
          <w:lang w:val="uk-UA"/>
        </w:rPr>
        <w:t xml:space="preserve"> під час ігор, у вихідні з матусею і татусем, на День народження</w:t>
      </w:r>
      <w:r w:rsidRPr="006A79C6">
        <w:rPr>
          <w:rFonts w:ascii="Times New Roman" w:hAnsi="Times New Roman"/>
          <w:color w:val="000000"/>
          <w:sz w:val="28"/>
          <w:szCs w:val="28"/>
          <w:lang w:val="uk-UA"/>
        </w:rPr>
        <w:t>)</w:t>
      </w:r>
      <w:r>
        <w:rPr>
          <w:rFonts w:ascii="Times New Roman" w:hAnsi="Times New Roman"/>
          <w:color w:val="000000"/>
          <w:sz w:val="28"/>
          <w:szCs w:val="28"/>
          <w:lang w:val="uk-UA"/>
        </w:rPr>
        <w:t>.</w:t>
      </w:r>
    </w:p>
    <w:p w:rsidR="00DD3144" w:rsidRDefault="00DD3144" w:rsidP="002A2CC1">
      <w:pPr>
        <w:numPr>
          <w:ilvl w:val="0"/>
          <w:numId w:val="10"/>
        </w:numPr>
        <w:tabs>
          <w:tab w:val="left" w:pos="1134"/>
        </w:tabs>
        <w:spacing w:after="0" w:line="360" w:lineRule="auto"/>
        <w:ind w:left="0" w:firstLine="708"/>
        <w:jc w:val="both"/>
        <w:rPr>
          <w:rFonts w:ascii="Times New Roman" w:hAnsi="Times New Roman"/>
          <w:color w:val="000000"/>
          <w:sz w:val="28"/>
          <w:szCs w:val="28"/>
          <w:lang w:val="uk-UA"/>
        </w:rPr>
      </w:pPr>
      <w:r w:rsidRPr="006A79C6">
        <w:rPr>
          <w:rFonts w:ascii="Times New Roman" w:hAnsi="Times New Roman"/>
          <w:color w:val="000000"/>
          <w:sz w:val="28"/>
          <w:szCs w:val="28"/>
          <w:lang w:val="uk-UA"/>
        </w:rPr>
        <w:t>Діти, спробуйте за допомогою рухів створити радість (діти показують).</w:t>
      </w:r>
    </w:p>
    <w:p w:rsidR="00DD3144" w:rsidRPr="00F37516" w:rsidRDefault="00DD3144" w:rsidP="002A2CC1">
      <w:pPr>
        <w:numPr>
          <w:ilvl w:val="0"/>
          <w:numId w:val="10"/>
        </w:numPr>
        <w:tabs>
          <w:tab w:val="left" w:pos="1134"/>
        </w:tabs>
        <w:spacing w:after="0" w:line="360" w:lineRule="auto"/>
        <w:ind w:left="0" w:firstLine="708"/>
        <w:jc w:val="both"/>
        <w:rPr>
          <w:rFonts w:ascii="Times New Roman" w:hAnsi="Times New Roman"/>
          <w:color w:val="000000"/>
          <w:sz w:val="28"/>
          <w:szCs w:val="28"/>
          <w:lang w:val="uk-UA"/>
        </w:rPr>
      </w:pPr>
      <w:r w:rsidRPr="00F37516">
        <w:rPr>
          <w:rFonts w:ascii="Times New Roman" w:hAnsi="Times New Roman"/>
          <w:color w:val="000000"/>
          <w:sz w:val="28"/>
          <w:szCs w:val="28"/>
          <w:lang w:val="uk-UA"/>
        </w:rPr>
        <w:t xml:space="preserve">Діти, а що можна розповісти про сум? (погане почуття, не хочеться його відчувати). Які у нього рухи? </w:t>
      </w:r>
      <w:r w:rsidRPr="00F37516">
        <w:rPr>
          <w:rFonts w:ascii="Times New Roman" w:hAnsi="Times New Roman"/>
          <w:sz w:val="28"/>
          <w:szCs w:val="28"/>
          <w:lang w:val="uk-UA"/>
        </w:rPr>
        <w:t>А які кольори ви би використовували, створюючи  картини радості та суму? (діти відповідають на запитання).</w:t>
      </w:r>
    </w:p>
    <w:p w:rsidR="00DD3144" w:rsidRPr="006A79C6" w:rsidRDefault="00DD3144" w:rsidP="00F37516">
      <w:pPr>
        <w:spacing w:after="0" w:line="360" w:lineRule="auto"/>
        <w:ind w:firstLine="708"/>
        <w:jc w:val="both"/>
        <w:rPr>
          <w:rFonts w:ascii="Times New Roman" w:hAnsi="Times New Roman"/>
          <w:color w:val="000000"/>
          <w:sz w:val="28"/>
          <w:szCs w:val="28"/>
          <w:lang w:val="uk-UA"/>
        </w:rPr>
      </w:pPr>
      <w:r w:rsidRPr="00CC0111">
        <w:rPr>
          <w:rFonts w:ascii="Times New Roman" w:hAnsi="Times New Roman"/>
          <w:sz w:val="28"/>
          <w:szCs w:val="28"/>
          <w:lang w:val="uk-UA"/>
        </w:rPr>
        <w:t xml:space="preserve">Діти разом з вихователем розглядають </w:t>
      </w:r>
      <w:r>
        <w:rPr>
          <w:rFonts w:ascii="Times New Roman" w:hAnsi="Times New Roman"/>
          <w:sz w:val="28"/>
          <w:szCs w:val="28"/>
          <w:lang w:val="uk-UA"/>
        </w:rPr>
        <w:t xml:space="preserve">різні </w:t>
      </w:r>
      <w:r w:rsidRPr="00CC0111">
        <w:rPr>
          <w:rFonts w:ascii="Times New Roman" w:hAnsi="Times New Roman"/>
          <w:sz w:val="28"/>
          <w:szCs w:val="28"/>
          <w:lang w:val="uk-UA"/>
        </w:rPr>
        <w:t xml:space="preserve">картини та переконуються, що за допомогою кольору художники передають свій настрій та почуття. Вихователь  пропонує </w:t>
      </w:r>
      <w:r>
        <w:rPr>
          <w:rFonts w:ascii="Times New Roman" w:hAnsi="Times New Roman"/>
          <w:sz w:val="28"/>
          <w:szCs w:val="28"/>
          <w:lang w:val="uk-UA"/>
        </w:rPr>
        <w:t>дітям уявити себе художниками й попрацювати в парах</w:t>
      </w:r>
      <w:r w:rsidRPr="006A79C6">
        <w:rPr>
          <w:rFonts w:ascii="Times New Roman" w:hAnsi="Times New Roman"/>
          <w:color w:val="000000"/>
          <w:sz w:val="28"/>
          <w:szCs w:val="28"/>
          <w:lang w:val="uk-UA"/>
        </w:rPr>
        <w:t xml:space="preserve"> (діти обговорюють, який колір підходить до радості, страху</w:t>
      </w:r>
      <w:r>
        <w:rPr>
          <w:rFonts w:ascii="Times New Roman" w:hAnsi="Times New Roman"/>
          <w:color w:val="000000"/>
          <w:sz w:val="28"/>
          <w:szCs w:val="28"/>
          <w:lang w:val="uk-UA"/>
        </w:rPr>
        <w:t>, суму</w:t>
      </w:r>
      <w:r w:rsidRPr="006A79C6">
        <w:rPr>
          <w:rFonts w:ascii="Times New Roman" w:hAnsi="Times New Roman"/>
          <w:color w:val="000000"/>
          <w:sz w:val="28"/>
          <w:szCs w:val="28"/>
          <w:lang w:val="uk-UA"/>
        </w:rPr>
        <w:t xml:space="preserve"> і разом створюють </w:t>
      </w:r>
      <w:r>
        <w:rPr>
          <w:rFonts w:ascii="Times New Roman" w:hAnsi="Times New Roman"/>
          <w:color w:val="000000"/>
          <w:sz w:val="28"/>
          <w:szCs w:val="28"/>
          <w:lang w:val="uk-UA"/>
        </w:rPr>
        <w:t>їх будиночк</w:t>
      </w:r>
      <w:r w:rsidRPr="006A79C6">
        <w:rPr>
          <w:rFonts w:ascii="Times New Roman" w:hAnsi="Times New Roman"/>
          <w:color w:val="000000"/>
          <w:sz w:val="28"/>
          <w:szCs w:val="28"/>
          <w:lang w:val="uk-UA"/>
        </w:rPr>
        <w:t xml:space="preserve">и, домовляючись </w:t>
      </w:r>
      <w:r>
        <w:rPr>
          <w:rFonts w:ascii="Times New Roman" w:hAnsi="Times New Roman"/>
          <w:color w:val="000000"/>
          <w:sz w:val="28"/>
          <w:szCs w:val="28"/>
          <w:lang w:val="uk-UA"/>
        </w:rPr>
        <w:t>про те, хто яку роботу виконує). Проілюструємо прикладом висловлювань дітей.</w:t>
      </w:r>
    </w:p>
    <w:p w:rsidR="00DD3144" w:rsidRDefault="00DD3144" w:rsidP="00F37516">
      <w:pPr>
        <w:spacing w:after="0" w:line="360" w:lineRule="auto"/>
        <w:ind w:firstLine="708"/>
        <w:jc w:val="both"/>
        <w:rPr>
          <w:rFonts w:ascii="Times New Roman" w:hAnsi="Times New Roman"/>
          <w:color w:val="000000"/>
          <w:sz w:val="28"/>
          <w:szCs w:val="28"/>
          <w:lang w:val="uk-UA"/>
        </w:rPr>
      </w:pPr>
      <w:r w:rsidRPr="00DB7643">
        <w:rPr>
          <w:rFonts w:ascii="Times New Roman" w:hAnsi="Times New Roman"/>
          <w:i/>
          <w:color w:val="000000"/>
          <w:sz w:val="28"/>
          <w:szCs w:val="28"/>
          <w:lang w:val="uk-UA"/>
        </w:rPr>
        <w:t>Аліна:</w:t>
      </w:r>
      <w:r>
        <w:rPr>
          <w:rFonts w:ascii="Times New Roman" w:hAnsi="Times New Roman"/>
          <w:color w:val="000000"/>
          <w:sz w:val="28"/>
          <w:szCs w:val="28"/>
          <w:lang w:val="uk-UA"/>
        </w:rPr>
        <w:t xml:space="preserve"> Я вважаю, що будиночок для радості треба намалювати рожевим кольором або жовтим, бо вона схожа на сонечко.</w:t>
      </w:r>
      <w:r w:rsidRPr="006A79C6">
        <w:rPr>
          <w:rFonts w:ascii="Times New Roman" w:hAnsi="Times New Roman"/>
          <w:color w:val="000000"/>
          <w:sz w:val="28"/>
          <w:szCs w:val="28"/>
          <w:lang w:val="uk-UA"/>
        </w:rPr>
        <w:t xml:space="preserve"> </w:t>
      </w:r>
    </w:p>
    <w:p w:rsidR="00DD3144" w:rsidRPr="006A79C6" w:rsidRDefault="00DD3144" w:rsidP="00F37516">
      <w:pPr>
        <w:spacing w:after="0" w:line="360" w:lineRule="auto"/>
        <w:ind w:firstLine="708"/>
        <w:jc w:val="both"/>
        <w:rPr>
          <w:rFonts w:ascii="Times New Roman" w:hAnsi="Times New Roman"/>
          <w:color w:val="000000"/>
          <w:sz w:val="28"/>
          <w:szCs w:val="28"/>
          <w:lang w:val="uk-UA"/>
        </w:rPr>
      </w:pPr>
      <w:r w:rsidRPr="00DB7643">
        <w:rPr>
          <w:rFonts w:ascii="Times New Roman" w:hAnsi="Times New Roman"/>
          <w:i/>
          <w:color w:val="000000"/>
          <w:sz w:val="28"/>
          <w:szCs w:val="28"/>
          <w:lang w:val="uk-UA"/>
        </w:rPr>
        <w:t>Данило:</w:t>
      </w:r>
      <w:r>
        <w:rPr>
          <w:rFonts w:ascii="Times New Roman" w:hAnsi="Times New Roman"/>
          <w:color w:val="000000"/>
          <w:sz w:val="28"/>
          <w:szCs w:val="28"/>
          <w:lang w:val="uk-UA"/>
        </w:rPr>
        <w:t xml:space="preserve"> Мені здається</w:t>
      </w:r>
      <w:r w:rsidRPr="006A79C6">
        <w:rPr>
          <w:rFonts w:ascii="Times New Roman" w:hAnsi="Times New Roman"/>
          <w:color w:val="000000"/>
          <w:sz w:val="28"/>
          <w:szCs w:val="28"/>
          <w:lang w:val="uk-UA"/>
        </w:rPr>
        <w:t xml:space="preserve">, що найкраще підійде </w:t>
      </w:r>
      <w:r>
        <w:rPr>
          <w:rFonts w:ascii="Times New Roman" w:hAnsi="Times New Roman"/>
          <w:color w:val="000000"/>
          <w:sz w:val="28"/>
          <w:szCs w:val="28"/>
          <w:lang w:val="uk-UA"/>
        </w:rPr>
        <w:t>блакитн</w:t>
      </w:r>
      <w:r w:rsidRPr="006A79C6">
        <w:rPr>
          <w:rFonts w:ascii="Times New Roman" w:hAnsi="Times New Roman"/>
          <w:color w:val="000000"/>
          <w:sz w:val="28"/>
          <w:szCs w:val="28"/>
          <w:lang w:val="uk-UA"/>
        </w:rPr>
        <w:t>ий колір, тому що море, вода саме такого кольору, а я дуже полюбляю гуляти біля річки.</w:t>
      </w:r>
    </w:p>
    <w:p w:rsidR="00DD3144" w:rsidRPr="006A79C6" w:rsidRDefault="00DD3144" w:rsidP="00F37516">
      <w:pPr>
        <w:spacing w:after="0" w:line="360" w:lineRule="auto"/>
        <w:ind w:firstLine="708"/>
        <w:jc w:val="both"/>
        <w:rPr>
          <w:rFonts w:ascii="Times New Roman" w:hAnsi="Times New Roman"/>
          <w:color w:val="000000"/>
          <w:sz w:val="28"/>
          <w:szCs w:val="28"/>
          <w:lang w:val="uk-UA"/>
        </w:rPr>
      </w:pPr>
      <w:r w:rsidRPr="00DB7643">
        <w:rPr>
          <w:rFonts w:ascii="Times New Roman" w:hAnsi="Times New Roman"/>
          <w:i/>
          <w:color w:val="000000"/>
          <w:sz w:val="28"/>
          <w:szCs w:val="28"/>
          <w:lang w:val="uk-UA"/>
        </w:rPr>
        <w:t>Соня:</w:t>
      </w:r>
      <w:r w:rsidRPr="006A79C6">
        <w:rPr>
          <w:rFonts w:ascii="Times New Roman" w:hAnsi="Times New Roman"/>
          <w:color w:val="000000"/>
          <w:sz w:val="28"/>
          <w:szCs w:val="28"/>
          <w:lang w:val="uk-UA"/>
        </w:rPr>
        <w:t xml:space="preserve"> А я</w:t>
      </w:r>
      <w:r>
        <w:rPr>
          <w:rFonts w:ascii="Times New Roman" w:hAnsi="Times New Roman"/>
          <w:color w:val="000000"/>
          <w:sz w:val="28"/>
          <w:szCs w:val="28"/>
          <w:lang w:val="uk-UA"/>
        </w:rPr>
        <w:t xml:space="preserve"> вважаю, що найкраще підійдуть у</w:t>
      </w:r>
      <w:r w:rsidRPr="006A79C6">
        <w:rPr>
          <w:rFonts w:ascii="Times New Roman" w:hAnsi="Times New Roman"/>
          <w:color w:val="000000"/>
          <w:sz w:val="28"/>
          <w:szCs w:val="28"/>
          <w:lang w:val="uk-UA"/>
        </w:rPr>
        <w:t xml:space="preserve">сі кольори райдуги. Вони яскраві. А ще поява райдуги </w:t>
      </w:r>
      <w:r>
        <w:rPr>
          <w:rFonts w:ascii="Times New Roman" w:hAnsi="Times New Roman"/>
          <w:color w:val="000000"/>
          <w:sz w:val="28"/>
          <w:szCs w:val="28"/>
          <w:lang w:val="uk-UA"/>
        </w:rPr>
        <w:t xml:space="preserve">після дощику </w:t>
      </w:r>
      <w:r w:rsidRPr="006A79C6">
        <w:rPr>
          <w:rFonts w:ascii="Times New Roman" w:hAnsi="Times New Roman"/>
          <w:color w:val="000000"/>
          <w:sz w:val="28"/>
          <w:szCs w:val="28"/>
          <w:lang w:val="uk-UA"/>
        </w:rPr>
        <w:t>викликає радість.</w:t>
      </w:r>
    </w:p>
    <w:p w:rsidR="00DD3144" w:rsidRPr="006A79C6" w:rsidRDefault="00DD3144" w:rsidP="00F37516">
      <w:pPr>
        <w:spacing w:after="0" w:line="360" w:lineRule="auto"/>
        <w:ind w:firstLine="708"/>
        <w:jc w:val="both"/>
        <w:rPr>
          <w:rFonts w:ascii="Times New Roman" w:hAnsi="Times New Roman"/>
          <w:color w:val="000000"/>
          <w:sz w:val="28"/>
          <w:szCs w:val="28"/>
          <w:lang w:val="uk-UA"/>
        </w:rPr>
      </w:pPr>
      <w:r w:rsidRPr="00DB7643">
        <w:rPr>
          <w:rFonts w:ascii="Times New Roman" w:hAnsi="Times New Roman"/>
          <w:i/>
          <w:color w:val="000000"/>
          <w:sz w:val="28"/>
          <w:szCs w:val="28"/>
          <w:lang w:val="uk-UA"/>
        </w:rPr>
        <w:lastRenderedPageBreak/>
        <w:t>Карина:</w:t>
      </w:r>
      <w:r>
        <w:rPr>
          <w:rFonts w:ascii="Times New Roman" w:hAnsi="Times New Roman"/>
          <w:color w:val="000000"/>
          <w:sz w:val="28"/>
          <w:szCs w:val="28"/>
          <w:lang w:val="uk-UA"/>
        </w:rPr>
        <w:t xml:space="preserve"> А я для страху обрала б</w:t>
      </w:r>
      <w:r w:rsidRPr="006A79C6">
        <w:rPr>
          <w:rFonts w:ascii="Times New Roman" w:hAnsi="Times New Roman"/>
          <w:color w:val="000000"/>
          <w:sz w:val="28"/>
          <w:szCs w:val="28"/>
          <w:lang w:val="uk-UA"/>
        </w:rPr>
        <w:t xml:space="preserve"> фіолетовий колір, тому що він нагадує мені ніч. Коли я прокидаюсь вночі, то відчуваю страх</w:t>
      </w:r>
      <w:r>
        <w:rPr>
          <w:rFonts w:ascii="Times New Roman" w:hAnsi="Times New Roman"/>
          <w:color w:val="000000"/>
          <w:sz w:val="28"/>
          <w:szCs w:val="28"/>
          <w:lang w:val="uk-UA"/>
        </w:rPr>
        <w:t xml:space="preserve"> і мені сумно, бо в ліжку я одна і поряд нікого немає</w:t>
      </w:r>
      <w:r w:rsidRPr="006A79C6">
        <w:rPr>
          <w:rFonts w:ascii="Times New Roman" w:hAnsi="Times New Roman"/>
          <w:color w:val="000000"/>
          <w:sz w:val="28"/>
          <w:szCs w:val="28"/>
          <w:lang w:val="uk-UA"/>
        </w:rPr>
        <w:t>.</w:t>
      </w:r>
    </w:p>
    <w:p w:rsidR="00DD3144" w:rsidRPr="00CC0111" w:rsidRDefault="00DD3144" w:rsidP="00F37516">
      <w:pPr>
        <w:spacing w:after="0" w:line="360" w:lineRule="auto"/>
        <w:ind w:firstLine="708"/>
        <w:jc w:val="both"/>
        <w:rPr>
          <w:rFonts w:ascii="Times New Roman" w:hAnsi="Times New Roman"/>
          <w:sz w:val="28"/>
          <w:szCs w:val="28"/>
          <w:lang w:val="uk-UA"/>
        </w:rPr>
      </w:pPr>
      <w:r w:rsidRPr="00DB7643">
        <w:rPr>
          <w:rFonts w:ascii="Times New Roman" w:hAnsi="Times New Roman"/>
          <w:i/>
          <w:color w:val="000000"/>
          <w:sz w:val="28"/>
          <w:szCs w:val="28"/>
          <w:lang w:val="uk-UA"/>
        </w:rPr>
        <w:t>Соня:</w:t>
      </w:r>
      <w:r w:rsidRPr="006A79C6">
        <w:rPr>
          <w:rFonts w:ascii="Times New Roman" w:hAnsi="Times New Roman"/>
          <w:color w:val="000000"/>
          <w:sz w:val="28"/>
          <w:szCs w:val="28"/>
          <w:lang w:val="uk-UA"/>
        </w:rPr>
        <w:t xml:space="preserve"> А мені вночі зовсім не страшно, тому що я полюбляю дивитися на зірки.</w:t>
      </w:r>
      <w:r w:rsidRPr="00CC0111">
        <w:rPr>
          <w:rFonts w:ascii="Times New Roman" w:hAnsi="Times New Roman"/>
          <w:color w:val="FF0000"/>
          <w:sz w:val="28"/>
          <w:szCs w:val="28"/>
          <w:lang w:val="uk-UA"/>
        </w:rPr>
        <w:t xml:space="preserve"> </w:t>
      </w:r>
      <w:r w:rsidRPr="00CC0111">
        <w:rPr>
          <w:rFonts w:ascii="Times New Roman" w:hAnsi="Times New Roman"/>
          <w:sz w:val="28"/>
          <w:szCs w:val="28"/>
          <w:lang w:val="uk-UA"/>
        </w:rPr>
        <w:t>А ще мені подобається чорний колір, тому що це колір космосу, а я дуже хочу стати космонавтом!</w:t>
      </w:r>
    </w:p>
    <w:p w:rsidR="00DD3144" w:rsidRPr="006A79C6" w:rsidRDefault="00DD3144" w:rsidP="00F37516">
      <w:pPr>
        <w:spacing w:after="0" w:line="360" w:lineRule="auto"/>
        <w:ind w:firstLine="708"/>
        <w:jc w:val="both"/>
        <w:rPr>
          <w:rFonts w:ascii="Times New Roman" w:hAnsi="Times New Roman"/>
          <w:color w:val="000000"/>
          <w:sz w:val="28"/>
          <w:szCs w:val="28"/>
          <w:lang w:val="uk-UA"/>
        </w:rPr>
      </w:pPr>
      <w:r w:rsidRPr="00DB7643">
        <w:rPr>
          <w:rFonts w:ascii="Times New Roman" w:hAnsi="Times New Roman"/>
          <w:i/>
          <w:color w:val="000000"/>
          <w:sz w:val="28"/>
          <w:szCs w:val="28"/>
          <w:lang w:val="uk-UA"/>
        </w:rPr>
        <w:t xml:space="preserve">Данило: </w:t>
      </w:r>
      <w:r w:rsidRPr="006A79C6">
        <w:rPr>
          <w:rFonts w:ascii="Times New Roman" w:hAnsi="Times New Roman"/>
          <w:color w:val="000000"/>
          <w:sz w:val="28"/>
          <w:szCs w:val="28"/>
          <w:lang w:val="uk-UA"/>
        </w:rPr>
        <w:t>Так, але якщо для будиночка страху взяти тільки чорний колір, він буде некрасивий.</w:t>
      </w:r>
    </w:p>
    <w:p w:rsidR="00DD3144" w:rsidRDefault="00DD3144" w:rsidP="00F37516">
      <w:pPr>
        <w:spacing w:after="0" w:line="360" w:lineRule="auto"/>
        <w:ind w:firstLine="708"/>
        <w:jc w:val="both"/>
        <w:rPr>
          <w:rFonts w:ascii="Times New Roman" w:hAnsi="Times New Roman"/>
          <w:color w:val="000000"/>
          <w:sz w:val="28"/>
          <w:szCs w:val="28"/>
          <w:lang w:val="uk-UA"/>
        </w:rPr>
      </w:pPr>
      <w:r w:rsidRPr="00DB7643">
        <w:rPr>
          <w:rFonts w:ascii="Times New Roman" w:hAnsi="Times New Roman"/>
          <w:i/>
          <w:color w:val="000000"/>
          <w:sz w:val="28"/>
          <w:szCs w:val="28"/>
          <w:lang w:val="uk-UA"/>
        </w:rPr>
        <w:t>Аліна Г.:</w:t>
      </w:r>
      <w:r w:rsidRPr="006A79C6">
        <w:rPr>
          <w:rFonts w:ascii="Times New Roman" w:hAnsi="Times New Roman"/>
          <w:color w:val="000000"/>
          <w:sz w:val="28"/>
          <w:szCs w:val="28"/>
          <w:lang w:val="uk-UA"/>
        </w:rPr>
        <w:t xml:space="preserve"> Добре, давайте залишимо чорний та фіолетовий.</w:t>
      </w:r>
    </w:p>
    <w:p w:rsidR="00DD3144" w:rsidRPr="00E27D58" w:rsidRDefault="00DD3144" w:rsidP="00F37516">
      <w:pPr>
        <w:pStyle w:val="a3"/>
        <w:spacing w:after="0" w:line="360" w:lineRule="auto"/>
        <w:ind w:left="0" w:firstLine="708"/>
        <w:jc w:val="both"/>
        <w:rPr>
          <w:rFonts w:ascii="Times New Roman" w:hAnsi="Times New Roman"/>
          <w:sz w:val="28"/>
          <w:szCs w:val="28"/>
        </w:rPr>
      </w:pPr>
      <w:r w:rsidRPr="00DD3144">
        <w:rPr>
          <w:rFonts w:ascii="Times New Roman" w:hAnsi="Times New Roman"/>
          <w:sz w:val="28"/>
          <w:szCs w:val="28"/>
          <w:lang w:val="uk-UA"/>
        </w:rPr>
        <w:t xml:space="preserve">Для вироблення вміння  керувати своїм голосом (регулювати темп мовлення, силу і висоту голосу) використовувались ігри, мовленнєві етюди, інсценізація віршів, написаних у діалогічній формі. </w:t>
      </w:r>
      <w:r w:rsidRPr="00E27D58">
        <w:rPr>
          <w:rFonts w:ascii="Times New Roman" w:hAnsi="Times New Roman"/>
          <w:sz w:val="28"/>
          <w:szCs w:val="28"/>
        </w:rPr>
        <w:t>Так, наприклад</w:t>
      </w:r>
      <w:r>
        <w:rPr>
          <w:rFonts w:ascii="Times New Roman" w:hAnsi="Times New Roman"/>
          <w:sz w:val="28"/>
          <w:szCs w:val="28"/>
        </w:rPr>
        <w:t>,</w:t>
      </w:r>
      <w:r w:rsidRPr="00E27D58">
        <w:rPr>
          <w:rFonts w:ascii="Times New Roman" w:hAnsi="Times New Roman"/>
          <w:sz w:val="28"/>
          <w:szCs w:val="28"/>
        </w:rPr>
        <w:t xml:space="preserve"> під час інсценізації вірша Володимира Орлова «Хто в хаті живе?», між дітьми розподілили ролі та запропонували за допомогою інтонації передати характер казкових герої</w:t>
      </w:r>
      <w:r>
        <w:rPr>
          <w:rFonts w:ascii="Times New Roman" w:hAnsi="Times New Roman"/>
          <w:sz w:val="28"/>
          <w:szCs w:val="28"/>
        </w:rPr>
        <w:t>в. При цьому в</w:t>
      </w:r>
      <w:r w:rsidRPr="00E27D58">
        <w:rPr>
          <w:rFonts w:ascii="Times New Roman" w:hAnsi="Times New Roman"/>
          <w:sz w:val="28"/>
          <w:szCs w:val="28"/>
        </w:rPr>
        <w:t>ихователь за допомогою пі</w:t>
      </w:r>
      <w:r>
        <w:rPr>
          <w:rFonts w:ascii="Times New Roman" w:hAnsi="Times New Roman"/>
          <w:sz w:val="28"/>
          <w:szCs w:val="28"/>
        </w:rPr>
        <w:t xml:space="preserve">ктограм показував </w:t>
      </w:r>
      <w:r w:rsidRPr="00E27D58">
        <w:rPr>
          <w:rFonts w:ascii="Times New Roman" w:hAnsi="Times New Roman"/>
          <w:sz w:val="28"/>
          <w:szCs w:val="28"/>
        </w:rPr>
        <w:t xml:space="preserve"> характер ка</w:t>
      </w:r>
      <w:r>
        <w:rPr>
          <w:rFonts w:ascii="Times New Roman" w:hAnsi="Times New Roman"/>
          <w:sz w:val="28"/>
          <w:szCs w:val="28"/>
        </w:rPr>
        <w:t>зкових героїв, а дитина підбирала</w:t>
      </w:r>
      <w:r w:rsidRPr="00E27D58">
        <w:rPr>
          <w:rFonts w:ascii="Times New Roman" w:hAnsi="Times New Roman"/>
          <w:sz w:val="28"/>
          <w:szCs w:val="28"/>
        </w:rPr>
        <w:t xml:space="preserve"> відпов</w:t>
      </w:r>
      <w:r>
        <w:rPr>
          <w:rFonts w:ascii="Times New Roman" w:hAnsi="Times New Roman"/>
          <w:sz w:val="28"/>
          <w:szCs w:val="28"/>
        </w:rPr>
        <w:t>ідну інтонацію та темп мовлення:</w:t>
      </w:r>
    </w:p>
    <w:p w:rsidR="00DD3144" w:rsidRPr="00E27D58" w:rsidRDefault="00DD3144" w:rsidP="00F37516">
      <w:pPr>
        <w:pStyle w:val="a3"/>
        <w:spacing w:after="0" w:line="360" w:lineRule="auto"/>
        <w:ind w:left="0" w:firstLine="708"/>
        <w:jc w:val="both"/>
        <w:rPr>
          <w:rFonts w:ascii="Times New Roman" w:hAnsi="Times New Roman"/>
          <w:sz w:val="28"/>
          <w:szCs w:val="28"/>
        </w:rPr>
      </w:pPr>
      <w:r w:rsidRPr="00E27D58">
        <w:rPr>
          <w:rFonts w:ascii="Times New Roman" w:hAnsi="Times New Roman"/>
          <w:sz w:val="28"/>
          <w:szCs w:val="28"/>
        </w:rPr>
        <w:t>Хтось уголос сказав коло хати:</w:t>
      </w:r>
      <w:r>
        <w:rPr>
          <w:rFonts w:ascii="Times New Roman" w:hAnsi="Times New Roman"/>
          <w:sz w:val="28"/>
          <w:szCs w:val="28"/>
        </w:rPr>
        <w:t xml:space="preserve"> </w:t>
      </w:r>
      <w:r w:rsidRPr="00E27D58">
        <w:rPr>
          <w:rFonts w:ascii="Times New Roman" w:hAnsi="Times New Roman"/>
          <w:sz w:val="28"/>
          <w:szCs w:val="28"/>
        </w:rPr>
        <w:t>– С</w:t>
      </w:r>
      <w:r>
        <w:rPr>
          <w:rFonts w:ascii="Times New Roman" w:hAnsi="Times New Roman"/>
          <w:sz w:val="28"/>
          <w:szCs w:val="28"/>
        </w:rPr>
        <w:t>хоже, зовсім порожня ця хата? (</w:t>
      </w:r>
      <w:r w:rsidRPr="00F3021D">
        <w:rPr>
          <w:rFonts w:ascii="Times New Roman" w:hAnsi="Times New Roman"/>
          <w:i/>
          <w:sz w:val="28"/>
          <w:szCs w:val="28"/>
        </w:rPr>
        <w:t>на піктограмі - здивоване обличчя</w:t>
      </w:r>
      <w:r w:rsidRPr="00E27D58">
        <w:rPr>
          <w:rFonts w:ascii="Times New Roman" w:hAnsi="Times New Roman"/>
          <w:sz w:val="28"/>
          <w:szCs w:val="28"/>
        </w:rPr>
        <w:t>)</w:t>
      </w:r>
    </w:p>
    <w:p w:rsidR="00DD3144" w:rsidRPr="00E27D58" w:rsidRDefault="005A5860" w:rsidP="00F37516">
      <w:pPr>
        <w:pStyle w:val="a3"/>
        <w:spacing w:after="0" w:line="360" w:lineRule="auto"/>
        <w:ind w:left="0" w:firstLine="708"/>
        <w:jc w:val="both"/>
        <w:rPr>
          <w:rFonts w:ascii="Times New Roman" w:hAnsi="Times New Roman"/>
          <w:sz w:val="28"/>
          <w:szCs w:val="28"/>
        </w:rPr>
      </w:pPr>
      <w:r w:rsidRPr="00E27D58">
        <w:rPr>
          <w:rFonts w:ascii="Times New Roman" w:hAnsi="Times New Roman"/>
          <w:sz w:val="28"/>
          <w:szCs w:val="28"/>
        </w:rPr>
        <w:t xml:space="preserve">– </w:t>
      </w:r>
      <w:r w:rsidR="00DD3144" w:rsidRPr="00E27D58">
        <w:rPr>
          <w:rFonts w:ascii="Times New Roman" w:hAnsi="Times New Roman"/>
          <w:sz w:val="28"/>
          <w:szCs w:val="28"/>
        </w:rPr>
        <w:t>Зникли мешканці, ніби на зло. Цілий рік, наче  пустка, ж</w:t>
      </w:r>
      <w:r w:rsidR="00DD3144">
        <w:rPr>
          <w:rFonts w:ascii="Times New Roman" w:hAnsi="Times New Roman"/>
          <w:sz w:val="28"/>
          <w:szCs w:val="28"/>
        </w:rPr>
        <w:t>итло</w:t>
      </w:r>
      <w:r w:rsidR="00DD3144" w:rsidRPr="00E27D58">
        <w:rPr>
          <w:rFonts w:ascii="Times New Roman" w:hAnsi="Times New Roman"/>
          <w:sz w:val="28"/>
          <w:szCs w:val="28"/>
        </w:rPr>
        <w:t xml:space="preserve"> (</w:t>
      </w:r>
      <w:r w:rsidR="00DD3144">
        <w:rPr>
          <w:rFonts w:ascii="Times New Roman" w:hAnsi="Times New Roman"/>
          <w:i/>
          <w:sz w:val="28"/>
          <w:szCs w:val="28"/>
        </w:rPr>
        <w:t>с</w:t>
      </w:r>
      <w:r w:rsidR="00DD3144" w:rsidRPr="00F3021D">
        <w:rPr>
          <w:rFonts w:ascii="Times New Roman" w:hAnsi="Times New Roman"/>
          <w:i/>
          <w:sz w:val="28"/>
          <w:szCs w:val="28"/>
        </w:rPr>
        <w:t>умне обличчя</w:t>
      </w:r>
      <w:r w:rsidR="00DD3144" w:rsidRPr="00E27D58">
        <w:rPr>
          <w:rFonts w:ascii="Times New Roman" w:hAnsi="Times New Roman"/>
          <w:sz w:val="28"/>
          <w:szCs w:val="28"/>
        </w:rPr>
        <w:t>)</w:t>
      </w:r>
    </w:p>
    <w:p w:rsidR="00DD3144" w:rsidRPr="00E27D58" w:rsidRDefault="00DD3144" w:rsidP="00F37516">
      <w:pPr>
        <w:pStyle w:val="a3"/>
        <w:spacing w:after="0" w:line="360" w:lineRule="auto"/>
        <w:ind w:left="0" w:firstLine="708"/>
        <w:jc w:val="both"/>
        <w:rPr>
          <w:rFonts w:ascii="Times New Roman" w:hAnsi="Times New Roman"/>
          <w:sz w:val="28"/>
          <w:szCs w:val="28"/>
        </w:rPr>
      </w:pPr>
      <w:r w:rsidRPr="00E27D58">
        <w:rPr>
          <w:rFonts w:ascii="Times New Roman" w:hAnsi="Times New Roman"/>
          <w:sz w:val="28"/>
          <w:szCs w:val="28"/>
        </w:rPr>
        <w:t>– Що ви? – щось зацвірінькало в тиші. (</w:t>
      </w:r>
      <w:r>
        <w:rPr>
          <w:rFonts w:ascii="Times New Roman" w:hAnsi="Times New Roman"/>
          <w:i/>
          <w:sz w:val="28"/>
          <w:szCs w:val="28"/>
        </w:rPr>
        <w:t>в</w:t>
      </w:r>
      <w:r w:rsidRPr="00F3021D">
        <w:rPr>
          <w:rFonts w:ascii="Times New Roman" w:hAnsi="Times New Roman"/>
          <w:i/>
          <w:sz w:val="28"/>
          <w:szCs w:val="28"/>
        </w:rPr>
        <w:t>еселе обличчя</w:t>
      </w:r>
      <w:r w:rsidRPr="00E27D58">
        <w:rPr>
          <w:rFonts w:ascii="Times New Roman" w:hAnsi="Times New Roman"/>
          <w:sz w:val="28"/>
          <w:szCs w:val="28"/>
        </w:rPr>
        <w:t>)</w:t>
      </w:r>
    </w:p>
    <w:p w:rsidR="00DD3144" w:rsidRPr="00E27D58" w:rsidRDefault="00DD3144" w:rsidP="00F37516">
      <w:pPr>
        <w:pStyle w:val="a3"/>
        <w:spacing w:after="0" w:line="360" w:lineRule="auto"/>
        <w:ind w:left="0" w:firstLine="708"/>
        <w:jc w:val="both"/>
        <w:rPr>
          <w:rFonts w:ascii="Times New Roman" w:hAnsi="Times New Roman"/>
          <w:sz w:val="28"/>
          <w:szCs w:val="28"/>
        </w:rPr>
      </w:pPr>
      <w:r w:rsidRPr="00E27D58">
        <w:rPr>
          <w:rFonts w:ascii="Times New Roman" w:hAnsi="Times New Roman"/>
          <w:sz w:val="28"/>
          <w:szCs w:val="28"/>
        </w:rPr>
        <w:t>–</w:t>
      </w:r>
      <w:r>
        <w:rPr>
          <w:rFonts w:ascii="Times New Roman" w:hAnsi="Times New Roman"/>
          <w:sz w:val="28"/>
          <w:szCs w:val="28"/>
        </w:rPr>
        <w:t xml:space="preserve"> Нісенітниця! </w:t>
      </w:r>
      <w:r w:rsidR="00F37516">
        <w:rPr>
          <w:rFonts w:ascii="Times New Roman" w:hAnsi="Times New Roman"/>
          <w:sz w:val="28"/>
          <w:szCs w:val="28"/>
        </w:rPr>
        <w:t>–</w:t>
      </w:r>
      <w:r>
        <w:rPr>
          <w:rFonts w:ascii="Times New Roman" w:hAnsi="Times New Roman"/>
          <w:sz w:val="28"/>
          <w:szCs w:val="28"/>
        </w:rPr>
        <w:t xml:space="preserve"> пискнули миші (</w:t>
      </w:r>
      <w:r w:rsidRPr="00F3021D">
        <w:rPr>
          <w:rFonts w:ascii="Times New Roman" w:hAnsi="Times New Roman"/>
          <w:i/>
          <w:sz w:val="28"/>
          <w:szCs w:val="28"/>
        </w:rPr>
        <w:t>сумне обличчя з пальчиком біля губ, щоб діти промовили тихо</w:t>
      </w:r>
      <w:r w:rsidRPr="00E27D58">
        <w:rPr>
          <w:rFonts w:ascii="Times New Roman" w:hAnsi="Times New Roman"/>
          <w:sz w:val="28"/>
          <w:szCs w:val="28"/>
        </w:rPr>
        <w:t>)</w:t>
      </w:r>
    </w:p>
    <w:p w:rsidR="00DD3144" w:rsidRPr="00E27D58" w:rsidRDefault="00DD3144" w:rsidP="00F37516">
      <w:pPr>
        <w:pStyle w:val="a3"/>
        <w:spacing w:after="0" w:line="360" w:lineRule="auto"/>
        <w:ind w:left="0" w:firstLine="708"/>
        <w:jc w:val="both"/>
        <w:rPr>
          <w:rFonts w:ascii="Times New Roman" w:hAnsi="Times New Roman"/>
          <w:sz w:val="28"/>
          <w:szCs w:val="28"/>
        </w:rPr>
      </w:pPr>
      <w:r w:rsidRPr="00E27D58">
        <w:rPr>
          <w:rFonts w:ascii="Times New Roman" w:hAnsi="Times New Roman"/>
          <w:sz w:val="28"/>
          <w:szCs w:val="28"/>
        </w:rPr>
        <w:t xml:space="preserve">– Неподобство! </w:t>
      </w:r>
      <w:r w:rsidR="005A5860">
        <w:rPr>
          <w:rFonts w:ascii="Times New Roman" w:hAnsi="Times New Roman"/>
          <w:sz w:val="28"/>
          <w:szCs w:val="28"/>
        </w:rPr>
        <w:t>–</w:t>
      </w:r>
      <w:r w:rsidRPr="00E27D58">
        <w:rPr>
          <w:rFonts w:ascii="Times New Roman" w:hAnsi="Times New Roman"/>
          <w:sz w:val="28"/>
          <w:szCs w:val="28"/>
        </w:rPr>
        <w:t xml:space="preserve"> промовив Жучок. (</w:t>
      </w:r>
      <w:r>
        <w:rPr>
          <w:rFonts w:ascii="Times New Roman" w:hAnsi="Times New Roman"/>
          <w:i/>
          <w:sz w:val="28"/>
          <w:szCs w:val="28"/>
        </w:rPr>
        <w:t>з</w:t>
      </w:r>
      <w:r w:rsidRPr="00F3021D">
        <w:rPr>
          <w:rFonts w:ascii="Times New Roman" w:hAnsi="Times New Roman"/>
          <w:i/>
          <w:sz w:val="28"/>
          <w:szCs w:val="28"/>
        </w:rPr>
        <w:t>ле обличчя</w:t>
      </w:r>
      <w:r w:rsidRPr="00E27D58">
        <w:rPr>
          <w:rFonts w:ascii="Times New Roman" w:hAnsi="Times New Roman"/>
          <w:sz w:val="28"/>
          <w:szCs w:val="28"/>
        </w:rPr>
        <w:t>)</w:t>
      </w:r>
    </w:p>
    <w:p w:rsidR="00DD3144" w:rsidRPr="00E27D58" w:rsidRDefault="00DD3144" w:rsidP="00F37516">
      <w:pPr>
        <w:pStyle w:val="a3"/>
        <w:spacing w:after="0" w:line="360" w:lineRule="auto"/>
        <w:ind w:left="0" w:firstLine="708"/>
        <w:jc w:val="both"/>
        <w:rPr>
          <w:rFonts w:ascii="Times New Roman" w:hAnsi="Times New Roman"/>
          <w:sz w:val="28"/>
          <w:szCs w:val="28"/>
        </w:rPr>
      </w:pPr>
      <w:r w:rsidRPr="00E27D58">
        <w:rPr>
          <w:rFonts w:ascii="Times New Roman" w:hAnsi="Times New Roman"/>
          <w:sz w:val="28"/>
          <w:szCs w:val="28"/>
        </w:rPr>
        <w:t>– І зухвалість</w:t>
      </w:r>
      <w:r w:rsidR="005A5860">
        <w:rPr>
          <w:rFonts w:ascii="Times New Roman" w:hAnsi="Times New Roman"/>
          <w:sz w:val="28"/>
          <w:szCs w:val="28"/>
          <w:lang w:val="uk-UA"/>
        </w:rPr>
        <w:t>,</w:t>
      </w:r>
      <w:r w:rsidRPr="00E27D58">
        <w:rPr>
          <w:rFonts w:ascii="Times New Roman" w:hAnsi="Times New Roman"/>
          <w:sz w:val="28"/>
          <w:szCs w:val="28"/>
        </w:rPr>
        <w:t xml:space="preserve"> </w:t>
      </w:r>
      <w:r w:rsidR="005A5860">
        <w:rPr>
          <w:rFonts w:ascii="Times New Roman" w:hAnsi="Times New Roman"/>
          <w:sz w:val="28"/>
          <w:szCs w:val="28"/>
        </w:rPr>
        <w:t>–</w:t>
      </w:r>
      <w:r w:rsidRPr="00E27D58">
        <w:rPr>
          <w:rFonts w:ascii="Times New Roman" w:hAnsi="Times New Roman"/>
          <w:sz w:val="28"/>
          <w:szCs w:val="28"/>
        </w:rPr>
        <w:t xml:space="preserve"> додав павучок. (</w:t>
      </w:r>
      <w:r w:rsidRPr="00F3021D">
        <w:rPr>
          <w:rFonts w:ascii="Times New Roman" w:hAnsi="Times New Roman"/>
          <w:i/>
          <w:sz w:val="28"/>
          <w:szCs w:val="28"/>
        </w:rPr>
        <w:t>обличчя з пальчиком біля губ, щоб діти промовили тихо</w:t>
      </w:r>
      <w:r w:rsidRPr="00E27D58">
        <w:rPr>
          <w:rFonts w:ascii="Times New Roman" w:hAnsi="Times New Roman"/>
          <w:sz w:val="28"/>
          <w:szCs w:val="28"/>
        </w:rPr>
        <w:t>)</w:t>
      </w:r>
    </w:p>
    <w:p w:rsidR="00DD3144" w:rsidRPr="00E27D58" w:rsidRDefault="00DD3144" w:rsidP="00F37516">
      <w:pPr>
        <w:pStyle w:val="a3"/>
        <w:spacing w:after="0" w:line="360" w:lineRule="auto"/>
        <w:ind w:left="0" w:firstLine="708"/>
        <w:jc w:val="both"/>
        <w:rPr>
          <w:rFonts w:ascii="Times New Roman" w:hAnsi="Times New Roman"/>
          <w:sz w:val="28"/>
          <w:szCs w:val="28"/>
        </w:rPr>
      </w:pPr>
      <w:r w:rsidRPr="00E27D58">
        <w:rPr>
          <w:rFonts w:ascii="Times New Roman" w:hAnsi="Times New Roman"/>
          <w:sz w:val="28"/>
          <w:szCs w:val="28"/>
        </w:rPr>
        <w:t>– Як не соромно? Що за нахаба?! – пробурчала обурена Жаба. (</w:t>
      </w:r>
      <w:r w:rsidRPr="00F3021D">
        <w:rPr>
          <w:rFonts w:ascii="Times New Roman" w:hAnsi="Times New Roman"/>
          <w:i/>
          <w:sz w:val="28"/>
          <w:szCs w:val="28"/>
        </w:rPr>
        <w:t>Зле обличчя. Діти вимовляють зло та голосно</w:t>
      </w:r>
      <w:r w:rsidRPr="00E27D58">
        <w:rPr>
          <w:rFonts w:ascii="Times New Roman" w:hAnsi="Times New Roman"/>
          <w:sz w:val="28"/>
          <w:szCs w:val="28"/>
        </w:rPr>
        <w:t>)</w:t>
      </w:r>
    </w:p>
    <w:p w:rsidR="00DD3144" w:rsidRPr="00E27D58" w:rsidRDefault="005A5860" w:rsidP="00F37516">
      <w:pPr>
        <w:pStyle w:val="a3"/>
        <w:spacing w:after="0" w:line="360" w:lineRule="auto"/>
        <w:ind w:left="0" w:firstLine="708"/>
        <w:jc w:val="both"/>
        <w:rPr>
          <w:rFonts w:ascii="Times New Roman" w:hAnsi="Times New Roman"/>
          <w:sz w:val="28"/>
          <w:szCs w:val="28"/>
        </w:rPr>
      </w:pPr>
      <w:r w:rsidRPr="00E27D58">
        <w:rPr>
          <w:rFonts w:ascii="Times New Roman" w:hAnsi="Times New Roman"/>
          <w:sz w:val="28"/>
          <w:szCs w:val="28"/>
        </w:rPr>
        <w:t xml:space="preserve">– </w:t>
      </w:r>
      <w:r w:rsidR="00DD3144" w:rsidRPr="00E27D58">
        <w:rPr>
          <w:rFonts w:ascii="Times New Roman" w:hAnsi="Times New Roman"/>
          <w:sz w:val="28"/>
          <w:szCs w:val="28"/>
        </w:rPr>
        <w:t xml:space="preserve">Як у хаті ніхто не гуркоче,  </w:t>
      </w:r>
      <w:r w:rsidR="00DD3144">
        <w:rPr>
          <w:rFonts w:ascii="Times New Roman" w:hAnsi="Times New Roman"/>
          <w:sz w:val="28"/>
          <w:szCs w:val="28"/>
        </w:rPr>
        <w:t>я</w:t>
      </w:r>
      <w:r w:rsidR="00DD3144" w:rsidRPr="00E27D58">
        <w:rPr>
          <w:rFonts w:ascii="Times New Roman" w:hAnsi="Times New Roman"/>
          <w:sz w:val="28"/>
          <w:szCs w:val="28"/>
        </w:rPr>
        <w:t xml:space="preserve">к сваритись і битись не хоче. </w:t>
      </w:r>
    </w:p>
    <w:p w:rsidR="00DD3144" w:rsidRPr="00E27D58" w:rsidRDefault="00DD3144" w:rsidP="00F37516">
      <w:pPr>
        <w:pStyle w:val="a3"/>
        <w:spacing w:after="0" w:line="360" w:lineRule="auto"/>
        <w:ind w:left="0" w:firstLine="708"/>
        <w:jc w:val="both"/>
        <w:rPr>
          <w:rFonts w:ascii="Times New Roman" w:hAnsi="Times New Roman"/>
          <w:sz w:val="28"/>
          <w:szCs w:val="28"/>
        </w:rPr>
      </w:pPr>
      <w:r w:rsidRPr="00E27D58">
        <w:rPr>
          <w:rFonts w:ascii="Times New Roman" w:hAnsi="Times New Roman"/>
          <w:sz w:val="28"/>
          <w:szCs w:val="28"/>
        </w:rPr>
        <w:lastRenderedPageBreak/>
        <w:t xml:space="preserve">Як  естрада вночі не реве, </w:t>
      </w:r>
      <w:r>
        <w:rPr>
          <w:rFonts w:ascii="Times New Roman" w:hAnsi="Times New Roman"/>
          <w:sz w:val="28"/>
          <w:szCs w:val="28"/>
        </w:rPr>
        <w:t>т</w:t>
      </w:r>
      <w:r w:rsidRPr="00E27D58">
        <w:rPr>
          <w:rFonts w:ascii="Times New Roman" w:hAnsi="Times New Roman"/>
          <w:sz w:val="28"/>
          <w:szCs w:val="28"/>
        </w:rPr>
        <w:t>о у хаті ніхто не живе?!</w:t>
      </w:r>
      <w:r w:rsidRPr="00F3021D">
        <w:rPr>
          <w:rFonts w:ascii="Times New Roman" w:hAnsi="Times New Roman"/>
          <w:sz w:val="28"/>
          <w:szCs w:val="28"/>
        </w:rPr>
        <w:t xml:space="preserve"> </w:t>
      </w:r>
      <w:r>
        <w:rPr>
          <w:rFonts w:ascii="Times New Roman" w:hAnsi="Times New Roman"/>
          <w:sz w:val="28"/>
          <w:szCs w:val="28"/>
        </w:rPr>
        <w:t>(</w:t>
      </w:r>
      <w:r w:rsidRPr="00F3021D">
        <w:rPr>
          <w:rFonts w:ascii="Times New Roman" w:hAnsi="Times New Roman"/>
          <w:i/>
          <w:sz w:val="28"/>
          <w:szCs w:val="28"/>
        </w:rPr>
        <w:t>здивоване обличчя</w:t>
      </w:r>
      <w:r w:rsidRPr="00E27D58">
        <w:rPr>
          <w:rFonts w:ascii="Times New Roman" w:hAnsi="Times New Roman"/>
          <w:sz w:val="28"/>
          <w:szCs w:val="28"/>
        </w:rPr>
        <w:t>)</w:t>
      </w:r>
    </w:p>
    <w:p w:rsidR="00F37516" w:rsidRDefault="00DD3144" w:rsidP="00F37516">
      <w:pPr>
        <w:pStyle w:val="a3"/>
        <w:spacing w:after="0" w:line="360" w:lineRule="auto"/>
        <w:ind w:left="0" w:firstLine="708"/>
        <w:jc w:val="both"/>
        <w:rPr>
          <w:rFonts w:ascii="Times New Roman" w:hAnsi="Times New Roman"/>
          <w:sz w:val="28"/>
          <w:szCs w:val="28"/>
          <w:lang w:val="uk-UA"/>
        </w:rPr>
      </w:pPr>
      <w:r>
        <w:rPr>
          <w:rFonts w:ascii="Times New Roman" w:hAnsi="Times New Roman"/>
          <w:sz w:val="28"/>
          <w:szCs w:val="28"/>
        </w:rPr>
        <w:t>П</w:t>
      </w:r>
      <w:r w:rsidRPr="00E27D58">
        <w:rPr>
          <w:rFonts w:ascii="Times New Roman" w:hAnsi="Times New Roman"/>
          <w:sz w:val="28"/>
          <w:szCs w:val="28"/>
        </w:rPr>
        <w:t xml:space="preserve">ісля опрацювання лексичної теми «Дикі тварини» дітям запропонували уявити, що лісові мешканці вирішили зібрати свою футбольну команду. </w:t>
      </w:r>
      <w:r w:rsidR="00F37516">
        <w:rPr>
          <w:rFonts w:ascii="Times New Roman" w:hAnsi="Times New Roman"/>
          <w:sz w:val="28"/>
          <w:szCs w:val="28"/>
        </w:rPr>
        <w:t>–</w:t>
      </w:r>
      <w:r w:rsidRPr="00E27D58">
        <w:rPr>
          <w:rFonts w:ascii="Times New Roman" w:hAnsi="Times New Roman"/>
          <w:sz w:val="28"/>
          <w:szCs w:val="28"/>
        </w:rPr>
        <w:t xml:space="preserve"> Поміркуйте, хто з них буде найшвидшим? (</w:t>
      </w:r>
      <w:r>
        <w:rPr>
          <w:rFonts w:ascii="Times New Roman" w:hAnsi="Times New Roman"/>
          <w:sz w:val="28"/>
          <w:szCs w:val="28"/>
        </w:rPr>
        <w:t xml:space="preserve">заєць). </w:t>
      </w:r>
      <w:r w:rsidR="00F37516">
        <w:rPr>
          <w:rFonts w:ascii="Times New Roman" w:hAnsi="Times New Roman"/>
          <w:sz w:val="28"/>
          <w:szCs w:val="28"/>
        </w:rPr>
        <w:t>–</w:t>
      </w:r>
      <w:r w:rsidRPr="00E27D58">
        <w:rPr>
          <w:rFonts w:ascii="Times New Roman" w:hAnsi="Times New Roman"/>
          <w:sz w:val="28"/>
          <w:szCs w:val="28"/>
        </w:rPr>
        <w:t xml:space="preserve"> </w:t>
      </w:r>
      <w:r>
        <w:rPr>
          <w:rFonts w:ascii="Times New Roman" w:hAnsi="Times New Roman"/>
          <w:sz w:val="28"/>
          <w:szCs w:val="28"/>
        </w:rPr>
        <w:t>Так, правильно і</w:t>
      </w:r>
      <w:r w:rsidRPr="00E27D58">
        <w:rPr>
          <w:rFonts w:ascii="Times New Roman" w:hAnsi="Times New Roman"/>
          <w:sz w:val="28"/>
          <w:szCs w:val="28"/>
        </w:rPr>
        <w:t xml:space="preserve"> розмовляти зайчик буде так само швидко, наче стрибаючи.</w:t>
      </w:r>
      <w:r>
        <w:rPr>
          <w:rFonts w:ascii="Times New Roman" w:hAnsi="Times New Roman"/>
          <w:sz w:val="28"/>
          <w:szCs w:val="28"/>
        </w:rPr>
        <w:t xml:space="preserve"> </w:t>
      </w:r>
      <w:r w:rsidR="00F37516">
        <w:rPr>
          <w:rFonts w:ascii="Times New Roman" w:hAnsi="Times New Roman"/>
          <w:sz w:val="28"/>
          <w:szCs w:val="28"/>
        </w:rPr>
        <w:t>–</w:t>
      </w:r>
      <w:r w:rsidRPr="00E27D58">
        <w:rPr>
          <w:rFonts w:ascii="Times New Roman" w:hAnsi="Times New Roman"/>
          <w:sz w:val="28"/>
          <w:szCs w:val="28"/>
        </w:rPr>
        <w:t xml:space="preserve"> А кого кращ</w:t>
      </w:r>
      <w:r>
        <w:rPr>
          <w:rFonts w:ascii="Times New Roman" w:hAnsi="Times New Roman"/>
          <w:sz w:val="28"/>
          <w:szCs w:val="28"/>
        </w:rPr>
        <w:t>е поставити на ворота? (Ведмедя, бо в</w:t>
      </w:r>
      <w:r w:rsidRPr="00E27D58">
        <w:rPr>
          <w:rFonts w:ascii="Times New Roman" w:hAnsi="Times New Roman"/>
          <w:sz w:val="28"/>
          <w:szCs w:val="28"/>
        </w:rPr>
        <w:t>ін великий та незграбний, бігати швидко не може</w:t>
      </w:r>
      <w:r>
        <w:rPr>
          <w:rFonts w:ascii="Times New Roman" w:hAnsi="Times New Roman"/>
          <w:sz w:val="28"/>
          <w:szCs w:val="28"/>
        </w:rPr>
        <w:t>)</w:t>
      </w:r>
      <w:r w:rsidRPr="00E27D58">
        <w:rPr>
          <w:rFonts w:ascii="Times New Roman" w:hAnsi="Times New Roman"/>
          <w:sz w:val="28"/>
          <w:szCs w:val="28"/>
        </w:rPr>
        <w:t xml:space="preserve">. </w:t>
      </w:r>
      <w:r w:rsidR="00F37516">
        <w:rPr>
          <w:rFonts w:ascii="Times New Roman" w:hAnsi="Times New Roman"/>
          <w:sz w:val="28"/>
          <w:szCs w:val="28"/>
        </w:rPr>
        <w:t>–</w:t>
      </w:r>
      <w:r>
        <w:rPr>
          <w:rFonts w:ascii="Times New Roman" w:hAnsi="Times New Roman"/>
          <w:sz w:val="28"/>
          <w:szCs w:val="28"/>
        </w:rPr>
        <w:t xml:space="preserve"> </w:t>
      </w:r>
      <w:r w:rsidRPr="00E27D58">
        <w:rPr>
          <w:rFonts w:ascii="Times New Roman" w:hAnsi="Times New Roman"/>
          <w:sz w:val="28"/>
          <w:szCs w:val="28"/>
        </w:rPr>
        <w:t xml:space="preserve">Так, правильно і розмовляє ведмідь не поспішаючи, спокійно та голосно, наче перевалюючись з лапи на лапу. </w:t>
      </w:r>
      <w:r>
        <w:rPr>
          <w:rFonts w:ascii="Times New Roman" w:hAnsi="Times New Roman"/>
          <w:sz w:val="28"/>
          <w:szCs w:val="28"/>
        </w:rPr>
        <w:t xml:space="preserve">- </w:t>
      </w:r>
      <w:r w:rsidRPr="00E27D58">
        <w:rPr>
          <w:rFonts w:ascii="Times New Roman" w:hAnsi="Times New Roman"/>
          <w:sz w:val="28"/>
          <w:szCs w:val="28"/>
        </w:rPr>
        <w:t>А ось і лисичка прибігла. Як ви думаєте, яку роль можна дати їй. Діти: Лисичка розумна та швидка, тому зможе бути суддею.</w:t>
      </w:r>
      <w:r>
        <w:rPr>
          <w:rFonts w:ascii="Times New Roman" w:hAnsi="Times New Roman"/>
          <w:sz w:val="28"/>
          <w:szCs w:val="28"/>
        </w:rPr>
        <w:t xml:space="preserve"> </w:t>
      </w:r>
      <w:r w:rsidR="00F37516">
        <w:rPr>
          <w:rFonts w:ascii="Times New Roman" w:hAnsi="Times New Roman"/>
          <w:sz w:val="28"/>
          <w:szCs w:val="28"/>
        </w:rPr>
        <w:t>–</w:t>
      </w:r>
      <w:r>
        <w:rPr>
          <w:rFonts w:ascii="Times New Roman" w:hAnsi="Times New Roman"/>
          <w:sz w:val="28"/>
          <w:szCs w:val="28"/>
        </w:rPr>
        <w:t xml:space="preserve"> </w:t>
      </w:r>
      <w:r w:rsidRPr="00E27D58">
        <w:rPr>
          <w:rFonts w:ascii="Times New Roman" w:hAnsi="Times New Roman"/>
          <w:sz w:val="28"/>
          <w:szCs w:val="28"/>
        </w:rPr>
        <w:t xml:space="preserve">Так, правильно, а розмовляти вона буде спокійно, улесливо. А ось невгамовні білочки будуть коментувати гру, сидячи на гілці, при цьому розмовляти будуть галасливо та швидко. </w:t>
      </w:r>
      <w:r w:rsidR="00F37516">
        <w:rPr>
          <w:rFonts w:ascii="Times New Roman" w:hAnsi="Times New Roman"/>
          <w:sz w:val="28"/>
          <w:szCs w:val="28"/>
        </w:rPr>
        <w:t>–</w:t>
      </w:r>
      <w:r>
        <w:rPr>
          <w:rFonts w:ascii="Times New Roman" w:hAnsi="Times New Roman"/>
          <w:sz w:val="28"/>
          <w:szCs w:val="28"/>
        </w:rPr>
        <w:t xml:space="preserve"> </w:t>
      </w:r>
      <w:r w:rsidRPr="00E27D58">
        <w:rPr>
          <w:rFonts w:ascii="Times New Roman" w:hAnsi="Times New Roman"/>
          <w:sz w:val="28"/>
          <w:szCs w:val="28"/>
        </w:rPr>
        <w:t>А хто ж буде забивати голи?</w:t>
      </w:r>
      <w:r>
        <w:rPr>
          <w:rFonts w:ascii="Times New Roman" w:hAnsi="Times New Roman"/>
          <w:sz w:val="28"/>
          <w:szCs w:val="28"/>
        </w:rPr>
        <w:t xml:space="preserve"> (</w:t>
      </w:r>
      <w:r w:rsidRPr="00E27D58">
        <w:rPr>
          <w:rFonts w:ascii="Times New Roman" w:hAnsi="Times New Roman"/>
          <w:sz w:val="28"/>
          <w:szCs w:val="28"/>
        </w:rPr>
        <w:t>Діти: Вовчик, бо  він швидкий, впевнений і завжди сердитий</w:t>
      </w:r>
      <w:r>
        <w:rPr>
          <w:rFonts w:ascii="Times New Roman" w:hAnsi="Times New Roman"/>
          <w:sz w:val="28"/>
          <w:szCs w:val="28"/>
        </w:rPr>
        <w:t>)</w:t>
      </w:r>
      <w:r w:rsidRPr="00E27D58">
        <w:rPr>
          <w:rFonts w:ascii="Times New Roman" w:hAnsi="Times New Roman"/>
          <w:sz w:val="28"/>
          <w:szCs w:val="28"/>
        </w:rPr>
        <w:t>.</w:t>
      </w:r>
      <w:r w:rsidR="00F37516">
        <w:rPr>
          <w:rFonts w:ascii="Times New Roman" w:hAnsi="Times New Roman"/>
          <w:sz w:val="28"/>
          <w:szCs w:val="28"/>
          <w:lang w:val="uk-UA"/>
        </w:rPr>
        <w:t xml:space="preserve"> – </w:t>
      </w:r>
      <w:r w:rsidR="00F37516">
        <w:rPr>
          <w:rFonts w:ascii="Times New Roman" w:hAnsi="Times New Roman"/>
          <w:sz w:val="28"/>
          <w:szCs w:val="28"/>
        </w:rPr>
        <w:t>Та</w:t>
      </w:r>
      <w:r w:rsidRPr="00E27D58">
        <w:rPr>
          <w:rFonts w:ascii="Times New Roman" w:hAnsi="Times New Roman"/>
          <w:sz w:val="28"/>
          <w:szCs w:val="28"/>
        </w:rPr>
        <w:t>к, правильно, тому і розмовляє він швидко, зі злістю.</w:t>
      </w:r>
    </w:p>
    <w:p w:rsidR="00DD3144" w:rsidRPr="00E27D58" w:rsidRDefault="00F37516" w:rsidP="00F37516">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w:t>
      </w:r>
      <w:r w:rsidR="00DD3144">
        <w:rPr>
          <w:rFonts w:ascii="Times New Roman" w:hAnsi="Times New Roman"/>
          <w:sz w:val="28"/>
          <w:szCs w:val="28"/>
        </w:rPr>
        <w:t xml:space="preserve"> Діти, а знаєте, яка біда з ними трапилась? З</w:t>
      </w:r>
      <w:r w:rsidR="00DD3144" w:rsidRPr="00E27D58">
        <w:rPr>
          <w:rFonts w:ascii="Times New Roman" w:hAnsi="Times New Roman"/>
          <w:sz w:val="28"/>
          <w:szCs w:val="28"/>
        </w:rPr>
        <w:t>ібралися звірята в команду, а як грати не знають. Допоможіть, будь ласка, їм діз</w:t>
      </w:r>
      <w:r w:rsidR="00DD3144">
        <w:rPr>
          <w:rFonts w:ascii="Times New Roman" w:hAnsi="Times New Roman"/>
          <w:sz w:val="28"/>
          <w:szCs w:val="28"/>
        </w:rPr>
        <w:t>натися про правила гри у футбол</w:t>
      </w:r>
      <w:r w:rsidR="00DD3144" w:rsidRPr="00E27D58">
        <w:rPr>
          <w:rFonts w:ascii="Times New Roman" w:hAnsi="Times New Roman"/>
          <w:sz w:val="28"/>
          <w:szCs w:val="28"/>
        </w:rPr>
        <w:t xml:space="preserve"> (діти від імені лісових мешканців розповідають про правила гри, використовуючи при цьому лінгвістичні та паралінгвістичні засоби виразності).</w:t>
      </w:r>
    </w:p>
    <w:p w:rsidR="00DD3144" w:rsidRPr="00E219E7" w:rsidRDefault="00DD3144" w:rsidP="00F37516">
      <w:pPr>
        <w:widowControl w:val="0"/>
        <w:tabs>
          <w:tab w:val="left" w:pos="900"/>
        </w:tabs>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А</w:t>
      </w:r>
      <w:r w:rsidRPr="00E219E7">
        <w:rPr>
          <w:rFonts w:ascii="Times New Roman" w:hAnsi="Times New Roman"/>
          <w:sz w:val="28"/>
          <w:szCs w:val="28"/>
          <w:lang w:val="uk-UA"/>
        </w:rPr>
        <w:t>ктивно використовувалися дидактичні ігри («Відгадай, хто я?», «Моя найулюбленіша тварина», «Загублені слова», «Найкращий спостерігач», «Розмова по мобільному телефону», «</w:t>
      </w:r>
      <w:r w:rsidRPr="00E219E7">
        <w:rPr>
          <w:rStyle w:val="FontStyle111"/>
          <w:sz w:val="28"/>
          <w:szCs w:val="28"/>
          <w:lang w:val="uk-UA" w:eastAsia="uk-UA"/>
        </w:rPr>
        <w:t>Порівняймо овочі»,</w:t>
      </w:r>
      <w:r w:rsidRPr="00E219E7">
        <w:rPr>
          <w:rFonts w:ascii="Times New Roman" w:hAnsi="Times New Roman"/>
          <w:sz w:val="28"/>
          <w:szCs w:val="28"/>
          <w:lang w:val="uk-UA"/>
        </w:rPr>
        <w:t xml:space="preserve"> «Закінчи прислів’я!», «Зачарована фея»), мовленнєві («Зайчика злякались» та ін.) й зображувальні («Сердитий Громовик», «Я – справжній захисник!», «Який я гарний!», «Зустріч ведмедів») етюди. Проілюструємо прикладом.</w:t>
      </w:r>
    </w:p>
    <w:p w:rsidR="00DD3144" w:rsidRPr="00E219E7" w:rsidRDefault="00DD3144" w:rsidP="00F37516">
      <w:pPr>
        <w:spacing w:after="0" w:line="360" w:lineRule="auto"/>
        <w:ind w:firstLine="708"/>
        <w:jc w:val="both"/>
        <w:rPr>
          <w:rFonts w:ascii="Times New Roman" w:hAnsi="Times New Roman"/>
          <w:b/>
          <w:sz w:val="28"/>
          <w:szCs w:val="28"/>
          <w:lang w:val="uk-UA"/>
        </w:rPr>
      </w:pPr>
      <w:r w:rsidRPr="00E219E7">
        <w:rPr>
          <w:rFonts w:ascii="Times New Roman" w:hAnsi="Times New Roman"/>
          <w:b/>
          <w:sz w:val="28"/>
          <w:szCs w:val="28"/>
          <w:lang w:val="uk-UA"/>
        </w:rPr>
        <w:t>Зображувальний етюд «Зустріч ведмедів»</w:t>
      </w:r>
    </w:p>
    <w:p w:rsidR="00DD3144" w:rsidRPr="00E219E7" w:rsidRDefault="00DD3144" w:rsidP="00F37516">
      <w:pPr>
        <w:spacing w:after="0" w:line="360" w:lineRule="auto"/>
        <w:ind w:firstLine="708"/>
        <w:jc w:val="both"/>
        <w:rPr>
          <w:rFonts w:ascii="Times New Roman" w:hAnsi="Times New Roman"/>
          <w:sz w:val="28"/>
          <w:szCs w:val="28"/>
          <w:lang w:val="uk-UA"/>
        </w:rPr>
      </w:pPr>
      <w:r w:rsidRPr="00E219E7">
        <w:rPr>
          <w:rFonts w:ascii="Times New Roman" w:hAnsi="Times New Roman"/>
          <w:b/>
          <w:sz w:val="28"/>
          <w:szCs w:val="28"/>
          <w:lang w:val="uk-UA"/>
        </w:rPr>
        <w:t xml:space="preserve">Мета: </w:t>
      </w:r>
      <w:r w:rsidRPr="00E219E7">
        <w:rPr>
          <w:rFonts w:ascii="Times New Roman" w:hAnsi="Times New Roman"/>
          <w:sz w:val="28"/>
          <w:szCs w:val="28"/>
          <w:lang w:val="uk-UA"/>
        </w:rPr>
        <w:t>вчити дітей правильно передавати зовнішні ознаки ведмедя, застосовуючи рухи.</w:t>
      </w:r>
    </w:p>
    <w:p w:rsidR="00DD3144" w:rsidRDefault="00DD3144" w:rsidP="00F37516">
      <w:pPr>
        <w:spacing w:after="0" w:line="360" w:lineRule="auto"/>
        <w:ind w:firstLine="708"/>
        <w:jc w:val="both"/>
        <w:rPr>
          <w:rFonts w:ascii="Times New Roman" w:hAnsi="Times New Roman"/>
          <w:sz w:val="28"/>
          <w:szCs w:val="28"/>
          <w:lang w:val="uk-UA"/>
        </w:rPr>
      </w:pPr>
      <w:r w:rsidRPr="00E219E7">
        <w:rPr>
          <w:rFonts w:ascii="Times New Roman" w:hAnsi="Times New Roman"/>
          <w:b/>
          <w:sz w:val="28"/>
          <w:szCs w:val="28"/>
          <w:lang w:val="uk-UA"/>
        </w:rPr>
        <w:t xml:space="preserve">Процедура виконання: </w:t>
      </w:r>
      <w:r w:rsidRPr="00E219E7">
        <w:rPr>
          <w:rFonts w:ascii="Times New Roman" w:hAnsi="Times New Roman"/>
          <w:sz w:val="28"/>
          <w:szCs w:val="28"/>
          <w:lang w:val="uk-UA"/>
        </w:rPr>
        <w:t xml:space="preserve">Діти, ви знаєте, що з настанням холодів, ведмеді засинають у своїй теплій барлозі. А коли приходить весна, теплі сонячні промені, що починають усміхатися нам з блакитного небосхилу, торкаються </w:t>
      </w:r>
      <w:r w:rsidRPr="00E219E7">
        <w:rPr>
          <w:rFonts w:ascii="Times New Roman" w:hAnsi="Times New Roman"/>
          <w:sz w:val="28"/>
          <w:szCs w:val="28"/>
          <w:lang w:val="uk-UA"/>
        </w:rPr>
        <w:lastRenderedPageBreak/>
        <w:t xml:space="preserve">барлоги й прогрівають землю, тоді ведмеді прокидаються. Вони дуже чекають зустрічі із своїми друзями. Уявіть, що ви ведмеді, які прокинулися, покажіть, як ви будете вітати один одного, розповідати, що вам снилось узимку. Та пам’ятайте, що ведмеді говорити не вміють, тому використовуйте лише </w:t>
      </w:r>
      <w:r>
        <w:rPr>
          <w:rFonts w:ascii="Times New Roman" w:hAnsi="Times New Roman"/>
          <w:sz w:val="28"/>
          <w:szCs w:val="28"/>
          <w:lang w:val="uk-UA"/>
        </w:rPr>
        <w:t>рухи</w:t>
      </w:r>
      <w:r w:rsidRPr="00E219E7">
        <w:rPr>
          <w:rFonts w:ascii="Times New Roman" w:hAnsi="Times New Roman"/>
          <w:sz w:val="28"/>
          <w:szCs w:val="28"/>
          <w:lang w:val="uk-UA"/>
        </w:rPr>
        <w:t xml:space="preserve"> й жести.</w:t>
      </w:r>
    </w:p>
    <w:p w:rsidR="00DD3144" w:rsidRPr="009E204A" w:rsidRDefault="00DD3144" w:rsidP="00F37516">
      <w:pPr>
        <w:spacing w:after="0" w:line="360" w:lineRule="auto"/>
        <w:ind w:firstLine="708"/>
        <w:jc w:val="both"/>
        <w:rPr>
          <w:rFonts w:ascii="Times New Roman" w:hAnsi="Times New Roman"/>
          <w:b/>
          <w:sz w:val="28"/>
          <w:szCs w:val="28"/>
          <w:lang w:val="uk-UA"/>
        </w:rPr>
      </w:pPr>
      <w:r w:rsidRPr="009E204A">
        <w:rPr>
          <w:rFonts w:ascii="Times New Roman" w:hAnsi="Times New Roman"/>
          <w:b/>
          <w:sz w:val="28"/>
          <w:szCs w:val="28"/>
          <w:lang w:val="uk-UA"/>
        </w:rPr>
        <w:t>Етюд «Зайчика злякались»</w:t>
      </w:r>
    </w:p>
    <w:p w:rsidR="00DD3144" w:rsidRPr="009E204A" w:rsidRDefault="00DD3144" w:rsidP="00F37516">
      <w:pPr>
        <w:spacing w:after="0" w:line="360" w:lineRule="auto"/>
        <w:ind w:firstLine="708"/>
        <w:jc w:val="both"/>
        <w:rPr>
          <w:rFonts w:ascii="Times New Roman" w:hAnsi="Times New Roman"/>
          <w:sz w:val="28"/>
          <w:szCs w:val="28"/>
          <w:lang w:val="uk-UA"/>
        </w:rPr>
      </w:pPr>
      <w:r w:rsidRPr="009E204A">
        <w:rPr>
          <w:rFonts w:ascii="Times New Roman" w:hAnsi="Times New Roman"/>
          <w:b/>
          <w:sz w:val="28"/>
          <w:szCs w:val="28"/>
          <w:lang w:val="uk-UA"/>
        </w:rPr>
        <w:t xml:space="preserve">Мета: </w:t>
      </w:r>
      <w:r w:rsidRPr="009E204A">
        <w:rPr>
          <w:rFonts w:ascii="Times New Roman" w:hAnsi="Times New Roman"/>
          <w:sz w:val="28"/>
          <w:szCs w:val="28"/>
          <w:lang w:val="uk-UA"/>
        </w:rPr>
        <w:t>вчити дітей правильно передавати почуття остраху.</w:t>
      </w:r>
    </w:p>
    <w:p w:rsidR="00DD3144" w:rsidRPr="009E204A" w:rsidRDefault="00DD3144" w:rsidP="00F37516">
      <w:pPr>
        <w:spacing w:after="0" w:line="360" w:lineRule="auto"/>
        <w:ind w:firstLine="708"/>
        <w:jc w:val="both"/>
        <w:rPr>
          <w:rFonts w:ascii="Times New Roman" w:hAnsi="Times New Roman"/>
          <w:sz w:val="28"/>
          <w:szCs w:val="28"/>
          <w:lang w:val="uk-UA"/>
        </w:rPr>
      </w:pPr>
      <w:r w:rsidRPr="009E204A">
        <w:rPr>
          <w:rFonts w:ascii="Times New Roman" w:hAnsi="Times New Roman"/>
          <w:b/>
          <w:sz w:val="28"/>
          <w:szCs w:val="28"/>
          <w:lang w:val="uk-UA"/>
        </w:rPr>
        <w:t xml:space="preserve">Матеріал: </w:t>
      </w:r>
      <w:r w:rsidRPr="009E204A">
        <w:rPr>
          <w:rFonts w:ascii="Times New Roman" w:hAnsi="Times New Roman"/>
          <w:sz w:val="28"/>
          <w:szCs w:val="28"/>
          <w:lang w:val="uk-UA"/>
        </w:rPr>
        <w:t>вірш «Зайчика злякались» (Платон Воронько)</w:t>
      </w:r>
    </w:p>
    <w:p w:rsidR="00DD3144" w:rsidRPr="009E204A" w:rsidRDefault="00DD3144" w:rsidP="00F37516">
      <w:pPr>
        <w:spacing w:after="0" w:line="360" w:lineRule="auto"/>
        <w:ind w:firstLine="708"/>
        <w:jc w:val="both"/>
        <w:rPr>
          <w:rFonts w:ascii="Times New Roman" w:hAnsi="Times New Roman"/>
          <w:sz w:val="28"/>
          <w:szCs w:val="28"/>
          <w:lang w:val="uk-UA"/>
        </w:rPr>
      </w:pPr>
      <w:r w:rsidRPr="009E204A">
        <w:rPr>
          <w:rFonts w:ascii="Times New Roman" w:hAnsi="Times New Roman"/>
          <w:b/>
          <w:sz w:val="28"/>
          <w:szCs w:val="28"/>
          <w:lang w:val="uk-UA"/>
        </w:rPr>
        <w:t xml:space="preserve">Процедура виконання: </w:t>
      </w:r>
      <w:r w:rsidRPr="009E204A">
        <w:rPr>
          <w:rFonts w:ascii="Times New Roman" w:hAnsi="Times New Roman"/>
          <w:sz w:val="28"/>
          <w:szCs w:val="28"/>
          <w:lang w:val="uk-UA"/>
        </w:rPr>
        <w:t>Вихователь промовляє дітям вірш:</w:t>
      </w:r>
    </w:p>
    <w:p w:rsidR="00DD3144" w:rsidRPr="009E204A" w:rsidRDefault="00DD3144" w:rsidP="00F37516">
      <w:pPr>
        <w:spacing w:after="0" w:line="360" w:lineRule="auto"/>
        <w:ind w:firstLine="708"/>
        <w:jc w:val="both"/>
        <w:rPr>
          <w:rFonts w:ascii="Times New Roman" w:hAnsi="Times New Roman"/>
          <w:i/>
          <w:sz w:val="28"/>
          <w:szCs w:val="28"/>
          <w:lang w:val="uk-UA"/>
        </w:rPr>
      </w:pPr>
      <w:r w:rsidRPr="009E204A">
        <w:rPr>
          <w:rFonts w:ascii="Times New Roman" w:hAnsi="Times New Roman"/>
          <w:sz w:val="28"/>
          <w:szCs w:val="28"/>
          <w:lang w:val="uk-UA"/>
        </w:rPr>
        <w:t xml:space="preserve">Ми ходили по гриби, </w:t>
      </w:r>
      <w:r w:rsidRPr="009E204A">
        <w:rPr>
          <w:rFonts w:ascii="Times New Roman" w:hAnsi="Times New Roman"/>
          <w:i/>
          <w:sz w:val="28"/>
          <w:szCs w:val="28"/>
          <w:lang w:val="uk-UA"/>
        </w:rPr>
        <w:t>(діти ходять біля дерев)</w:t>
      </w:r>
    </w:p>
    <w:p w:rsidR="00DD3144" w:rsidRPr="009E204A" w:rsidRDefault="00DD3144" w:rsidP="00F37516">
      <w:pPr>
        <w:spacing w:after="0" w:line="360" w:lineRule="auto"/>
        <w:ind w:firstLine="708"/>
        <w:jc w:val="both"/>
        <w:rPr>
          <w:rFonts w:ascii="Times New Roman" w:hAnsi="Times New Roman"/>
          <w:i/>
          <w:sz w:val="28"/>
          <w:szCs w:val="28"/>
          <w:lang w:val="uk-UA"/>
        </w:rPr>
      </w:pPr>
      <w:r w:rsidRPr="009E204A">
        <w:rPr>
          <w:rFonts w:ascii="Times New Roman" w:hAnsi="Times New Roman"/>
          <w:sz w:val="28"/>
          <w:szCs w:val="28"/>
          <w:lang w:val="uk-UA"/>
        </w:rPr>
        <w:t xml:space="preserve">Зайчика злякались.    </w:t>
      </w:r>
      <w:r w:rsidRPr="009E204A">
        <w:rPr>
          <w:rFonts w:ascii="Times New Roman" w:hAnsi="Times New Roman"/>
          <w:i/>
          <w:sz w:val="28"/>
          <w:szCs w:val="28"/>
          <w:lang w:val="uk-UA"/>
        </w:rPr>
        <w:t>(діти присідають, обіймають себе руками і тремтять)</w:t>
      </w:r>
    </w:p>
    <w:p w:rsidR="00DD3144" w:rsidRPr="009E204A" w:rsidRDefault="00DD3144" w:rsidP="00F37516">
      <w:pPr>
        <w:spacing w:after="0" w:line="360" w:lineRule="auto"/>
        <w:ind w:firstLine="708"/>
        <w:jc w:val="both"/>
        <w:rPr>
          <w:rFonts w:ascii="Times New Roman" w:hAnsi="Times New Roman"/>
          <w:i/>
          <w:sz w:val="28"/>
          <w:szCs w:val="28"/>
          <w:lang w:val="uk-UA"/>
        </w:rPr>
      </w:pPr>
      <w:r w:rsidRPr="009E204A">
        <w:rPr>
          <w:rFonts w:ascii="Times New Roman" w:hAnsi="Times New Roman"/>
          <w:sz w:val="28"/>
          <w:szCs w:val="28"/>
          <w:lang w:val="uk-UA"/>
        </w:rPr>
        <w:t xml:space="preserve">Поховались за дуби, </w:t>
      </w:r>
      <w:r w:rsidRPr="009E204A">
        <w:rPr>
          <w:rFonts w:ascii="Times New Roman" w:hAnsi="Times New Roman"/>
          <w:i/>
          <w:sz w:val="28"/>
          <w:szCs w:val="28"/>
          <w:lang w:val="uk-UA"/>
        </w:rPr>
        <w:t>(ховаються за уявні кущі й визирають обережно)</w:t>
      </w:r>
    </w:p>
    <w:p w:rsidR="00DD3144" w:rsidRPr="009E204A" w:rsidRDefault="00DD3144" w:rsidP="00F37516">
      <w:pPr>
        <w:spacing w:after="0" w:line="360" w:lineRule="auto"/>
        <w:ind w:firstLine="708"/>
        <w:jc w:val="both"/>
        <w:rPr>
          <w:rFonts w:ascii="Times New Roman" w:hAnsi="Times New Roman"/>
          <w:i/>
          <w:sz w:val="28"/>
          <w:szCs w:val="28"/>
          <w:lang w:val="uk-UA"/>
        </w:rPr>
      </w:pPr>
      <w:r w:rsidRPr="009E204A">
        <w:rPr>
          <w:rFonts w:ascii="Times New Roman" w:hAnsi="Times New Roman"/>
          <w:sz w:val="28"/>
          <w:szCs w:val="28"/>
          <w:lang w:val="uk-UA"/>
        </w:rPr>
        <w:t xml:space="preserve">Розгубили всі гриби, </w:t>
      </w:r>
      <w:r w:rsidRPr="009E204A">
        <w:rPr>
          <w:rFonts w:ascii="Times New Roman" w:hAnsi="Times New Roman"/>
          <w:i/>
          <w:sz w:val="28"/>
          <w:szCs w:val="28"/>
          <w:lang w:val="uk-UA"/>
        </w:rPr>
        <w:t>(кидають свої кошики, руки тримають біля</w:t>
      </w:r>
    </w:p>
    <w:p w:rsidR="00DD3144" w:rsidRPr="009E204A" w:rsidRDefault="00DD3144" w:rsidP="00F37516">
      <w:pPr>
        <w:spacing w:after="0" w:line="360" w:lineRule="auto"/>
        <w:ind w:firstLine="708"/>
        <w:jc w:val="both"/>
        <w:rPr>
          <w:rFonts w:ascii="Times New Roman" w:hAnsi="Times New Roman"/>
          <w:i/>
          <w:sz w:val="28"/>
          <w:szCs w:val="28"/>
          <w:lang w:val="uk-UA"/>
        </w:rPr>
      </w:pPr>
      <w:r w:rsidRPr="009E204A">
        <w:rPr>
          <w:rFonts w:ascii="Times New Roman" w:hAnsi="Times New Roman"/>
          <w:i/>
          <w:sz w:val="28"/>
          <w:szCs w:val="28"/>
          <w:lang w:val="uk-UA"/>
        </w:rPr>
        <w:t xml:space="preserve">                                                обличчя, хитають головами)</w:t>
      </w:r>
    </w:p>
    <w:p w:rsidR="00DD3144" w:rsidRPr="009E204A" w:rsidRDefault="00DD3144" w:rsidP="00F37516">
      <w:pPr>
        <w:spacing w:after="0" w:line="360" w:lineRule="auto"/>
        <w:ind w:firstLine="708"/>
        <w:jc w:val="both"/>
        <w:rPr>
          <w:rFonts w:ascii="Times New Roman" w:hAnsi="Times New Roman"/>
          <w:i/>
          <w:sz w:val="28"/>
          <w:szCs w:val="28"/>
          <w:lang w:val="uk-UA"/>
        </w:rPr>
      </w:pPr>
      <w:r w:rsidRPr="009E204A">
        <w:rPr>
          <w:rFonts w:ascii="Times New Roman" w:hAnsi="Times New Roman"/>
          <w:sz w:val="28"/>
          <w:szCs w:val="28"/>
          <w:lang w:val="uk-UA"/>
        </w:rPr>
        <w:t xml:space="preserve">Потім засміялись – </w:t>
      </w:r>
      <w:r w:rsidRPr="009E204A">
        <w:rPr>
          <w:rFonts w:ascii="Times New Roman" w:hAnsi="Times New Roman"/>
          <w:i/>
          <w:sz w:val="28"/>
          <w:szCs w:val="28"/>
          <w:lang w:val="uk-UA"/>
        </w:rPr>
        <w:t>(сміються)</w:t>
      </w:r>
    </w:p>
    <w:p w:rsidR="00DD3144" w:rsidRPr="009E204A" w:rsidRDefault="00DD3144" w:rsidP="00F37516">
      <w:pPr>
        <w:spacing w:after="0" w:line="360" w:lineRule="auto"/>
        <w:ind w:firstLine="708"/>
        <w:jc w:val="both"/>
        <w:rPr>
          <w:rFonts w:ascii="Times New Roman" w:hAnsi="Times New Roman"/>
          <w:i/>
          <w:sz w:val="28"/>
          <w:szCs w:val="28"/>
          <w:lang w:val="uk-UA"/>
        </w:rPr>
      </w:pPr>
      <w:r w:rsidRPr="009E204A">
        <w:rPr>
          <w:rFonts w:ascii="Times New Roman" w:hAnsi="Times New Roman"/>
          <w:sz w:val="28"/>
          <w:szCs w:val="28"/>
          <w:lang w:val="uk-UA"/>
        </w:rPr>
        <w:t xml:space="preserve">Зайчика злякались! </w:t>
      </w:r>
      <w:r w:rsidRPr="009E204A">
        <w:rPr>
          <w:rFonts w:ascii="Times New Roman" w:hAnsi="Times New Roman"/>
          <w:i/>
          <w:sz w:val="28"/>
          <w:szCs w:val="28"/>
          <w:lang w:val="uk-UA"/>
        </w:rPr>
        <w:t>(показують, як злякались, але вже з усмішкою)</w:t>
      </w:r>
    </w:p>
    <w:p w:rsidR="00DD3144" w:rsidRPr="009E204A" w:rsidRDefault="00DD3144" w:rsidP="00F37516">
      <w:pPr>
        <w:spacing w:after="0" w:line="360" w:lineRule="auto"/>
        <w:ind w:firstLine="708"/>
        <w:jc w:val="both"/>
        <w:rPr>
          <w:rFonts w:ascii="Times New Roman" w:hAnsi="Times New Roman"/>
          <w:b/>
          <w:sz w:val="28"/>
          <w:szCs w:val="28"/>
          <w:lang w:val="uk-UA"/>
        </w:rPr>
      </w:pPr>
      <w:r w:rsidRPr="009E204A">
        <w:rPr>
          <w:rFonts w:ascii="Times New Roman" w:hAnsi="Times New Roman"/>
          <w:b/>
          <w:sz w:val="28"/>
          <w:szCs w:val="28"/>
          <w:lang w:val="uk-UA"/>
        </w:rPr>
        <w:t>Етюд «Який я гарний!»</w:t>
      </w:r>
    </w:p>
    <w:p w:rsidR="00DD3144" w:rsidRPr="009E204A" w:rsidRDefault="00DD3144" w:rsidP="00F37516">
      <w:pPr>
        <w:spacing w:after="0" w:line="360" w:lineRule="auto"/>
        <w:ind w:firstLine="708"/>
        <w:jc w:val="both"/>
        <w:rPr>
          <w:rFonts w:ascii="Times New Roman" w:hAnsi="Times New Roman"/>
          <w:sz w:val="28"/>
          <w:szCs w:val="28"/>
          <w:lang w:val="uk-UA"/>
        </w:rPr>
      </w:pPr>
      <w:r w:rsidRPr="009E204A">
        <w:rPr>
          <w:rFonts w:ascii="Times New Roman" w:hAnsi="Times New Roman"/>
          <w:b/>
          <w:sz w:val="28"/>
          <w:szCs w:val="28"/>
          <w:lang w:val="uk-UA"/>
        </w:rPr>
        <w:t xml:space="preserve">Мета: </w:t>
      </w:r>
      <w:r w:rsidRPr="009E204A">
        <w:rPr>
          <w:rFonts w:ascii="Times New Roman" w:hAnsi="Times New Roman"/>
          <w:sz w:val="28"/>
          <w:szCs w:val="28"/>
          <w:lang w:val="uk-UA"/>
        </w:rPr>
        <w:t>вчити дітей адекватно ситуації використовувати міміку й інтонаційні засоби виразності мовлення; використовувати образні вирази з віршів, які вчили.</w:t>
      </w:r>
    </w:p>
    <w:p w:rsidR="00DD3144" w:rsidRPr="009E204A" w:rsidRDefault="00DD3144" w:rsidP="00F37516">
      <w:pPr>
        <w:spacing w:after="0" w:line="360" w:lineRule="auto"/>
        <w:ind w:firstLine="708"/>
        <w:jc w:val="both"/>
        <w:rPr>
          <w:rFonts w:ascii="Times New Roman" w:hAnsi="Times New Roman"/>
          <w:sz w:val="28"/>
          <w:szCs w:val="28"/>
          <w:lang w:val="uk-UA"/>
        </w:rPr>
      </w:pPr>
      <w:r w:rsidRPr="009E204A">
        <w:rPr>
          <w:rFonts w:ascii="Times New Roman" w:hAnsi="Times New Roman"/>
          <w:b/>
          <w:sz w:val="28"/>
          <w:szCs w:val="28"/>
          <w:lang w:val="uk-UA"/>
        </w:rPr>
        <w:t xml:space="preserve">Матеріал: </w:t>
      </w:r>
      <w:r w:rsidRPr="009E204A">
        <w:rPr>
          <w:rFonts w:ascii="Times New Roman" w:hAnsi="Times New Roman"/>
          <w:sz w:val="28"/>
          <w:szCs w:val="28"/>
          <w:lang w:val="uk-UA"/>
        </w:rPr>
        <w:t>дзеркало; атрибути дощика, сонечка, хмаринки, громовика.</w:t>
      </w:r>
    </w:p>
    <w:p w:rsidR="00DD3144" w:rsidRPr="009E204A" w:rsidRDefault="00DD3144" w:rsidP="00F37516">
      <w:pPr>
        <w:spacing w:after="0" w:line="360" w:lineRule="auto"/>
        <w:ind w:firstLine="708"/>
        <w:jc w:val="both"/>
        <w:rPr>
          <w:rFonts w:ascii="Times New Roman" w:hAnsi="Times New Roman"/>
          <w:sz w:val="28"/>
          <w:szCs w:val="28"/>
          <w:lang w:val="uk-UA"/>
        </w:rPr>
      </w:pPr>
      <w:r w:rsidRPr="009E204A">
        <w:rPr>
          <w:rFonts w:ascii="Times New Roman" w:hAnsi="Times New Roman"/>
          <w:b/>
          <w:sz w:val="28"/>
          <w:szCs w:val="28"/>
          <w:lang w:val="uk-UA"/>
        </w:rPr>
        <w:t xml:space="preserve">Процедура виконання: </w:t>
      </w:r>
      <w:r w:rsidRPr="009E204A">
        <w:rPr>
          <w:rFonts w:ascii="Times New Roman" w:hAnsi="Times New Roman"/>
          <w:sz w:val="28"/>
          <w:szCs w:val="28"/>
          <w:lang w:val="uk-UA"/>
        </w:rPr>
        <w:t>Красномовник пропонує дитині обрати атрибути до певного героя, уявити себе ним. Дають дзеркальце і пропонують розповісти про себе, похвалити. Нагадує, що слід використовувати образні вирази з тих віршів, які вивчали на заняттях з художньої літератури. Ось послухай (виконує роль Громовичка): «Я грім – хлопець-молодець, так і граю навпростець» (розмахує руками, використовує сердитий тембр мовлення, вигуки «ба-бах»). Використав рядок із вірша Дмитра Куровського «Грім».</w:t>
      </w:r>
    </w:p>
    <w:p w:rsidR="00DD3144" w:rsidRPr="009E204A" w:rsidRDefault="00DD3144" w:rsidP="00F37516">
      <w:pPr>
        <w:spacing w:after="0" w:line="360" w:lineRule="auto"/>
        <w:ind w:firstLine="708"/>
        <w:jc w:val="both"/>
        <w:rPr>
          <w:rFonts w:ascii="Times New Roman" w:hAnsi="Times New Roman"/>
          <w:sz w:val="28"/>
          <w:szCs w:val="28"/>
          <w:lang w:val="uk-UA"/>
        </w:rPr>
      </w:pPr>
      <w:r w:rsidRPr="009E204A">
        <w:rPr>
          <w:rFonts w:ascii="Times New Roman" w:hAnsi="Times New Roman"/>
          <w:sz w:val="28"/>
          <w:szCs w:val="28"/>
          <w:lang w:val="uk-UA"/>
        </w:rPr>
        <w:t>Проілюструємо прикладом виконання дітьми цього завдання:</w:t>
      </w:r>
    </w:p>
    <w:p w:rsidR="00DD3144" w:rsidRPr="009E204A" w:rsidRDefault="00DD3144" w:rsidP="00F37516">
      <w:pPr>
        <w:spacing w:after="0" w:line="360" w:lineRule="auto"/>
        <w:ind w:firstLine="708"/>
        <w:jc w:val="both"/>
        <w:rPr>
          <w:rFonts w:ascii="Times New Roman" w:hAnsi="Times New Roman"/>
          <w:sz w:val="28"/>
          <w:szCs w:val="28"/>
          <w:lang w:val="uk-UA"/>
        </w:rPr>
      </w:pPr>
      <w:r w:rsidRPr="00103CEB">
        <w:rPr>
          <w:rFonts w:ascii="Times New Roman" w:hAnsi="Times New Roman"/>
          <w:i/>
          <w:sz w:val="28"/>
          <w:szCs w:val="28"/>
          <w:lang w:val="uk-UA"/>
        </w:rPr>
        <w:lastRenderedPageBreak/>
        <w:t>Ганнуся Н.</w:t>
      </w:r>
      <w:r w:rsidRPr="009E204A">
        <w:rPr>
          <w:rFonts w:ascii="Times New Roman" w:hAnsi="Times New Roman"/>
          <w:sz w:val="28"/>
          <w:szCs w:val="28"/>
          <w:lang w:val="uk-UA"/>
        </w:rPr>
        <w:t>: «Я хмаринка, гарна, пушиста, легенька. Пливу собі по небу гарненько. Моя хмаринка біла, як лебедині крила, вгорі гуляє, місяця сягає!» (плавно ходить по колу, говорить ніжним голосом, з радістю). Використала рядок із вірша Лесі Українки «Плине білий човник».</w:t>
      </w:r>
    </w:p>
    <w:p w:rsidR="00DD3144" w:rsidRPr="009E204A" w:rsidRDefault="00DD3144" w:rsidP="00F37516">
      <w:pPr>
        <w:spacing w:after="0" w:line="360" w:lineRule="auto"/>
        <w:ind w:firstLine="708"/>
        <w:jc w:val="both"/>
        <w:rPr>
          <w:rFonts w:ascii="Times New Roman" w:hAnsi="Times New Roman"/>
          <w:sz w:val="28"/>
          <w:szCs w:val="28"/>
          <w:lang w:val="uk-UA"/>
        </w:rPr>
      </w:pPr>
      <w:r w:rsidRPr="00103CEB">
        <w:rPr>
          <w:rFonts w:ascii="Times New Roman" w:hAnsi="Times New Roman"/>
          <w:i/>
          <w:sz w:val="28"/>
          <w:szCs w:val="28"/>
          <w:lang w:val="uk-UA"/>
        </w:rPr>
        <w:t>Марійка Ц.</w:t>
      </w:r>
      <w:r w:rsidRPr="009E204A">
        <w:rPr>
          <w:rFonts w:ascii="Times New Roman" w:hAnsi="Times New Roman"/>
          <w:sz w:val="28"/>
          <w:szCs w:val="28"/>
          <w:lang w:val="uk-UA"/>
        </w:rPr>
        <w:t>: «Я сонечко – лагідне, яскраве, тепле. Вдень я у небі гуляю, а ввечері на землю лягаю. А ще я золотаве, поблискую своїми промінчиками і торкаюся ними квітів, дерев, діточок. Я люблю зазирати  у вікна, будити діточок, а ще я зігріваю землю. Взимку я низько ходило, вам не щедро світило! А тепер я піднялося й буду вас зігрівати!» (розмахує повільно руками, наче всіх хоче зігріти своїми промінчиками; тембр лагідний, радісний,  фразу «взимку низько ходило» - промовила із жалем, сумом). Використала слова із загадки.</w:t>
      </w:r>
    </w:p>
    <w:p w:rsidR="00DD3144" w:rsidRPr="00E219E7" w:rsidRDefault="00DD3144" w:rsidP="00F37516">
      <w:pPr>
        <w:spacing w:after="0" w:line="360" w:lineRule="auto"/>
        <w:ind w:firstLine="708"/>
        <w:jc w:val="both"/>
        <w:rPr>
          <w:rFonts w:ascii="Times New Roman" w:hAnsi="Times New Roman"/>
          <w:sz w:val="28"/>
          <w:szCs w:val="28"/>
        </w:rPr>
      </w:pPr>
      <w:r>
        <w:rPr>
          <w:rFonts w:ascii="Times New Roman" w:hAnsi="Times New Roman"/>
          <w:sz w:val="28"/>
          <w:lang w:val="uk-UA"/>
        </w:rPr>
        <w:t>З-поміж</w:t>
      </w:r>
      <w:r w:rsidRPr="00735562">
        <w:rPr>
          <w:rFonts w:ascii="Times New Roman" w:hAnsi="Times New Roman"/>
          <w:sz w:val="28"/>
          <w:lang w:val="uk-UA"/>
        </w:rPr>
        <w:t xml:space="preserve"> методів виховання мовної культури дітей В.О. Сухомлинський</w:t>
      </w:r>
      <w:r>
        <w:rPr>
          <w:rFonts w:ascii="Times New Roman" w:hAnsi="Times New Roman"/>
          <w:sz w:val="28"/>
          <w:lang w:val="uk-UA"/>
        </w:rPr>
        <w:t xml:space="preserve"> називав</w:t>
      </w:r>
      <w:r w:rsidRPr="00735562">
        <w:rPr>
          <w:rFonts w:ascii="Times New Roman" w:hAnsi="Times New Roman"/>
          <w:sz w:val="28"/>
          <w:lang w:val="uk-UA"/>
        </w:rPr>
        <w:t xml:space="preserve"> самоспостереження. У руслі нашого дослідження цінними є розроблені Василем Сухомлинським вправи з розвитку виразності мовлення. Проілюструємо прикладом однієї з них: дитина дає словесний опис того, що бачить або чує, при цьому намагається передати найтонш</w:t>
      </w:r>
      <w:r>
        <w:rPr>
          <w:rFonts w:ascii="Times New Roman" w:hAnsi="Times New Roman"/>
          <w:sz w:val="28"/>
          <w:lang w:val="uk-UA"/>
        </w:rPr>
        <w:t>і відтінки (кольорів, звуків). У</w:t>
      </w:r>
      <w:r w:rsidRPr="00735562">
        <w:rPr>
          <w:rFonts w:ascii="Times New Roman" w:hAnsi="Times New Roman"/>
          <w:sz w:val="28"/>
          <w:lang w:val="uk-UA"/>
        </w:rPr>
        <w:t xml:space="preserve">чений уважав, що ці вправи є дуже цінними для формування </w:t>
      </w:r>
      <w:r>
        <w:rPr>
          <w:rFonts w:ascii="Times New Roman" w:hAnsi="Times New Roman"/>
          <w:sz w:val="28"/>
          <w:lang w:val="uk-UA"/>
        </w:rPr>
        <w:t xml:space="preserve">виразного мовлення </w:t>
      </w:r>
      <w:r w:rsidRPr="00653D3B">
        <w:rPr>
          <w:rFonts w:ascii="Times New Roman" w:hAnsi="Times New Roman"/>
          <w:sz w:val="28"/>
        </w:rPr>
        <w:t>[</w:t>
      </w:r>
      <w:r>
        <w:rPr>
          <w:rFonts w:ascii="Times New Roman" w:hAnsi="Times New Roman"/>
          <w:sz w:val="28"/>
          <w:lang w:val="uk-UA"/>
        </w:rPr>
        <w:t>17, с. 380</w:t>
      </w:r>
      <w:r w:rsidRPr="00653D3B">
        <w:rPr>
          <w:rFonts w:ascii="Times New Roman" w:hAnsi="Times New Roman"/>
          <w:sz w:val="28"/>
        </w:rPr>
        <w:t>]</w:t>
      </w:r>
      <w:r w:rsidRPr="00735562">
        <w:rPr>
          <w:rFonts w:ascii="Times New Roman" w:hAnsi="Times New Roman"/>
          <w:sz w:val="28"/>
          <w:lang w:val="uk-UA"/>
        </w:rPr>
        <w:t>.</w:t>
      </w:r>
      <w:r>
        <w:rPr>
          <w:rFonts w:ascii="Times New Roman" w:hAnsi="Times New Roman"/>
          <w:sz w:val="28"/>
          <w:lang w:val="uk-UA"/>
        </w:rPr>
        <w:t xml:space="preserve"> </w:t>
      </w:r>
      <w:r w:rsidRPr="00E219E7">
        <w:rPr>
          <w:rFonts w:ascii="Times New Roman" w:hAnsi="Times New Roman"/>
          <w:sz w:val="28"/>
          <w:szCs w:val="28"/>
          <w:lang w:val="uk-UA"/>
        </w:rPr>
        <w:t xml:space="preserve">З цією метою у другій половині дня використовувались уявні ситуації. </w:t>
      </w:r>
      <w:r w:rsidRPr="00E219E7">
        <w:rPr>
          <w:rFonts w:ascii="Times New Roman" w:hAnsi="Times New Roman"/>
          <w:sz w:val="28"/>
          <w:szCs w:val="28"/>
        </w:rPr>
        <w:t>Проілюструємо прикладом.</w:t>
      </w:r>
    </w:p>
    <w:p w:rsidR="00DD3144" w:rsidRPr="00E219E7" w:rsidRDefault="00DD3144" w:rsidP="00F37516">
      <w:pPr>
        <w:spacing w:after="0" w:line="360" w:lineRule="auto"/>
        <w:ind w:firstLine="708"/>
        <w:jc w:val="both"/>
        <w:rPr>
          <w:rFonts w:ascii="Times New Roman" w:hAnsi="Times New Roman"/>
          <w:b/>
          <w:sz w:val="28"/>
          <w:szCs w:val="28"/>
          <w:lang w:val="uk-UA"/>
        </w:rPr>
      </w:pPr>
      <w:r w:rsidRPr="00E219E7">
        <w:rPr>
          <w:rFonts w:ascii="Times New Roman" w:hAnsi="Times New Roman"/>
          <w:b/>
          <w:sz w:val="28"/>
          <w:szCs w:val="28"/>
          <w:lang w:val="uk-UA"/>
        </w:rPr>
        <w:t>Уявна ситуація «Злиття з природою»</w:t>
      </w:r>
    </w:p>
    <w:p w:rsidR="00DD3144" w:rsidRDefault="00DD3144" w:rsidP="00F37516">
      <w:pPr>
        <w:spacing w:after="0" w:line="360" w:lineRule="auto"/>
        <w:ind w:firstLine="708"/>
        <w:jc w:val="both"/>
        <w:rPr>
          <w:rFonts w:ascii="Times New Roman" w:hAnsi="Times New Roman"/>
          <w:sz w:val="28"/>
          <w:szCs w:val="28"/>
          <w:lang w:val="uk-UA"/>
        </w:rPr>
      </w:pPr>
      <w:r w:rsidRPr="00E219E7">
        <w:rPr>
          <w:rFonts w:ascii="Times New Roman" w:hAnsi="Times New Roman"/>
          <w:sz w:val="28"/>
          <w:szCs w:val="28"/>
          <w:lang w:val="uk-UA"/>
        </w:rPr>
        <w:t>Діти, уявіть собі, що ви потрапили на чарівну галявину. Послухайте, як співають пташки? Відчуваєте, як ваші ніжки ходять по зелененькій травичці? Сонячні промінчики проходять скрізь усе ваше тіло і воно наповнюється теплом. Ви відчуваєте свіже повітря? Вдихніть його і вам стане затишно і комфортно. Поспілкуйтесь із природою, відчуйте її в собі, а себе – в ній. Що ви відчуваєте? (Діти розповідають про свої почуття).</w:t>
      </w:r>
    </w:p>
    <w:p w:rsidR="00DD3144" w:rsidRPr="00E219E7" w:rsidRDefault="00DD3144" w:rsidP="00F37516">
      <w:pPr>
        <w:spacing w:after="0" w:line="360" w:lineRule="auto"/>
        <w:ind w:firstLine="708"/>
        <w:jc w:val="both"/>
        <w:rPr>
          <w:rFonts w:ascii="Times New Roman" w:hAnsi="Times New Roman"/>
          <w:b/>
          <w:sz w:val="28"/>
          <w:szCs w:val="28"/>
          <w:lang w:val="uk-UA"/>
        </w:rPr>
      </w:pPr>
      <w:r w:rsidRPr="00E219E7">
        <w:rPr>
          <w:rFonts w:ascii="Times New Roman" w:hAnsi="Times New Roman"/>
          <w:b/>
          <w:sz w:val="28"/>
          <w:szCs w:val="28"/>
          <w:lang w:val="uk-UA"/>
        </w:rPr>
        <w:t>Уявна ситуація «</w:t>
      </w:r>
      <w:r>
        <w:rPr>
          <w:rFonts w:ascii="Times New Roman" w:hAnsi="Times New Roman"/>
          <w:b/>
          <w:sz w:val="28"/>
          <w:szCs w:val="28"/>
          <w:lang w:val="uk-UA"/>
        </w:rPr>
        <w:t>Зустріч із Марсіанчиком</w:t>
      </w:r>
      <w:r w:rsidRPr="00E219E7">
        <w:rPr>
          <w:rFonts w:ascii="Times New Roman" w:hAnsi="Times New Roman"/>
          <w:b/>
          <w:sz w:val="28"/>
          <w:szCs w:val="28"/>
          <w:lang w:val="uk-UA"/>
        </w:rPr>
        <w:t>»</w:t>
      </w:r>
    </w:p>
    <w:p w:rsidR="00DD3144" w:rsidRDefault="00DD3144" w:rsidP="00F37516">
      <w:pPr>
        <w:pStyle w:val="a3"/>
        <w:spacing w:after="0" w:line="360" w:lineRule="auto"/>
        <w:ind w:left="0" w:firstLine="708"/>
        <w:jc w:val="both"/>
        <w:rPr>
          <w:rFonts w:ascii="Times New Roman" w:hAnsi="Times New Roman"/>
          <w:sz w:val="28"/>
          <w:szCs w:val="28"/>
        </w:rPr>
      </w:pPr>
      <w:r w:rsidRPr="00DD3144">
        <w:rPr>
          <w:rFonts w:ascii="Times New Roman" w:hAnsi="Times New Roman"/>
          <w:sz w:val="28"/>
          <w:szCs w:val="28"/>
          <w:lang w:val="uk-UA"/>
        </w:rPr>
        <w:t xml:space="preserve">Діти, уявіть собі, що ви зустріли Марсіанчика, який не розуміє нашої мови. </w:t>
      </w:r>
      <w:r w:rsidRPr="00E27D58">
        <w:rPr>
          <w:rFonts w:ascii="Times New Roman" w:hAnsi="Times New Roman"/>
          <w:sz w:val="28"/>
          <w:szCs w:val="28"/>
        </w:rPr>
        <w:t xml:space="preserve">Як </w:t>
      </w:r>
      <w:r>
        <w:rPr>
          <w:rFonts w:ascii="Times New Roman" w:hAnsi="Times New Roman"/>
          <w:sz w:val="28"/>
          <w:szCs w:val="28"/>
        </w:rPr>
        <w:t>пока</w:t>
      </w:r>
      <w:r w:rsidRPr="00E27D58">
        <w:rPr>
          <w:rFonts w:ascii="Times New Roman" w:hAnsi="Times New Roman"/>
          <w:sz w:val="28"/>
          <w:szCs w:val="28"/>
        </w:rPr>
        <w:t>зати йому, що ми раді його бачити, як привітатися з ним, запропонувати іграшку, сказати про небезпеку, розповісти</w:t>
      </w:r>
      <w:r>
        <w:rPr>
          <w:rFonts w:ascii="Times New Roman" w:hAnsi="Times New Roman"/>
          <w:sz w:val="28"/>
          <w:szCs w:val="28"/>
        </w:rPr>
        <w:t>,</w:t>
      </w:r>
      <w:r w:rsidRPr="00E27D58">
        <w:rPr>
          <w:rFonts w:ascii="Times New Roman" w:hAnsi="Times New Roman"/>
          <w:sz w:val="28"/>
          <w:szCs w:val="28"/>
        </w:rPr>
        <w:t xml:space="preserve"> чим ви займаєтесь у </w:t>
      </w:r>
      <w:r w:rsidRPr="00E27D58">
        <w:rPr>
          <w:rFonts w:ascii="Times New Roman" w:hAnsi="Times New Roman"/>
          <w:sz w:val="28"/>
          <w:szCs w:val="28"/>
        </w:rPr>
        <w:lastRenderedPageBreak/>
        <w:t>д</w:t>
      </w:r>
      <w:r>
        <w:rPr>
          <w:rFonts w:ascii="Times New Roman" w:hAnsi="Times New Roman"/>
          <w:sz w:val="28"/>
          <w:szCs w:val="28"/>
        </w:rPr>
        <w:t xml:space="preserve">ошкільному навчальному закладі (діти за </w:t>
      </w:r>
      <w:r w:rsidRPr="00E27D58">
        <w:rPr>
          <w:rFonts w:ascii="Times New Roman" w:hAnsi="Times New Roman"/>
          <w:sz w:val="28"/>
          <w:szCs w:val="28"/>
        </w:rPr>
        <w:t xml:space="preserve">допомогою </w:t>
      </w:r>
      <w:r>
        <w:rPr>
          <w:rFonts w:ascii="Times New Roman" w:hAnsi="Times New Roman"/>
          <w:sz w:val="28"/>
          <w:szCs w:val="28"/>
        </w:rPr>
        <w:t>жестів та міміки виконують завдання)</w:t>
      </w:r>
      <w:r w:rsidRPr="00E27D58">
        <w:rPr>
          <w:rFonts w:ascii="Times New Roman" w:hAnsi="Times New Roman"/>
          <w:sz w:val="28"/>
          <w:szCs w:val="28"/>
        </w:rPr>
        <w:t>.</w:t>
      </w:r>
    </w:p>
    <w:p w:rsidR="00DD3144" w:rsidRDefault="00DD3144" w:rsidP="00F37516">
      <w:pPr>
        <w:pStyle w:val="Style5"/>
        <w:widowControl/>
        <w:spacing w:line="360" w:lineRule="auto"/>
        <w:ind w:firstLine="708"/>
        <w:jc w:val="both"/>
        <w:rPr>
          <w:rStyle w:val="FontStyle61"/>
          <w:sz w:val="28"/>
          <w:szCs w:val="28"/>
          <w:lang w:val="uk-UA"/>
        </w:rPr>
      </w:pPr>
      <w:r w:rsidRPr="00E219E7">
        <w:rPr>
          <w:sz w:val="28"/>
          <w:szCs w:val="28"/>
          <w:lang w:val="uk-UA"/>
        </w:rPr>
        <w:t>Одним із прийомів, який досить часто використовувався в експериментальній роботі, і який полюбляли діти, б</w:t>
      </w:r>
      <w:r w:rsidRPr="00F94D05">
        <w:rPr>
          <w:sz w:val="28"/>
          <w:szCs w:val="28"/>
          <w:lang w:val="uk-UA"/>
        </w:rPr>
        <w:t xml:space="preserve">ув прийом самопрезентації, тобто діти у створених нами ситуаціях, етюдах, іграх училися «подати себе» у певній ролі, пізнати себе через відтворення різних образів, </w:t>
      </w:r>
      <w:r>
        <w:rPr>
          <w:rStyle w:val="FontStyle61"/>
          <w:sz w:val="28"/>
          <w:szCs w:val="28"/>
          <w:lang w:val="uk-UA"/>
        </w:rPr>
        <w:t>презентували свої думки, висловлювали свій емоційний стан до почутого, сказаного тощо. Особливо в цьому руслі ефективними були малювання у другій половині дня, де діти на малюнку могли висловити свої почуття, емоції. Після малювання, створювалося ігрова обстановка, де до дітей приходив фотокореспондент і пропонував разом розглянути малюнки, відчути їх настрій, що дозволило сформувати стійку настанову на співрозмовника, потребу донести  інформацію до інших й емоційно проявити своє ставлення до зображеного, при цьому вчили дітей ставити запитання щодо свого емоційного стану, наприклад: «Що ти зараз відчуваєш?», «Як ти почуваєшся?», «Чим ти пригнічений?», «Що тебе турбує?», «Чому ти такий щасливий?». Це підтвердило результати</w:t>
      </w:r>
      <w:r w:rsidR="00F37516">
        <w:rPr>
          <w:rStyle w:val="FontStyle61"/>
          <w:sz w:val="28"/>
          <w:szCs w:val="28"/>
          <w:lang w:val="uk-UA"/>
        </w:rPr>
        <w:t xml:space="preserve"> досліджень І. Румянцевої, С. </w:t>
      </w:r>
      <w:r>
        <w:rPr>
          <w:rStyle w:val="FontStyle61"/>
          <w:sz w:val="28"/>
          <w:szCs w:val="28"/>
          <w:lang w:val="uk-UA"/>
        </w:rPr>
        <w:t>Рубінштейна, що створюючи емоційне тло, діти легко засвоюють способи комунікації й емоційно ставляться один до одного.</w:t>
      </w:r>
    </w:p>
    <w:p w:rsidR="00DD3144" w:rsidRPr="002A1B0D" w:rsidRDefault="00DD3144" w:rsidP="00F37516">
      <w:pPr>
        <w:spacing w:after="0" w:line="360" w:lineRule="auto"/>
        <w:ind w:firstLine="708"/>
        <w:jc w:val="both"/>
        <w:rPr>
          <w:rFonts w:ascii="Times New Roman" w:hAnsi="Times New Roman"/>
          <w:sz w:val="28"/>
          <w:szCs w:val="28"/>
          <w:lang w:val="uk-UA"/>
        </w:rPr>
      </w:pPr>
      <w:r w:rsidRPr="002A1B0D">
        <w:rPr>
          <w:rFonts w:ascii="Times New Roman" w:hAnsi="Times New Roman"/>
          <w:sz w:val="28"/>
          <w:szCs w:val="28"/>
          <w:lang w:val="uk-UA"/>
        </w:rPr>
        <w:t>У другій половині дня дітям пропонувалися українські народні пісні, танці, музично-ритмічні рухи під тексти фольклорних жанрів, оскільки все це сприяло вихованню інтересу, шанобливого ставлення до мови, батьківщини,  її національної культури. Сам</w:t>
      </w:r>
      <w:r w:rsidR="00F37516">
        <w:rPr>
          <w:rFonts w:ascii="Times New Roman" w:hAnsi="Times New Roman"/>
          <w:sz w:val="28"/>
          <w:szCs w:val="28"/>
          <w:lang w:val="uk-UA"/>
        </w:rPr>
        <w:t xml:space="preserve">е через неї, як наголошував В. </w:t>
      </w:r>
      <w:r w:rsidRPr="002A1B0D">
        <w:rPr>
          <w:rFonts w:ascii="Times New Roman" w:hAnsi="Times New Roman"/>
          <w:sz w:val="28"/>
          <w:szCs w:val="28"/>
          <w:lang w:val="uk-UA"/>
        </w:rPr>
        <w:t>Сухомлинський, діти пізнають традиції, побут і культуру українського народу. Пісня входить у їхнє духовне життя, надає яскравого емоційного забарвлення думкам, пробуджує почуття любові до народу, батька й матері, праці, до краси довкілля [</w:t>
      </w:r>
      <w:r w:rsidR="00D32B8E">
        <w:rPr>
          <w:rFonts w:ascii="Times New Roman" w:hAnsi="Times New Roman"/>
          <w:sz w:val="28"/>
          <w:szCs w:val="28"/>
          <w:lang w:val="uk-UA"/>
        </w:rPr>
        <w:t>171</w:t>
      </w:r>
      <w:r w:rsidRPr="002A1B0D">
        <w:rPr>
          <w:rFonts w:ascii="Times New Roman" w:hAnsi="Times New Roman"/>
          <w:sz w:val="28"/>
          <w:szCs w:val="28"/>
          <w:lang w:val="uk-UA"/>
        </w:rPr>
        <w:t>].</w:t>
      </w:r>
      <w:r>
        <w:rPr>
          <w:rFonts w:ascii="Times New Roman" w:hAnsi="Times New Roman"/>
          <w:sz w:val="28"/>
          <w:szCs w:val="28"/>
          <w:lang w:val="uk-UA"/>
        </w:rPr>
        <w:t xml:space="preserve"> </w:t>
      </w:r>
      <w:r w:rsidRPr="002A1B0D">
        <w:rPr>
          <w:rFonts w:ascii="Times New Roman" w:hAnsi="Times New Roman"/>
          <w:sz w:val="28"/>
          <w:szCs w:val="28"/>
          <w:lang w:val="uk-UA"/>
        </w:rPr>
        <w:t>Окрім того пісні виступали літературним зразком і засобом закріплення фонетичних, лексико-граматичних та інтонаційних норм рідного мовлення.</w:t>
      </w:r>
    </w:p>
    <w:p w:rsidR="00DD3144" w:rsidRDefault="00DD3144" w:rsidP="00F37516">
      <w:pPr>
        <w:spacing w:after="0" w:line="360" w:lineRule="auto"/>
        <w:ind w:firstLine="708"/>
        <w:jc w:val="both"/>
        <w:rPr>
          <w:rFonts w:ascii="Times New Roman" w:hAnsi="Times New Roman"/>
          <w:sz w:val="28"/>
          <w:szCs w:val="28"/>
          <w:lang w:val="uk-UA"/>
        </w:rPr>
      </w:pPr>
      <w:r w:rsidRPr="00E219E7">
        <w:rPr>
          <w:rFonts w:ascii="Times New Roman" w:hAnsi="Times New Roman"/>
          <w:sz w:val="28"/>
          <w:szCs w:val="28"/>
          <w:lang w:val="uk-UA"/>
        </w:rPr>
        <w:t>Зазначимо, що на прогулянках, у ранкові години, другу половину дня пропонувалися українські народні ігри (Гра у воро</w:t>
      </w:r>
      <w:r w:rsidR="00F37516">
        <w:rPr>
          <w:rFonts w:ascii="Times New Roman" w:hAnsi="Times New Roman"/>
          <w:sz w:val="28"/>
          <w:szCs w:val="28"/>
          <w:lang w:val="uk-UA"/>
        </w:rPr>
        <w:t xml:space="preserve">на, «Зайчику, зайчику»  (за С. </w:t>
      </w:r>
      <w:r w:rsidRPr="00E219E7">
        <w:rPr>
          <w:rFonts w:ascii="Times New Roman" w:hAnsi="Times New Roman"/>
          <w:sz w:val="28"/>
          <w:szCs w:val="28"/>
          <w:lang w:val="uk-UA"/>
        </w:rPr>
        <w:t xml:space="preserve">Русовою), «Петре, Петре…», «Бабуся», «Ластівка», «Дід» та ін..) з метою </w:t>
      </w:r>
      <w:r w:rsidRPr="00E219E7">
        <w:rPr>
          <w:rFonts w:ascii="Times New Roman" w:hAnsi="Times New Roman"/>
          <w:sz w:val="28"/>
          <w:szCs w:val="28"/>
          <w:lang w:val="uk-UA"/>
        </w:rPr>
        <w:lastRenderedPageBreak/>
        <w:t>закріплення вміння правильного адекватно до ситуації вживання немовних засобів, розвитку образного й виразного мовлення дітей.</w:t>
      </w:r>
    </w:p>
    <w:p w:rsidR="00DD3144" w:rsidRDefault="00DD3144" w:rsidP="00F37516">
      <w:pPr>
        <w:pStyle w:val="Style5"/>
        <w:widowControl/>
        <w:spacing w:line="360" w:lineRule="auto"/>
        <w:ind w:firstLine="708"/>
        <w:jc w:val="both"/>
        <w:rPr>
          <w:sz w:val="28"/>
          <w:szCs w:val="28"/>
          <w:lang w:val="uk-UA"/>
        </w:rPr>
      </w:pPr>
      <w:r>
        <w:rPr>
          <w:sz w:val="28"/>
          <w:szCs w:val="28"/>
          <w:lang w:val="uk-UA"/>
        </w:rPr>
        <w:t>У другій половині дня впродовж року постійно організовувалися ігри-драматизації, інсценування за змістом вивчених на заняттях із художньої літератури творів, які стимулювали дітей до максимальної мовленнєвої активності. Особливу увагу звертали на те, щоб діти використовували у своєму висловлюванні образні вирази, зачини, кінцівки тощо, за допомогою немовних засобів виразності мовлення зображували в ігрових діях героїв творів. Глядачі відгадували, з якого твору герой, оцінювали дії і мовлення того, хто презентував свого героя</w:t>
      </w:r>
      <w:r w:rsidRPr="00E219E7">
        <w:rPr>
          <w:sz w:val="28"/>
          <w:szCs w:val="28"/>
          <w:lang w:val="uk-UA"/>
        </w:rPr>
        <w:t xml:space="preserve">. У процесі підготовки дітей до різних видів ігор (театралізації, драматизації, інсценізації) звертали увагу на вправляння дітей у правильній вимові українських звуків, виразності реплік персонажів, на збагачення активного та пасивного словника. </w:t>
      </w:r>
      <w:r>
        <w:rPr>
          <w:sz w:val="28"/>
          <w:szCs w:val="28"/>
          <w:lang w:val="uk-UA"/>
        </w:rPr>
        <w:t>Проілюструємо прикладом.</w:t>
      </w:r>
    </w:p>
    <w:p w:rsidR="00DD3144" w:rsidRPr="003F7FFD" w:rsidRDefault="00DD3144" w:rsidP="00F37516">
      <w:pPr>
        <w:spacing w:after="0" w:line="360" w:lineRule="auto"/>
        <w:ind w:firstLine="708"/>
        <w:jc w:val="both"/>
        <w:rPr>
          <w:rFonts w:ascii="Times New Roman" w:hAnsi="Times New Roman"/>
          <w:b/>
          <w:i/>
          <w:sz w:val="28"/>
          <w:szCs w:val="28"/>
          <w:lang w:val="uk-UA"/>
        </w:rPr>
      </w:pPr>
      <w:r>
        <w:rPr>
          <w:rFonts w:ascii="Times New Roman" w:hAnsi="Times New Roman"/>
          <w:b/>
          <w:i/>
          <w:sz w:val="28"/>
          <w:szCs w:val="28"/>
          <w:lang w:val="uk-UA"/>
        </w:rPr>
        <w:t>Інсцені</w:t>
      </w:r>
      <w:r w:rsidRPr="003F7FFD">
        <w:rPr>
          <w:rFonts w:ascii="Times New Roman" w:hAnsi="Times New Roman"/>
          <w:b/>
          <w:i/>
          <w:sz w:val="28"/>
          <w:szCs w:val="28"/>
          <w:lang w:val="uk-UA"/>
        </w:rPr>
        <w:t>зація казки «У сонечка в гостях».</w:t>
      </w:r>
    </w:p>
    <w:p w:rsidR="00DD3144" w:rsidRPr="006A79C6" w:rsidRDefault="00DD3144" w:rsidP="00F37516">
      <w:pPr>
        <w:spacing w:after="0" w:line="360" w:lineRule="auto"/>
        <w:ind w:firstLine="708"/>
        <w:jc w:val="both"/>
        <w:rPr>
          <w:rFonts w:ascii="Times New Roman" w:hAnsi="Times New Roman"/>
          <w:sz w:val="28"/>
          <w:szCs w:val="28"/>
          <w:lang w:val="uk-UA"/>
        </w:rPr>
      </w:pPr>
      <w:r w:rsidRPr="003F7FFD">
        <w:rPr>
          <w:rFonts w:ascii="Times New Roman" w:hAnsi="Times New Roman"/>
          <w:b/>
          <w:i/>
          <w:sz w:val="28"/>
          <w:szCs w:val="28"/>
          <w:lang w:val="uk-UA"/>
        </w:rPr>
        <w:t xml:space="preserve">Мета: </w:t>
      </w:r>
      <w:r w:rsidRPr="006A79C6">
        <w:rPr>
          <w:rFonts w:ascii="Times New Roman" w:hAnsi="Times New Roman"/>
          <w:sz w:val="28"/>
          <w:szCs w:val="28"/>
          <w:lang w:val="uk-UA"/>
        </w:rPr>
        <w:t>формувати у дітей живий інтерес до театральної гри, бажання брати участь у спільній дії, спонукати дітей до активного спілкування, р</w:t>
      </w:r>
      <w:r>
        <w:rPr>
          <w:rFonts w:ascii="Times New Roman" w:hAnsi="Times New Roman"/>
          <w:sz w:val="28"/>
          <w:szCs w:val="28"/>
          <w:lang w:val="uk-UA"/>
        </w:rPr>
        <w:t xml:space="preserve">озвивати </w:t>
      </w:r>
      <w:r w:rsidRPr="006A79C6">
        <w:rPr>
          <w:rFonts w:ascii="Times New Roman" w:hAnsi="Times New Roman"/>
          <w:sz w:val="28"/>
          <w:szCs w:val="28"/>
          <w:lang w:val="uk-UA"/>
        </w:rPr>
        <w:t>вміння будувати діалог, мімічну виразність, продовжувати роботу над інтонаційною виразністю мовлення.</w:t>
      </w:r>
    </w:p>
    <w:p w:rsidR="00DD3144" w:rsidRPr="006A79C6" w:rsidRDefault="00DD3144" w:rsidP="00F37516">
      <w:pPr>
        <w:spacing w:after="0" w:line="360" w:lineRule="auto"/>
        <w:ind w:firstLine="708"/>
        <w:jc w:val="both"/>
        <w:rPr>
          <w:rFonts w:ascii="Times New Roman" w:hAnsi="Times New Roman"/>
          <w:sz w:val="28"/>
          <w:szCs w:val="28"/>
          <w:lang w:val="uk-UA"/>
        </w:rPr>
      </w:pPr>
      <w:r w:rsidRPr="003F7FFD">
        <w:rPr>
          <w:rFonts w:ascii="Times New Roman" w:hAnsi="Times New Roman"/>
          <w:b/>
          <w:i/>
          <w:sz w:val="28"/>
          <w:szCs w:val="28"/>
          <w:lang w:val="uk-UA"/>
        </w:rPr>
        <w:t>Хід:</w:t>
      </w:r>
      <w:r w:rsidRPr="006A79C6">
        <w:rPr>
          <w:rFonts w:ascii="Times New Roman" w:hAnsi="Times New Roman"/>
          <w:sz w:val="28"/>
          <w:szCs w:val="28"/>
          <w:lang w:val="uk-UA"/>
        </w:rPr>
        <w:t xml:space="preserve"> Вихователь пропонує дітям відправитись</w:t>
      </w:r>
      <w:r>
        <w:rPr>
          <w:rFonts w:ascii="Times New Roman" w:hAnsi="Times New Roman"/>
          <w:sz w:val="28"/>
          <w:szCs w:val="28"/>
          <w:lang w:val="uk-UA"/>
        </w:rPr>
        <w:t xml:space="preserve"> на гостини</w:t>
      </w:r>
      <w:r w:rsidRPr="006A79C6">
        <w:rPr>
          <w:rFonts w:ascii="Times New Roman" w:hAnsi="Times New Roman"/>
          <w:sz w:val="28"/>
          <w:szCs w:val="28"/>
          <w:lang w:val="uk-UA"/>
        </w:rPr>
        <w:t xml:space="preserve"> до казки «У сонечка в гостях».</w:t>
      </w:r>
    </w:p>
    <w:p w:rsidR="00DD3144" w:rsidRPr="003F7FFD" w:rsidRDefault="00DD3144" w:rsidP="002A2CC1">
      <w:pPr>
        <w:numPr>
          <w:ilvl w:val="0"/>
          <w:numId w:val="11"/>
        </w:numPr>
        <w:tabs>
          <w:tab w:val="left" w:pos="1134"/>
        </w:tabs>
        <w:spacing w:after="0" w:line="360" w:lineRule="auto"/>
        <w:ind w:left="0" w:firstLine="708"/>
        <w:jc w:val="both"/>
        <w:rPr>
          <w:rFonts w:ascii="Times New Roman" w:hAnsi="Times New Roman"/>
          <w:sz w:val="28"/>
          <w:szCs w:val="28"/>
          <w:lang w:val="uk-UA"/>
        </w:rPr>
      </w:pPr>
      <w:r w:rsidRPr="003F7FFD">
        <w:rPr>
          <w:rFonts w:ascii="Times New Roman" w:hAnsi="Times New Roman"/>
          <w:sz w:val="28"/>
          <w:szCs w:val="28"/>
          <w:lang w:val="uk-UA"/>
        </w:rPr>
        <w:t>А чи пам’ятаєте, діти, які пригоди сталися з героями цієї казки?</w:t>
      </w:r>
      <w:r>
        <w:rPr>
          <w:rFonts w:ascii="Times New Roman" w:hAnsi="Times New Roman"/>
          <w:sz w:val="28"/>
          <w:szCs w:val="28"/>
          <w:lang w:val="uk-UA"/>
        </w:rPr>
        <w:t xml:space="preserve"> </w:t>
      </w:r>
      <w:r w:rsidRPr="003F7FFD">
        <w:rPr>
          <w:rFonts w:ascii="Times New Roman" w:hAnsi="Times New Roman"/>
          <w:sz w:val="28"/>
          <w:szCs w:val="28"/>
          <w:lang w:val="uk-UA"/>
        </w:rPr>
        <w:t>Давайте ми ще раз пригадаємо казку за допомогою малюнків (використання мнемотехніки).</w:t>
      </w:r>
    </w:p>
    <w:p w:rsidR="00DD3144" w:rsidRPr="006A79C6" w:rsidRDefault="00DD3144" w:rsidP="002A2CC1">
      <w:pPr>
        <w:numPr>
          <w:ilvl w:val="0"/>
          <w:numId w:val="11"/>
        </w:numPr>
        <w:tabs>
          <w:tab w:val="left" w:pos="1134"/>
        </w:tabs>
        <w:spacing w:after="0" w:line="360" w:lineRule="auto"/>
        <w:ind w:left="0" w:firstLine="708"/>
        <w:jc w:val="both"/>
        <w:rPr>
          <w:rFonts w:ascii="Times New Roman" w:hAnsi="Times New Roman"/>
          <w:sz w:val="28"/>
          <w:szCs w:val="28"/>
          <w:lang w:val="uk-UA"/>
        </w:rPr>
      </w:pPr>
      <w:r w:rsidRPr="006A79C6">
        <w:rPr>
          <w:rFonts w:ascii="Times New Roman" w:hAnsi="Times New Roman"/>
          <w:sz w:val="28"/>
          <w:szCs w:val="28"/>
          <w:lang w:val="uk-UA"/>
        </w:rPr>
        <w:t>Давайте покличемо сонечко, як їжачок, квочка, сорока, зайчик.</w:t>
      </w:r>
    </w:p>
    <w:p w:rsidR="00DD3144" w:rsidRPr="006A79C6" w:rsidRDefault="00DD3144" w:rsidP="00F37516">
      <w:pPr>
        <w:spacing w:after="0" w:line="360" w:lineRule="auto"/>
        <w:ind w:firstLine="708"/>
        <w:jc w:val="both"/>
        <w:rPr>
          <w:rFonts w:ascii="Times New Roman" w:hAnsi="Times New Roman"/>
          <w:sz w:val="28"/>
          <w:szCs w:val="28"/>
          <w:lang w:val="uk-UA"/>
        </w:rPr>
      </w:pPr>
      <w:r w:rsidRPr="003F7FFD">
        <w:rPr>
          <w:rFonts w:ascii="Times New Roman" w:hAnsi="Times New Roman"/>
          <w:i/>
          <w:sz w:val="28"/>
          <w:szCs w:val="28"/>
          <w:lang w:val="uk-UA"/>
        </w:rPr>
        <w:t>Мовленнєва вправа</w:t>
      </w:r>
      <w:r w:rsidRPr="006A79C6">
        <w:rPr>
          <w:rFonts w:ascii="Times New Roman" w:hAnsi="Times New Roman"/>
          <w:sz w:val="28"/>
          <w:szCs w:val="28"/>
          <w:lang w:val="uk-UA"/>
        </w:rPr>
        <w:t xml:space="preserve"> «Дякую тобі, Сонечко»</w:t>
      </w:r>
      <w:r>
        <w:rPr>
          <w:rFonts w:ascii="Times New Roman" w:hAnsi="Times New Roman"/>
          <w:sz w:val="28"/>
          <w:szCs w:val="28"/>
          <w:lang w:val="uk-UA"/>
        </w:rPr>
        <w:t>.</w:t>
      </w:r>
      <w:r w:rsidRPr="006A79C6">
        <w:rPr>
          <w:rFonts w:ascii="Times New Roman" w:hAnsi="Times New Roman"/>
          <w:sz w:val="28"/>
          <w:szCs w:val="28"/>
          <w:lang w:val="uk-UA"/>
        </w:rPr>
        <w:t xml:space="preserve"> Діти, подякуйте Сонечку від імені героїв казки.</w:t>
      </w:r>
    </w:p>
    <w:p w:rsidR="00DD3144" w:rsidRPr="006A79C6" w:rsidRDefault="00DD3144" w:rsidP="002A2CC1">
      <w:pPr>
        <w:numPr>
          <w:ilvl w:val="0"/>
          <w:numId w:val="18"/>
        </w:numPr>
        <w:tabs>
          <w:tab w:val="left" w:pos="1134"/>
        </w:tabs>
        <w:spacing w:after="0" w:line="360" w:lineRule="auto"/>
        <w:ind w:left="0" w:firstLine="709"/>
        <w:jc w:val="both"/>
        <w:rPr>
          <w:rFonts w:ascii="Times New Roman" w:hAnsi="Times New Roman"/>
          <w:sz w:val="28"/>
          <w:szCs w:val="28"/>
          <w:lang w:val="uk-UA"/>
        </w:rPr>
      </w:pPr>
      <w:r w:rsidRPr="006A79C6">
        <w:rPr>
          <w:rFonts w:ascii="Times New Roman" w:hAnsi="Times New Roman"/>
          <w:sz w:val="28"/>
          <w:szCs w:val="28"/>
          <w:lang w:val="uk-UA"/>
        </w:rPr>
        <w:t>Дякую, миле сонечко, ти висушило моє пір’ячко.</w:t>
      </w:r>
    </w:p>
    <w:p w:rsidR="00DD3144" w:rsidRPr="006A79C6" w:rsidRDefault="00DD3144" w:rsidP="002A2CC1">
      <w:pPr>
        <w:numPr>
          <w:ilvl w:val="0"/>
          <w:numId w:val="18"/>
        </w:numPr>
        <w:tabs>
          <w:tab w:val="left" w:pos="1134"/>
        </w:tabs>
        <w:spacing w:after="0" w:line="360" w:lineRule="auto"/>
        <w:ind w:left="0" w:firstLine="709"/>
        <w:jc w:val="both"/>
        <w:rPr>
          <w:rFonts w:ascii="Times New Roman" w:hAnsi="Times New Roman"/>
          <w:sz w:val="28"/>
          <w:szCs w:val="28"/>
          <w:lang w:val="uk-UA"/>
        </w:rPr>
      </w:pPr>
      <w:r w:rsidRPr="006A79C6">
        <w:rPr>
          <w:rFonts w:ascii="Times New Roman" w:hAnsi="Times New Roman"/>
          <w:sz w:val="28"/>
          <w:szCs w:val="28"/>
          <w:lang w:val="uk-UA"/>
        </w:rPr>
        <w:t>Дякую, любе сонечко, ти допомогло нам повернутися додому.</w:t>
      </w:r>
    </w:p>
    <w:p w:rsidR="00DD3144" w:rsidRPr="006A79C6" w:rsidRDefault="00DD3144" w:rsidP="002A2CC1">
      <w:pPr>
        <w:numPr>
          <w:ilvl w:val="0"/>
          <w:numId w:val="18"/>
        </w:numPr>
        <w:tabs>
          <w:tab w:val="left" w:pos="1134"/>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Дя</w:t>
      </w:r>
      <w:r w:rsidRPr="006A79C6">
        <w:rPr>
          <w:rFonts w:ascii="Times New Roman" w:hAnsi="Times New Roman"/>
          <w:sz w:val="28"/>
          <w:szCs w:val="28"/>
          <w:lang w:val="uk-UA"/>
        </w:rPr>
        <w:t>кую, добре сонечко, ти повернуло нам тепло.</w:t>
      </w:r>
    </w:p>
    <w:p w:rsidR="00DD3144" w:rsidRPr="006A79C6" w:rsidRDefault="00DD3144" w:rsidP="00F3751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Надалі дітям пропонується розіграти казку (д</w:t>
      </w:r>
      <w:r w:rsidRPr="006A79C6">
        <w:rPr>
          <w:rFonts w:ascii="Times New Roman" w:hAnsi="Times New Roman"/>
          <w:sz w:val="28"/>
          <w:szCs w:val="28"/>
          <w:lang w:val="uk-UA"/>
        </w:rPr>
        <w:t>іти вибирають епізоди та домовляються, як і з ким будуть показувати казку)</w:t>
      </w:r>
      <w:r>
        <w:rPr>
          <w:rFonts w:ascii="Times New Roman" w:hAnsi="Times New Roman"/>
          <w:sz w:val="28"/>
          <w:szCs w:val="28"/>
          <w:lang w:val="uk-UA"/>
        </w:rPr>
        <w:t>.</w:t>
      </w:r>
    </w:p>
    <w:p w:rsidR="00DD3144" w:rsidRPr="006A79C6" w:rsidRDefault="00DD3144" w:rsidP="00F37516">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Щ</w:t>
      </w:r>
      <w:r w:rsidRPr="006A79C6">
        <w:rPr>
          <w:rFonts w:ascii="Times New Roman" w:hAnsi="Times New Roman"/>
          <w:sz w:val="28"/>
          <w:szCs w:val="28"/>
          <w:lang w:val="uk-UA"/>
        </w:rPr>
        <w:t xml:space="preserve">об  ефективно організувати і провести гру-драматизацію, </w:t>
      </w:r>
      <w:r>
        <w:rPr>
          <w:rFonts w:ascii="Times New Roman" w:hAnsi="Times New Roman"/>
          <w:sz w:val="28"/>
          <w:szCs w:val="28"/>
          <w:lang w:val="uk-UA"/>
        </w:rPr>
        <w:t xml:space="preserve">театралізацію тощо, </w:t>
      </w:r>
      <w:r w:rsidRPr="006A79C6">
        <w:rPr>
          <w:rFonts w:ascii="Times New Roman" w:hAnsi="Times New Roman"/>
          <w:sz w:val="28"/>
          <w:szCs w:val="28"/>
          <w:lang w:val="uk-UA"/>
        </w:rPr>
        <w:t>треба передусім зацікав</w:t>
      </w:r>
      <w:r>
        <w:rPr>
          <w:rFonts w:ascii="Times New Roman" w:hAnsi="Times New Roman"/>
          <w:sz w:val="28"/>
          <w:szCs w:val="28"/>
          <w:lang w:val="uk-UA"/>
        </w:rPr>
        <w:t>и</w:t>
      </w:r>
      <w:r w:rsidRPr="006A79C6">
        <w:rPr>
          <w:rFonts w:ascii="Times New Roman" w:hAnsi="Times New Roman"/>
          <w:sz w:val="28"/>
          <w:szCs w:val="28"/>
          <w:lang w:val="uk-UA"/>
        </w:rPr>
        <w:t xml:space="preserve">ти дітей художнім твором, який </w:t>
      </w:r>
      <w:r>
        <w:rPr>
          <w:rFonts w:ascii="Times New Roman" w:hAnsi="Times New Roman"/>
          <w:sz w:val="28"/>
          <w:szCs w:val="28"/>
          <w:lang w:val="uk-UA"/>
        </w:rPr>
        <w:t>буде розігруватись</w:t>
      </w:r>
      <w:r w:rsidRPr="006A79C6">
        <w:rPr>
          <w:rFonts w:ascii="Times New Roman" w:hAnsi="Times New Roman"/>
          <w:sz w:val="28"/>
          <w:szCs w:val="28"/>
          <w:lang w:val="uk-UA"/>
        </w:rPr>
        <w:t>,</w:t>
      </w:r>
      <w:r>
        <w:rPr>
          <w:rFonts w:ascii="Times New Roman" w:hAnsi="Times New Roman"/>
          <w:sz w:val="28"/>
          <w:szCs w:val="28"/>
          <w:lang w:val="uk-UA"/>
        </w:rPr>
        <w:t xml:space="preserve"> </w:t>
      </w:r>
      <w:r w:rsidRPr="006A79C6">
        <w:rPr>
          <w:rFonts w:ascii="Times New Roman" w:hAnsi="Times New Roman"/>
          <w:sz w:val="28"/>
          <w:szCs w:val="28"/>
          <w:lang w:val="uk-UA"/>
        </w:rPr>
        <w:t xml:space="preserve"> домогтися глибо</w:t>
      </w:r>
      <w:r>
        <w:rPr>
          <w:rFonts w:ascii="Times New Roman" w:hAnsi="Times New Roman"/>
          <w:sz w:val="28"/>
          <w:szCs w:val="28"/>
          <w:lang w:val="uk-UA"/>
        </w:rPr>
        <w:t>ко</w:t>
      </w:r>
      <w:r w:rsidRPr="006A79C6">
        <w:rPr>
          <w:rFonts w:ascii="Times New Roman" w:hAnsi="Times New Roman"/>
          <w:sz w:val="28"/>
          <w:szCs w:val="28"/>
          <w:lang w:val="uk-UA"/>
        </w:rPr>
        <w:t xml:space="preserve">го осмислення його дітьми. </w:t>
      </w:r>
      <w:r>
        <w:rPr>
          <w:rFonts w:ascii="Times New Roman" w:hAnsi="Times New Roman"/>
          <w:sz w:val="28"/>
          <w:szCs w:val="28"/>
          <w:lang w:val="uk-UA"/>
        </w:rPr>
        <w:t>Д</w:t>
      </w:r>
      <w:r w:rsidRPr="006A79C6">
        <w:rPr>
          <w:rFonts w:ascii="Times New Roman" w:hAnsi="Times New Roman"/>
          <w:sz w:val="28"/>
          <w:szCs w:val="28"/>
          <w:lang w:val="uk-UA"/>
        </w:rPr>
        <w:t xml:space="preserve">іти виконували ролі не тільки акторів, а також і сценаристів, художників-оформлювачів, </w:t>
      </w:r>
      <w:r>
        <w:rPr>
          <w:rFonts w:ascii="Times New Roman" w:hAnsi="Times New Roman"/>
          <w:sz w:val="28"/>
          <w:szCs w:val="28"/>
          <w:lang w:val="uk-UA"/>
        </w:rPr>
        <w:t xml:space="preserve"> </w:t>
      </w:r>
      <w:r w:rsidRPr="006A79C6">
        <w:rPr>
          <w:rFonts w:ascii="Times New Roman" w:hAnsi="Times New Roman"/>
          <w:sz w:val="28"/>
          <w:szCs w:val="28"/>
          <w:lang w:val="uk-UA"/>
        </w:rPr>
        <w:t>декораторів, костюмерів. Н. Карпинська визначила вимоги до виконання ролей: виразне, голосне й чітке мовлення, зміна темпу мовлення, сили голосу, дотримання певних інтонацій, рухів, відповідно до ролі, узгодження мовлення, рухів і м</w:t>
      </w:r>
      <w:r>
        <w:rPr>
          <w:rFonts w:ascii="Times New Roman" w:hAnsi="Times New Roman"/>
          <w:sz w:val="28"/>
          <w:szCs w:val="28"/>
          <w:lang w:val="uk-UA"/>
        </w:rPr>
        <w:t>іміки, взаємодія в колективі [</w:t>
      </w:r>
      <w:r w:rsidR="00D32B8E">
        <w:rPr>
          <w:rFonts w:ascii="Times New Roman" w:hAnsi="Times New Roman"/>
          <w:sz w:val="28"/>
          <w:szCs w:val="28"/>
          <w:lang w:val="uk-UA"/>
        </w:rPr>
        <w:t>73</w:t>
      </w:r>
      <w:r w:rsidRPr="006A79C6">
        <w:rPr>
          <w:rFonts w:ascii="Times New Roman" w:hAnsi="Times New Roman"/>
          <w:sz w:val="28"/>
          <w:szCs w:val="28"/>
          <w:lang w:val="uk-UA"/>
        </w:rPr>
        <w:t xml:space="preserve">, с.139]. </w:t>
      </w:r>
      <w:r>
        <w:rPr>
          <w:rFonts w:ascii="Times New Roman" w:hAnsi="Times New Roman"/>
          <w:sz w:val="28"/>
          <w:szCs w:val="28"/>
          <w:lang w:val="uk-UA"/>
        </w:rPr>
        <w:t>Для цього на</w:t>
      </w:r>
      <w:r w:rsidRPr="006A79C6">
        <w:rPr>
          <w:rFonts w:ascii="Times New Roman" w:hAnsi="Times New Roman"/>
          <w:sz w:val="28"/>
          <w:szCs w:val="28"/>
          <w:lang w:val="uk-UA"/>
        </w:rPr>
        <w:t xml:space="preserve"> заняттях з художньої літератури вихователь пропонувала дітям придумувати </w:t>
      </w:r>
      <w:r>
        <w:rPr>
          <w:rFonts w:ascii="Times New Roman" w:hAnsi="Times New Roman"/>
          <w:sz w:val="28"/>
          <w:szCs w:val="28"/>
          <w:lang w:val="uk-UA"/>
        </w:rPr>
        <w:t>нові кінцівки до знайомих казок</w:t>
      </w:r>
      <w:r w:rsidRPr="006A79C6">
        <w:rPr>
          <w:rFonts w:ascii="Times New Roman" w:hAnsi="Times New Roman"/>
          <w:sz w:val="28"/>
          <w:szCs w:val="28"/>
          <w:lang w:val="uk-UA"/>
        </w:rPr>
        <w:t xml:space="preserve">. Так, </w:t>
      </w:r>
      <w:r>
        <w:rPr>
          <w:rFonts w:ascii="Times New Roman" w:hAnsi="Times New Roman"/>
          <w:sz w:val="28"/>
          <w:szCs w:val="28"/>
          <w:lang w:val="uk-UA"/>
        </w:rPr>
        <w:t xml:space="preserve">наприклад, </w:t>
      </w:r>
      <w:r w:rsidRPr="006A79C6">
        <w:rPr>
          <w:rFonts w:ascii="Times New Roman" w:hAnsi="Times New Roman"/>
          <w:sz w:val="28"/>
          <w:szCs w:val="28"/>
          <w:lang w:val="uk-UA"/>
        </w:rPr>
        <w:t xml:space="preserve">після прослуховування казки «Червоний чайник», у дітей виникла ідея наділити чарівними властивостями продукти, які знаходяться на кухні. Під час обговорення, який характер у цих героїв, діти приводили різні припущення. Так, Данило </w:t>
      </w:r>
      <w:r>
        <w:rPr>
          <w:rFonts w:ascii="Times New Roman" w:hAnsi="Times New Roman"/>
          <w:sz w:val="28"/>
          <w:szCs w:val="28"/>
          <w:lang w:val="uk-UA"/>
        </w:rPr>
        <w:t>с</w:t>
      </w:r>
      <w:r w:rsidRPr="006A79C6">
        <w:rPr>
          <w:rFonts w:ascii="Times New Roman" w:hAnsi="Times New Roman"/>
          <w:sz w:val="28"/>
          <w:szCs w:val="28"/>
          <w:lang w:val="uk-UA"/>
        </w:rPr>
        <w:t>казав, що молоко швидке,</w:t>
      </w:r>
      <w:r>
        <w:rPr>
          <w:rFonts w:ascii="Times New Roman" w:hAnsi="Times New Roman"/>
          <w:sz w:val="28"/>
          <w:szCs w:val="28"/>
          <w:lang w:val="uk-UA"/>
        </w:rPr>
        <w:t xml:space="preserve"> а</w:t>
      </w:r>
      <w:r w:rsidRPr="006A79C6">
        <w:rPr>
          <w:rFonts w:ascii="Times New Roman" w:hAnsi="Times New Roman"/>
          <w:sz w:val="28"/>
          <w:szCs w:val="28"/>
          <w:lang w:val="uk-UA"/>
        </w:rPr>
        <w:t xml:space="preserve"> масло повільне. Соня зазначила, що цукор добрий, а сіль зла і підступна. Сашко зауважив, що Перець увесь час незадоволений і сердитий. На запитання: Хто із продуктів були друзями? Діти припустили, що товаришували молоко, цукор, крупа, масло, тому що з цих продуктів готують манну кашу, яка дуже корисна, а Оля зазначила, що без солі вона не смачна, але якщо її багато</w:t>
      </w:r>
      <w:r>
        <w:rPr>
          <w:rFonts w:ascii="Times New Roman" w:hAnsi="Times New Roman"/>
          <w:sz w:val="28"/>
          <w:szCs w:val="28"/>
          <w:lang w:val="uk-UA"/>
        </w:rPr>
        <w:t>, то</w:t>
      </w:r>
      <w:r w:rsidRPr="006A79C6">
        <w:rPr>
          <w:rFonts w:ascii="Times New Roman" w:hAnsi="Times New Roman"/>
          <w:sz w:val="28"/>
          <w:szCs w:val="28"/>
          <w:lang w:val="uk-UA"/>
        </w:rPr>
        <w:t xml:space="preserve"> каша може захворіти. Так була придума</w:t>
      </w:r>
      <w:r>
        <w:rPr>
          <w:rFonts w:ascii="Times New Roman" w:hAnsi="Times New Roman"/>
          <w:sz w:val="28"/>
          <w:szCs w:val="28"/>
          <w:lang w:val="uk-UA"/>
        </w:rPr>
        <w:t>на казка «Пригоди Манної каші», яку діти захотіли розігр</w:t>
      </w:r>
      <w:r w:rsidRPr="006A79C6">
        <w:rPr>
          <w:rFonts w:ascii="Times New Roman" w:hAnsi="Times New Roman"/>
          <w:sz w:val="28"/>
          <w:szCs w:val="28"/>
          <w:lang w:val="uk-UA"/>
        </w:rPr>
        <w:t xml:space="preserve">ати іншим дітям у групі. </w:t>
      </w:r>
    </w:p>
    <w:p w:rsidR="00DD3144" w:rsidRPr="006A79C6" w:rsidRDefault="00DD3144" w:rsidP="00F37516">
      <w:pPr>
        <w:spacing w:after="0" w:line="360" w:lineRule="auto"/>
        <w:ind w:firstLine="708"/>
        <w:jc w:val="both"/>
        <w:rPr>
          <w:rFonts w:ascii="Times New Roman" w:hAnsi="Times New Roman"/>
          <w:sz w:val="28"/>
          <w:szCs w:val="28"/>
          <w:lang w:val="uk-UA"/>
        </w:rPr>
      </w:pPr>
      <w:r w:rsidRPr="006A79C6">
        <w:rPr>
          <w:rFonts w:ascii="Times New Roman" w:hAnsi="Times New Roman"/>
          <w:sz w:val="28"/>
          <w:szCs w:val="28"/>
          <w:lang w:val="uk-UA"/>
        </w:rPr>
        <w:t xml:space="preserve">Для </w:t>
      </w:r>
      <w:r>
        <w:rPr>
          <w:rFonts w:ascii="Times New Roman" w:hAnsi="Times New Roman"/>
          <w:sz w:val="28"/>
          <w:szCs w:val="28"/>
          <w:lang w:val="uk-UA"/>
        </w:rPr>
        <w:t>формування вмінь</w:t>
      </w:r>
      <w:r w:rsidRPr="006A79C6">
        <w:rPr>
          <w:rFonts w:ascii="Times New Roman" w:hAnsi="Times New Roman"/>
          <w:sz w:val="28"/>
          <w:szCs w:val="28"/>
          <w:lang w:val="uk-UA"/>
        </w:rPr>
        <w:t xml:space="preserve"> за допомогою міміки, жестів, інт</w:t>
      </w:r>
      <w:r>
        <w:rPr>
          <w:rFonts w:ascii="Times New Roman" w:hAnsi="Times New Roman"/>
          <w:sz w:val="28"/>
          <w:szCs w:val="28"/>
          <w:lang w:val="uk-UA"/>
        </w:rPr>
        <w:t xml:space="preserve">онації передавати емоції героїв </w:t>
      </w:r>
      <w:r w:rsidRPr="006A79C6">
        <w:rPr>
          <w:rFonts w:ascii="Times New Roman" w:hAnsi="Times New Roman"/>
          <w:sz w:val="28"/>
          <w:szCs w:val="28"/>
          <w:lang w:val="uk-UA"/>
        </w:rPr>
        <w:t xml:space="preserve">були проведені такі форми роботи: діти створювали емоції за допомоги малюнків (діти </w:t>
      </w:r>
      <w:r>
        <w:rPr>
          <w:rFonts w:ascii="Times New Roman" w:hAnsi="Times New Roman"/>
          <w:sz w:val="28"/>
          <w:szCs w:val="28"/>
          <w:lang w:val="uk-UA"/>
        </w:rPr>
        <w:t>малювали дерева</w:t>
      </w:r>
      <w:r w:rsidRPr="006A79C6">
        <w:rPr>
          <w:rFonts w:ascii="Times New Roman" w:hAnsi="Times New Roman"/>
          <w:sz w:val="28"/>
          <w:szCs w:val="28"/>
          <w:lang w:val="uk-UA"/>
        </w:rPr>
        <w:t xml:space="preserve"> з різними емоціями: радість, сум, страх, злість), робили колаж, розігрували потішки, застосовуючи вербальні та невербальні засоби виразності. </w:t>
      </w:r>
      <w:r>
        <w:rPr>
          <w:rFonts w:ascii="Times New Roman" w:hAnsi="Times New Roman"/>
          <w:sz w:val="28"/>
          <w:szCs w:val="28"/>
          <w:lang w:val="uk-UA"/>
        </w:rPr>
        <w:t>Крім того, обов’язково дітям пропонувалося самим проаналізуват</w:t>
      </w:r>
      <w:r w:rsidRPr="006A79C6">
        <w:rPr>
          <w:rFonts w:ascii="Times New Roman" w:hAnsi="Times New Roman"/>
          <w:sz w:val="28"/>
          <w:szCs w:val="28"/>
          <w:lang w:val="uk-UA"/>
        </w:rPr>
        <w:t>и ха</w:t>
      </w:r>
      <w:r>
        <w:rPr>
          <w:rFonts w:ascii="Times New Roman" w:hAnsi="Times New Roman"/>
          <w:sz w:val="28"/>
          <w:szCs w:val="28"/>
          <w:lang w:val="uk-UA"/>
        </w:rPr>
        <w:t xml:space="preserve">рактер героїв твору, обговорити риси характеру дітей в групі й </w:t>
      </w:r>
      <w:r w:rsidRPr="006A79C6">
        <w:rPr>
          <w:rFonts w:ascii="Times New Roman" w:hAnsi="Times New Roman"/>
          <w:sz w:val="28"/>
          <w:szCs w:val="28"/>
          <w:lang w:val="uk-UA"/>
        </w:rPr>
        <w:t>розподілити ролі.</w:t>
      </w:r>
      <w:r>
        <w:rPr>
          <w:rFonts w:ascii="Times New Roman" w:hAnsi="Times New Roman"/>
          <w:sz w:val="28"/>
          <w:szCs w:val="28"/>
          <w:lang w:val="uk-UA"/>
        </w:rPr>
        <w:t xml:space="preserve"> </w:t>
      </w:r>
      <w:r w:rsidRPr="006A79C6">
        <w:rPr>
          <w:rFonts w:ascii="Times New Roman" w:hAnsi="Times New Roman"/>
          <w:sz w:val="28"/>
          <w:szCs w:val="28"/>
          <w:lang w:val="uk-UA"/>
        </w:rPr>
        <w:t>Наведемо приклади:</w:t>
      </w:r>
    </w:p>
    <w:p w:rsidR="00DD3144" w:rsidRPr="006A79C6" w:rsidRDefault="00DD3144" w:rsidP="00F37516">
      <w:pPr>
        <w:spacing w:after="0" w:line="360" w:lineRule="auto"/>
        <w:ind w:firstLine="708"/>
        <w:jc w:val="both"/>
        <w:rPr>
          <w:rFonts w:ascii="Times New Roman" w:hAnsi="Times New Roman"/>
          <w:sz w:val="28"/>
          <w:szCs w:val="28"/>
          <w:lang w:val="uk-UA"/>
        </w:rPr>
      </w:pPr>
      <w:r w:rsidRPr="00DA4E85">
        <w:rPr>
          <w:rFonts w:ascii="Times New Roman" w:hAnsi="Times New Roman"/>
          <w:i/>
          <w:sz w:val="28"/>
          <w:szCs w:val="28"/>
          <w:lang w:val="uk-UA"/>
        </w:rPr>
        <w:lastRenderedPageBreak/>
        <w:t>Даня  Ш.:</w:t>
      </w:r>
      <w:r>
        <w:rPr>
          <w:rFonts w:ascii="Times New Roman" w:hAnsi="Times New Roman"/>
          <w:sz w:val="28"/>
          <w:szCs w:val="28"/>
          <w:lang w:val="uk-UA"/>
        </w:rPr>
        <w:t xml:space="preserve"> Я вваж</w:t>
      </w:r>
      <w:r w:rsidRPr="006A79C6">
        <w:rPr>
          <w:rFonts w:ascii="Times New Roman" w:hAnsi="Times New Roman"/>
          <w:sz w:val="28"/>
          <w:szCs w:val="28"/>
          <w:lang w:val="uk-UA"/>
        </w:rPr>
        <w:t xml:space="preserve">аю, що на роль Перця краще обрати Ігоря, </w:t>
      </w:r>
      <w:r>
        <w:rPr>
          <w:rFonts w:ascii="Times New Roman" w:hAnsi="Times New Roman"/>
          <w:sz w:val="28"/>
          <w:szCs w:val="28"/>
          <w:lang w:val="uk-UA"/>
        </w:rPr>
        <w:t>оскільки</w:t>
      </w:r>
      <w:r w:rsidRPr="006A79C6">
        <w:rPr>
          <w:rFonts w:ascii="Times New Roman" w:hAnsi="Times New Roman"/>
          <w:sz w:val="28"/>
          <w:szCs w:val="28"/>
          <w:lang w:val="uk-UA"/>
        </w:rPr>
        <w:t xml:space="preserve"> він вміє зображувати злість.</w:t>
      </w:r>
    </w:p>
    <w:p w:rsidR="00DD3144" w:rsidRDefault="00DD3144" w:rsidP="00F37516">
      <w:pPr>
        <w:spacing w:after="0" w:line="360" w:lineRule="auto"/>
        <w:ind w:firstLine="708"/>
        <w:jc w:val="both"/>
        <w:rPr>
          <w:rFonts w:ascii="Times New Roman" w:hAnsi="Times New Roman"/>
          <w:sz w:val="28"/>
          <w:szCs w:val="28"/>
          <w:lang w:val="uk-UA"/>
        </w:rPr>
      </w:pPr>
      <w:r w:rsidRPr="00DA4E85">
        <w:rPr>
          <w:rFonts w:ascii="Times New Roman" w:hAnsi="Times New Roman"/>
          <w:i/>
          <w:sz w:val="28"/>
          <w:szCs w:val="28"/>
          <w:lang w:val="uk-UA"/>
        </w:rPr>
        <w:t>Даша</w:t>
      </w:r>
      <w:r>
        <w:rPr>
          <w:rFonts w:ascii="Times New Roman" w:hAnsi="Times New Roman"/>
          <w:i/>
          <w:sz w:val="28"/>
          <w:szCs w:val="28"/>
          <w:lang w:val="uk-UA"/>
        </w:rPr>
        <w:t xml:space="preserve"> К.</w:t>
      </w:r>
      <w:r w:rsidRPr="00DA4E85">
        <w:rPr>
          <w:rFonts w:ascii="Times New Roman" w:hAnsi="Times New Roman"/>
          <w:i/>
          <w:sz w:val="28"/>
          <w:szCs w:val="28"/>
          <w:lang w:val="uk-UA"/>
        </w:rPr>
        <w:t>:</w:t>
      </w:r>
      <w:r w:rsidRPr="006A79C6">
        <w:rPr>
          <w:rFonts w:ascii="Times New Roman" w:hAnsi="Times New Roman"/>
          <w:sz w:val="28"/>
          <w:szCs w:val="28"/>
          <w:lang w:val="uk-UA"/>
        </w:rPr>
        <w:t xml:space="preserve"> </w:t>
      </w:r>
      <w:r>
        <w:rPr>
          <w:rFonts w:ascii="Times New Roman" w:hAnsi="Times New Roman"/>
          <w:sz w:val="28"/>
          <w:szCs w:val="28"/>
          <w:lang w:val="uk-UA"/>
        </w:rPr>
        <w:t>А я вваж</w:t>
      </w:r>
      <w:r w:rsidRPr="006A79C6">
        <w:rPr>
          <w:rFonts w:ascii="Times New Roman" w:hAnsi="Times New Roman"/>
          <w:sz w:val="28"/>
          <w:szCs w:val="28"/>
          <w:lang w:val="uk-UA"/>
        </w:rPr>
        <w:t>аю, що краще Сіль покажу я, тому що я вмію передавати хитрість.</w:t>
      </w:r>
    </w:p>
    <w:p w:rsidR="00DD3144" w:rsidRDefault="00DD3144" w:rsidP="00F37516">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Подобало</w:t>
      </w:r>
      <w:r w:rsidRPr="00E27D58">
        <w:rPr>
          <w:rFonts w:ascii="Times New Roman" w:hAnsi="Times New Roman"/>
          <w:sz w:val="28"/>
          <w:szCs w:val="28"/>
        </w:rPr>
        <w:t xml:space="preserve">ся дітям </w:t>
      </w:r>
      <w:r>
        <w:rPr>
          <w:rFonts w:ascii="Times New Roman" w:hAnsi="Times New Roman"/>
          <w:sz w:val="28"/>
          <w:szCs w:val="28"/>
        </w:rPr>
        <w:t xml:space="preserve">також </w:t>
      </w:r>
      <w:r w:rsidRPr="00E27D58">
        <w:rPr>
          <w:rFonts w:ascii="Times New Roman" w:hAnsi="Times New Roman"/>
          <w:sz w:val="28"/>
          <w:szCs w:val="28"/>
        </w:rPr>
        <w:t>за допомогою паралінгвістичних засобів передавати настрій та стан казкових  героїв. Наприклад, після прослуховування казки «Снігуронька» дітям пропонували показати настрій та стан головного героя з</w:t>
      </w:r>
      <w:r>
        <w:rPr>
          <w:rFonts w:ascii="Times New Roman" w:hAnsi="Times New Roman"/>
          <w:sz w:val="28"/>
          <w:szCs w:val="28"/>
        </w:rPr>
        <w:t xml:space="preserve"> приходом весни, зими, літа. О</w:t>
      </w:r>
      <w:r w:rsidRPr="00E27D58">
        <w:rPr>
          <w:rFonts w:ascii="Times New Roman" w:hAnsi="Times New Roman"/>
          <w:sz w:val="28"/>
          <w:szCs w:val="28"/>
        </w:rPr>
        <w:t>собливо сподобалося дітям розігрувати епізод, коли Снігуронька ст</w:t>
      </w:r>
      <w:r>
        <w:rPr>
          <w:rFonts w:ascii="Times New Roman" w:hAnsi="Times New Roman"/>
          <w:sz w:val="28"/>
          <w:szCs w:val="28"/>
        </w:rPr>
        <w:t>рибала через вогнище (діти передавали</w:t>
      </w:r>
      <w:r w:rsidRPr="00E27D58">
        <w:rPr>
          <w:rFonts w:ascii="Times New Roman" w:hAnsi="Times New Roman"/>
          <w:sz w:val="28"/>
          <w:szCs w:val="28"/>
        </w:rPr>
        <w:t xml:space="preserve"> почуття</w:t>
      </w:r>
      <w:r>
        <w:rPr>
          <w:rFonts w:ascii="Times New Roman" w:hAnsi="Times New Roman"/>
          <w:sz w:val="28"/>
          <w:szCs w:val="28"/>
        </w:rPr>
        <w:t>, які викликав у них</w:t>
      </w:r>
      <w:r w:rsidRPr="00E27D58">
        <w:rPr>
          <w:rFonts w:ascii="Times New Roman" w:hAnsi="Times New Roman"/>
          <w:sz w:val="28"/>
          <w:szCs w:val="28"/>
        </w:rPr>
        <w:t xml:space="preserve"> стрибок через вогнище (страх, нерішучість), а після стрибка показати стан спокою та легкості.</w:t>
      </w:r>
      <w:r>
        <w:rPr>
          <w:rFonts w:ascii="Times New Roman" w:hAnsi="Times New Roman"/>
          <w:sz w:val="28"/>
          <w:szCs w:val="28"/>
        </w:rPr>
        <w:t xml:space="preserve"> Подобались дітям завдання, коли  необхідно було під музику</w:t>
      </w:r>
      <w:r w:rsidRPr="00A22F73">
        <w:rPr>
          <w:rFonts w:ascii="Times New Roman" w:hAnsi="Times New Roman"/>
          <w:sz w:val="28"/>
          <w:szCs w:val="28"/>
        </w:rPr>
        <w:t xml:space="preserve"> </w:t>
      </w:r>
      <w:r>
        <w:rPr>
          <w:rFonts w:ascii="Times New Roman" w:hAnsi="Times New Roman"/>
          <w:sz w:val="28"/>
          <w:szCs w:val="28"/>
        </w:rPr>
        <w:t>показати рухи дерев’яної, глиняної, ганчірної, залізної, паперової, пластмасової ляльки-снігуроньки.</w:t>
      </w:r>
    </w:p>
    <w:p w:rsidR="00DD3144" w:rsidRPr="006A79C6" w:rsidRDefault="00DD3144" w:rsidP="00F37516">
      <w:pPr>
        <w:spacing w:after="0" w:line="360" w:lineRule="auto"/>
        <w:ind w:firstLine="708"/>
        <w:jc w:val="both"/>
        <w:rPr>
          <w:rFonts w:ascii="Times New Roman" w:hAnsi="Times New Roman"/>
          <w:color w:val="000000"/>
          <w:sz w:val="28"/>
          <w:szCs w:val="28"/>
          <w:lang w:val="uk-UA"/>
        </w:rPr>
      </w:pPr>
      <w:r w:rsidRPr="006A79C6">
        <w:rPr>
          <w:rFonts w:ascii="Times New Roman" w:hAnsi="Times New Roman"/>
          <w:color w:val="000000"/>
          <w:sz w:val="28"/>
          <w:szCs w:val="28"/>
          <w:lang w:val="uk-UA"/>
        </w:rPr>
        <w:t xml:space="preserve">Отже, такий комплексний підхід до планування і організації навчально-виховного процесу </w:t>
      </w:r>
      <w:r>
        <w:rPr>
          <w:rFonts w:ascii="Times New Roman" w:hAnsi="Times New Roman"/>
          <w:color w:val="000000"/>
          <w:sz w:val="28"/>
          <w:szCs w:val="28"/>
          <w:lang w:val="uk-UA"/>
        </w:rPr>
        <w:t>з</w:t>
      </w:r>
      <w:r w:rsidRPr="006A79C6">
        <w:rPr>
          <w:rFonts w:ascii="Times New Roman" w:hAnsi="Times New Roman"/>
          <w:color w:val="000000"/>
          <w:sz w:val="28"/>
          <w:szCs w:val="28"/>
          <w:lang w:val="uk-UA"/>
        </w:rPr>
        <w:t xml:space="preserve"> формування </w:t>
      </w:r>
      <w:r>
        <w:rPr>
          <w:rFonts w:ascii="Times New Roman" w:hAnsi="Times New Roman"/>
          <w:color w:val="000000"/>
          <w:sz w:val="28"/>
          <w:szCs w:val="28"/>
          <w:lang w:val="uk-UA"/>
        </w:rPr>
        <w:t xml:space="preserve">виразності мовлення дітей передшкільного віку в </w:t>
      </w:r>
      <w:r w:rsidRPr="006A79C6">
        <w:rPr>
          <w:rFonts w:ascii="Times New Roman" w:hAnsi="Times New Roman"/>
          <w:color w:val="000000"/>
          <w:sz w:val="28"/>
          <w:szCs w:val="28"/>
          <w:lang w:val="uk-UA"/>
        </w:rPr>
        <w:t>художньо-мовленнєвій діяльності допоміг дітям збагатити мовлення образними виразами, формулами етикету, навчив доводити свою думку, вміти домовлятися, презентувати себ</w:t>
      </w:r>
      <w:r>
        <w:rPr>
          <w:rFonts w:ascii="Times New Roman" w:hAnsi="Times New Roman"/>
          <w:color w:val="000000"/>
          <w:sz w:val="28"/>
          <w:szCs w:val="28"/>
          <w:lang w:val="uk-UA"/>
        </w:rPr>
        <w:t>е</w:t>
      </w:r>
      <w:r w:rsidRPr="006A79C6">
        <w:rPr>
          <w:rFonts w:ascii="Times New Roman" w:hAnsi="Times New Roman"/>
          <w:color w:val="000000"/>
          <w:sz w:val="28"/>
          <w:szCs w:val="28"/>
          <w:lang w:val="uk-UA"/>
        </w:rPr>
        <w:t>.</w:t>
      </w:r>
    </w:p>
    <w:p w:rsidR="00DD3144" w:rsidRDefault="00DD3144" w:rsidP="00F37516">
      <w:pPr>
        <w:pStyle w:val="af"/>
        <w:spacing w:line="360" w:lineRule="auto"/>
        <w:ind w:firstLine="708"/>
        <w:jc w:val="both"/>
        <w:rPr>
          <w:rFonts w:ascii="Times New Roman" w:hAnsi="Times New Roman"/>
          <w:sz w:val="28"/>
          <w:szCs w:val="28"/>
          <w:lang w:val="uk-UA"/>
        </w:rPr>
      </w:pPr>
      <w:r>
        <w:rPr>
          <w:rFonts w:ascii="Times New Roman" w:hAnsi="Times New Roman"/>
          <w:sz w:val="28"/>
          <w:szCs w:val="28"/>
          <w:lang w:val="uk-UA"/>
        </w:rPr>
        <w:t>За результатами прикінцевого етапу, з’ясувалося, що д</w:t>
      </w:r>
      <w:r w:rsidRPr="006A79C6">
        <w:rPr>
          <w:rFonts w:ascii="Times New Roman" w:hAnsi="Times New Roman"/>
          <w:sz w:val="28"/>
          <w:szCs w:val="28"/>
          <w:lang w:val="uk-UA"/>
        </w:rPr>
        <w:t xml:space="preserve">остатній рівень </w:t>
      </w:r>
      <w:r>
        <w:rPr>
          <w:rFonts w:ascii="Times New Roman" w:hAnsi="Times New Roman"/>
          <w:sz w:val="28"/>
          <w:szCs w:val="28"/>
          <w:lang w:val="uk-UA"/>
        </w:rPr>
        <w:t>був характерним для 5</w:t>
      </w:r>
      <w:r w:rsidRPr="006A79C6">
        <w:rPr>
          <w:rFonts w:ascii="Times New Roman" w:hAnsi="Times New Roman"/>
          <w:sz w:val="28"/>
          <w:szCs w:val="28"/>
          <w:lang w:val="uk-UA"/>
        </w:rPr>
        <w:t>6% дітей експеримен</w:t>
      </w:r>
      <w:r>
        <w:rPr>
          <w:rFonts w:ascii="Times New Roman" w:hAnsi="Times New Roman"/>
          <w:sz w:val="28"/>
          <w:szCs w:val="28"/>
          <w:lang w:val="uk-UA"/>
        </w:rPr>
        <w:t>тальної і 38% контрольної груп, середній рівень – 44%  експериментальної і 56% -</w:t>
      </w:r>
      <w:r w:rsidRPr="006A79C6">
        <w:rPr>
          <w:rFonts w:ascii="Times New Roman" w:hAnsi="Times New Roman"/>
          <w:sz w:val="28"/>
          <w:szCs w:val="28"/>
          <w:lang w:val="uk-UA"/>
        </w:rPr>
        <w:t xml:space="preserve"> контрольної груп; низький </w:t>
      </w:r>
      <w:r>
        <w:rPr>
          <w:rFonts w:ascii="Times New Roman" w:hAnsi="Times New Roman"/>
          <w:sz w:val="28"/>
          <w:szCs w:val="28"/>
          <w:lang w:val="uk-UA"/>
        </w:rPr>
        <w:t>рівень був зафіксований лише в контрольній групі - 6% дітей</w:t>
      </w:r>
      <w:r w:rsidRPr="006A79C6">
        <w:rPr>
          <w:rFonts w:ascii="Times New Roman" w:hAnsi="Times New Roman"/>
          <w:sz w:val="28"/>
          <w:szCs w:val="28"/>
          <w:lang w:val="uk-UA"/>
        </w:rPr>
        <w:t>.</w:t>
      </w:r>
    </w:p>
    <w:p w:rsidR="00197FFE" w:rsidRDefault="00197FFE" w:rsidP="00197FFE">
      <w:pPr>
        <w:spacing w:after="0" w:line="360" w:lineRule="auto"/>
        <w:ind w:firstLine="851"/>
        <w:jc w:val="right"/>
        <w:rPr>
          <w:rFonts w:ascii="Times New Roman" w:hAnsi="Times New Roman" w:cs="Times New Roman"/>
          <w:sz w:val="28"/>
          <w:szCs w:val="28"/>
          <w:lang w:val="uk-UA"/>
        </w:rPr>
      </w:pPr>
      <w:r w:rsidRPr="00197FFE">
        <w:rPr>
          <w:rFonts w:ascii="Times New Roman" w:hAnsi="Times New Roman" w:cs="Times New Roman"/>
          <w:sz w:val="28"/>
          <w:szCs w:val="28"/>
          <w:lang w:val="uk-UA"/>
        </w:rPr>
        <w:t>О. Трифонова, С. Тесленко</w:t>
      </w:r>
    </w:p>
    <w:p w:rsidR="00197FFE" w:rsidRPr="00197FFE" w:rsidRDefault="00197FFE" w:rsidP="00A42493">
      <w:pPr>
        <w:spacing w:after="0" w:line="360" w:lineRule="auto"/>
        <w:rPr>
          <w:rFonts w:ascii="Times New Roman" w:hAnsi="Times New Roman" w:cs="Times New Roman"/>
          <w:sz w:val="28"/>
          <w:szCs w:val="28"/>
          <w:lang w:val="uk-UA"/>
        </w:rPr>
      </w:pPr>
    </w:p>
    <w:p w:rsidR="00736C27" w:rsidRPr="003A7210" w:rsidRDefault="003A7210" w:rsidP="003A7210">
      <w:pPr>
        <w:spacing w:after="0" w:line="360" w:lineRule="auto"/>
        <w:ind w:firstLine="709"/>
        <w:jc w:val="both"/>
        <w:rPr>
          <w:rFonts w:ascii="Times New Roman" w:hAnsi="Times New Roman" w:cs="Times New Roman"/>
          <w:sz w:val="28"/>
          <w:szCs w:val="28"/>
          <w:lang w:val="uk-UA"/>
        </w:rPr>
      </w:pPr>
      <w:r w:rsidRPr="007C6C30">
        <w:rPr>
          <w:rFonts w:ascii="Times New Roman" w:hAnsi="Times New Roman" w:cs="Times New Roman"/>
          <w:spacing w:val="40"/>
          <w:sz w:val="28"/>
          <w:szCs w:val="28"/>
          <w:lang w:val="uk-UA"/>
        </w:rPr>
        <w:t xml:space="preserve">2.1.3. </w:t>
      </w:r>
      <w:r w:rsidR="00B7198F">
        <w:rPr>
          <w:rFonts w:ascii="Times New Roman" w:hAnsi="Times New Roman" w:cs="Times New Roman"/>
          <w:spacing w:val="40"/>
          <w:sz w:val="28"/>
          <w:szCs w:val="28"/>
          <w:lang w:val="uk-UA"/>
        </w:rPr>
        <w:t>Ви</w:t>
      </w:r>
      <w:r w:rsidR="00197FFE" w:rsidRPr="007C6C30">
        <w:rPr>
          <w:rFonts w:ascii="Times New Roman" w:hAnsi="Times New Roman" w:cs="Times New Roman"/>
          <w:spacing w:val="40"/>
          <w:sz w:val="28"/>
          <w:szCs w:val="28"/>
          <w:lang w:val="uk-UA"/>
        </w:rPr>
        <w:t>користання спадщини В.О.Сухомлинського у вихованні любові до природи  дітей старшого дошкільного віку</w:t>
      </w:r>
      <w:r w:rsidR="00736C27" w:rsidRPr="007C6C30">
        <w:rPr>
          <w:rFonts w:ascii="Times New Roman" w:hAnsi="Times New Roman" w:cs="Times New Roman"/>
          <w:spacing w:val="40"/>
          <w:sz w:val="28"/>
          <w:szCs w:val="28"/>
          <w:lang w:val="uk-UA"/>
        </w:rPr>
        <w:t>.</w:t>
      </w:r>
      <w:r w:rsidR="00736C27" w:rsidRPr="003A7210">
        <w:rPr>
          <w:rFonts w:ascii="Times New Roman" w:hAnsi="Times New Roman" w:cs="Times New Roman"/>
          <w:sz w:val="28"/>
          <w:szCs w:val="28"/>
          <w:lang w:val="uk-UA"/>
        </w:rPr>
        <w:t xml:space="preserve"> У дошкільному навчальному закладі, відповідно до вимог Базового компонента, одним з завдань є виховання у дошкільників інтересу і любові до природи, бережливе й турботливе ставлення до рослин і тварин. Важлива передумова цього – засвоєння дітьми норм і правил поведінки стосовно об'єктів </w:t>
      </w:r>
      <w:r w:rsidR="00736C27" w:rsidRPr="003A7210">
        <w:rPr>
          <w:rFonts w:ascii="Times New Roman" w:hAnsi="Times New Roman" w:cs="Times New Roman"/>
          <w:sz w:val="28"/>
          <w:szCs w:val="28"/>
          <w:lang w:val="uk-UA"/>
        </w:rPr>
        <w:lastRenderedPageBreak/>
        <w:t xml:space="preserve">навколишнього середовища, вироблення в них умінь, необхідних для включення у природоохоронну діяльність. Свідоме й бережне ставлення до природи маємо формувати з дитинства в сім’ї, дошкільному навчальному закладі  та школі за умови активного формування любові до неї та накопичення системних знань у цій галузі. Природа є важливим засобом гармонійного всебічного розвитку дитини.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Педагогічна система В. Сухомлинського акумулювала в собі найкращі надбання минулого й сучасного у поєднанні з оригінальними ідеями та інноваційними технологіями вченого й втіленням їх у педагогічний процес. Видатний педагог зазначав: «Справжнє виховання полягає в тому, щоб моральний ідеал добра, правди, честі, духовної краси жив у кожному юному серці, стверджувався в активній діяльності як невід’ємна частина власного єства, власної думки, почуттів, намірів» [</w:t>
      </w:r>
      <w:r w:rsidR="00D32B8E">
        <w:rPr>
          <w:rFonts w:ascii="Times New Roman" w:hAnsi="Times New Roman" w:cs="Times New Roman"/>
          <w:sz w:val="28"/>
          <w:szCs w:val="28"/>
          <w:lang w:val="uk-UA"/>
        </w:rPr>
        <w:t xml:space="preserve">166, </w:t>
      </w:r>
      <w:r w:rsidRPr="003A7210">
        <w:rPr>
          <w:rFonts w:ascii="Times New Roman" w:hAnsi="Times New Roman" w:cs="Times New Roman"/>
          <w:sz w:val="28"/>
          <w:szCs w:val="28"/>
          <w:lang w:val="uk-UA"/>
        </w:rPr>
        <w:t>с. 257].</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На думку В. Сухомлинського, найглибший слід у душі свого вихованця залишає той, хто зумів розбудити почуття людської гідності, прагнення до добра, правди, честі, краси, хто здатний збагнути складну, часто сповнену суперечностями душу дитини і плекати в ній паростки духовності. Герої казок видатного педагога – мурашка на землі, журавлиний ключ у небі, білокора береза, горобці, калюжа, жук, ворона. Це навколишнє життя має увійти в душу дитини, залишитися в ній назавжди, щоб потім прорости чуйністю, добротою, дбайливістю, людяністю й </w:t>
      </w:r>
      <w:r w:rsidRPr="00D32B8E">
        <w:rPr>
          <w:rFonts w:ascii="Times New Roman" w:hAnsi="Times New Roman" w:cs="Times New Roman"/>
          <w:sz w:val="28"/>
          <w:szCs w:val="28"/>
          <w:lang w:val="uk-UA"/>
        </w:rPr>
        <w:t>відповідальністю [</w:t>
      </w:r>
      <w:r w:rsidR="00D32B8E" w:rsidRPr="00D32B8E">
        <w:rPr>
          <w:rFonts w:ascii="Times New Roman" w:hAnsi="Times New Roman" w:cs="Times New Roman"/>
          <w:sz w:val="28"/>
          <w:szCs w:val="28"/>
          <w:lang w:val="uk-UA"/>
        </w:rPr>
        <w:t xml:space="preserve">180, </w:t>
      </w:r>
      <w:r w:rsidRPr="00D32B8E">
        <w:rPr>
          <w:rFonts w:ascii="Times New Roman" w:hAnsi="Times New Roman" w:cs="Times New Roman"/>
          <w:sz w:val="28"/>
          <w:szCs w:val="28"/>
          <w:lang w:val="uk-UA"/>
        </w:rPr>
        <w:t>с.</w:t>
      </w:r>
      <w:r w:rsidRPr="003A7210">
        <w:rPr>
          <w:rFonts w:ascii="Times New Roman" w:hAnsi="Times New Roman" w:cs="Times New Roman"/>
          <w:sz w:val="28"/>
          <w:szCs w:val="28"/>
          <w:lang w:val="uk-UA"/>
        </w:rPr>
        <w:t xml:space="preserve"> 143].</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Видатний педагог наголошував, що мистецтво виховання полягає не лише в умінні бачити й передбачати складні ситуації, що виникають у житті дітей, а й у тому, щоб навчити дитину самостійно орієнтуватися в життєвих обставинах, і вже змалку привчати приймати хоча б найпростіші, але самостійні рішення,  оскільки так у неї може розвиватися «внутрішнє бачення» і поступово складатися стійка потреба у відповідальній поведінці – найсуттєвішій ознаці особистості.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lastRenderedPageBreak/>
        <w:t>В. Сухомлинський вважав, що у вихованні немає головного і другорядного, у вихованні все головне. Звідси і всеохоплюючий обсяг питань, які відображені у працях педагога.</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Любити природу слід навчати дитину з перших років життя. Яскраві враження від її сприймання залишаються на все життя. Як озброїти дитину потрібними знаннями, навчити не лише помічати, милуватися, а й зберегти красу рідного краю? Це можливо лише тоді, коли дитину буде оточувати розмаїття природи щодня.</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Природа активно впливає на почуття і розум дошкільника, розвиває її сприймання, емоційність. Недостатній розвиток цих якостей призводить до штучного обмеження можливостей дитини, до виховання людини, яка не відчуває, не розуміє, а сліпо слідує засвоєним правилам поведінки.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Людина, спілкуючись із природою, виховується духовно, оскільки природа є сильним фактором розвитку особистості. У різний період на це вказували К. Ушинський, О. Водовозова, Є. Тихеєва та ін. В. Сухомлинський писав, відзначаючи роль природи: «Думається, що школа майбутнього має якомога більше використовувати для гармонійного розвитку людини все, що дає природа, і що може зробити людина для того, щоб природа слугувала їй. Уже тільки через це ми повинні берегти і поповнювати вже існуючі </w:t>
      </w:r>
      <w:r w:rsidRPr="00D32B8E">
        <w:rPr>
          <w:rFonts w:ascii="Times New Roman" w:hAnsi="Times New Roman" w:cs="Times New Roman"/>
          <w:sz w:val="28"/>
          <w:szCs w:val="28"/>
          <w:lang w:val="uk-UA"/>
        </w:rPr>
        <w:t>багатства» [</w:t>
      </w:r>
      <w:r w:rsidR="00D32B8E" w:rsidRPr="00D32B8E">
        <w:rPr>
          <w:rFonts w:ascii="Times New Roman" w:hAnsi="Times New Roman" w:cs="Times New Roman"/>
          <w:sz w:val="28"/>
          <w:szCs w:val="28"/>
          <w:lang w:val="uk-UA"/>
        </w:rPr>
        <w:t>48,</w:t>
      </w:r>
      <w:r w:rsidRPr="00D32B8E">
        <w:rPr>
          <w:rFonts w:ascii="Times New Roman" w:hAnsi="Times New Roman" w:cs="Times New Roman"/>
          <w:sz w:val="28"/>
          <w:szCs w:val="28"/>
          <w:lang w:val="uk-UA"/>
        </w:rPr>
        <w:t xml:space="preserve"> с. 244.].</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Основним способом виховання любові до природи є знання про неї. «Ми можемо любити тільки те, що знаємо», – писала С. Русова, зазначаючи, що потрібно дітям дати можливість побачити ближню місцевість, знайти в ній річку, ліс, озеро, острів, рослинність, тварини свого краю, знати, чим </w:t>
      </w:r>
      <w:r w:rsidRPr="00FC63EA">
        <w:rPr>
          <w:rFonts w:ascii="Times New Roman" w:hAnsi="Times New Roman" w:cs="Times New Roman"/>
          <w:sz w:val="28"/>
          <w:szCs w:val="28"/>
          <w:lang w:val="uk-UA"/>
        </w:rPr>
        <w:t>люди займаються, де люди працюють [</w:t>
      </w:r>
      <w:r w:rsidR="00FC63EA" w:rsidRPr="00FC63EA">
        <w:rPr>
          <w:rFonts w:ascii="Times New Roman" w:hAnsi="Times New Roman" w:cs="Times New Roman"/>
          <w:sz w:val="28"/>
          <w:szCs w:val="28"/>
          <w:lang w:val="uk-UA"/>
        </w:rPr>
        <w:t xml:space="preserve">90, </w:t>
      </w:r>
      <w:r w:rsidRPr="00FC63EA">
        <w:rPr>
          <w:rFonts w:ascii="Times New Roman" w:hAnsi="Times New Roman" w:cs="Times New Roman"/>
          <w:sz w:val="28"/>
          <w:szCs w:val="28"/>
          <w:lang w:val="uk-UA"/>
        </w:rPr>
        <w:t xml:space="preserve"> с. 21].</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Активне спілкування з природою народжує і зміцнює в дитини безцінну якість, властиву людській особистості, – доброту. Але як же дати відчути дитині радість перших відкриттів, коли він входить у дивний світ, що навколо нього? Як перетворити природу в могутній засіб виховання гуманних почуттів? І чи зможе дошкільник засвоїти причинні зв'язки між явищами, зрозуміти </w:t>
      </w:r>
      <w:r w:rsidRPr="003A7210">
        <w:rPr>
          <w:rFonts w:ascii="Times New Roman" w:hAnsi="Times New Roman" w:cs="Times New Roman"/>
          <w:sz w:val="28"/>
          <w:szCs w:val="28"/>
          <w:lang w:val="uk-UA"/>
        </w:rPr>
        <w:lastRenderedPageBreak/>
        <w:t>залежність між природними об'єктами? Виявляється, може, і найпростіший шлях до цього – спостереження. Особливо подобається дітям спостерігати за тваринами. Тут</w:t>
      </w:r>
      <w:r w:rsidR="005A5860">
        <w:rPr>
          <w:rFonts w:ascii="Times New Roman" w:hAnsi="Times New Roman" w:cs="Times New Roman"/>
          <w:sz w:val="28"/>
          <w:szCs w:val="28"/>
          <w:lang w:val="uk-UA"/>
        </w:rPr>
        <w:t>,  як  дуже тонко зазначав В. </w:t>
      </w:r>
      <w:r w:rsidRPr="003A7210">
        <w:rPr>
          <w:rFonts w:ascii="Times New Roman" w:hAnsi="Times New Roman" w:cs="Times New Roman"/>
          <w:sz w:val="28"/>
          <w:szCs w:val="28"/>
          <w:lang w:val="uk-UA"/>
        </w:rPr>
        <w:t>Сухомлинський, треба розвивати в дитини любов та дбайливе й турботливе ставлення до безпомічних істот, яких так легко образити, але, захистивши яких, відчуєш себе добрим і сильним. «Необхідно так виховувати дітей, щоб вони дивилися на світ добрими очима, вміли берегти життя. Тільки тоді вони, змужніючи та прозріючи розумом і серцем,  стануть справжніми людьми» [</w:t>
      </w:r>
      <w:r w:rsidR="00FC63EA">
        <w:rPr>
          <w:rFonts w:ascii="Times New Roman" w:hAnsi="Times New Roman" w:cs="Times New Roman"/>
          <w:sz w:val="28"/>
          <w:szCs w:val="28"/>
          <w:lang w:val="uk-UA"/>
        </w:rPr>
        <w:t>187, с.</w:t>
      </w:r>
      <w:r w:rsidRPr="003A7210">
        <w:rPr>
          <w:rFonts w:ascii="Times New Roman" w:hAnsi="Times New Roman" w:cs="Times New Roman"/>
          <w:sz w:val="28"/>
          <w:szCs w:val="28"/>
          <w:lang w:val="uk-UA"/>
        </w:rPr>
        <w:t xml:space="preserve"> 23-24].</w:t>
      </w:r>
    </w:p>
    <w:p w:rsidR="00736C27" w:rsidRPr="003A7210" w:rsidRDefault="00736C27" w:rsidP="003A7210">
      <w:pPr>
        <w:pStyle w:val="aa"/>
        <w:spacing w:after="0" w:line="360" w:lineRule="auto"/>
        <w:ind w:firstLine="709"/>
        <w:jc w:val="both"/>
        <w:rPr>
          <w:sz w:val="28"/>
          <w:szCs w:val="28"/>
          <w:lang w:val="uk-UA"/>
        </w:rPr>
      </w:pPr>
      <w:r w:rsidRPr="003A7210">
        <w:rPr>
          <w:sz w:val="28"/>
          <w:szCs w:val="28"/>
          <w:lang w:val="uk-UA"/>
        </w:rPr>
        <w:t xml:space="preserve">Будуючи свою «школу радості» для дошкільнят на основі безпосереднього спілкування з природою, Василь </w:t>
      </w:r>
      <w:hyperlink r:id="rId8" w:history="1">
        <w:r w:rsidRPr="008A14D8">
          <w:rPr>
            <w:rStyle w:val="ad"/>
            <w:color w:val="auto"/>
            <w:sz w:val="28"/>
            <w:szCs w:val="28"/>
            <w:u w:val="none"/>
            <w:lang w:val="uk-UA"/>
          </w:rPr>
          <w:t>Олександрович</w:t>
        </w:r>
      </w:hyperlink>
      <w:r w:rsidRPr="00FC63EA">
        <w:rPr>
          <w:sz w:val="28"/>
          <w:szCs w:val="28"/>
          <w:lang w:val="uk-UA"/>
        </w:rPr>
        <w:t xml:space="preserve"> </w:t>
      </w:r>
      <w:r w:rsidRPr="003A7210">
        <w:rPr>
          <w:sz w:val="28"/>
          <w:szCs w:val="28"/>
          <w:lang w:val="uk-UA"/>
        </w:rPr>
        <w:t xml:space="preserve">Сухомлинський справедливо вважав за необхідне вводити малюків у навколишній світ так, щоб вони кожен день відкривали у ньому щось нове, щоб кожен крок дітей був «подорожжю до витоків мислення і мови – до чудової краси природи», щоб кожна дитина зростала мудрим мислителем і дослідником, щоб кожен крок пізнання облагороджував серце і гартував волю. «Природа стає могутнім виховним фактором лише тоді, коли маленька людина після трьох-чотирьох років навчання в школі з подивом приходить до думки: світ навколо мене став багатим, красивішим, і ця зміна світу – моя праця, це я. Минули десятиріччя. Балка, що розсікла тіло землі чорною раною, заросла дубами. Вона ніби звузилася, сховалася, і родючим нивам ніщо більше не загрожувало. А нові покоління, які переступають поріг школи, шукають нове поле прикладання своїх сил, вступають у боротьбу з руйнівною стихією, проходять школу громадянськості, вчаться розуміти ціну </w:t>
      </w:r>
      <w:r w:rsidRPr="00FC63EA">
        <w:rPr>
          <w:sz w:val="28"/>
          <w:szCs w:val="28"/>
          <w:lang w:val="uk-UA"/>
        </w:rPr>
        <w:t>природних багатств і праці» [</w:t>
      </w:r>
      <w:r w:rsidR="00FC63EA" w:rsidRPr="00FC63EA">
        <w:rPr>
          <w:sz w:val="28"/>
          <w:szCs w:val="28"/>
          <w:lang w:val="uk-UA"/>
        </w:rPr>
        <w:t xml:space="preserve">178, </w:t>
      </w:r>
      <w:r w:rsidRPr="00FC63EA">
        <w:rPr>
          <w:sz w:val="28"/>
          <w:szCs w:val="28"/>
          <w:lang w:val="uk-UA"/>
        </w:rPr>
        <w:t xml:space="preserve"> с. </w:t>
      </w:r>
      <w:r w:rsidR="00FC63EA">
        <w:rPr>
          <w:sz w:val="28"/>
          <w:szCs w:val="28"/>
          <w:lang w:val="uk-UA"/>
        </w:rPr>
        <w:t>2</w:t>
      </w:r>
      <w:r w:rsidRPr="00FC63EA">
        <w:rPr>
          <w:sz w:val="28"/>
          <w:szCs w:val="28"/>
          <w:lang w:val="uk-UA"/>
        </w:rPr>
        <w:t>49].</w:t>
      </w:r>
      <w:r w:rsidRPr="003A7210">
        <w:rPr>
          <w:sz w:val="28"/>
          <w:szCs w:val="28"/>
          <w:lang w:val="uk-UA"/>
        </w:rPr>
        <w:t xml:space="preserve"> </w:t>
      </w:r>
    </w:p>
    <w:p w:rsidR="00736C27" w:rsidRPr="003A7210" w:rsidRDefault="00736C27" w:rsidP="003A7210">
      <w:pPr>
        <w:pStyle w:val="aa"/>
        <w:spacing w:after="0" w:line="360" w:lineRule="auto"/>
        <w:ind w:firstLine="709"/>
        <w:jc w:val="both"/>
        <w:rPr>
          <w:sz w:val="28"/>
          <w:szCs w:val="28"/>
          <w:lang w:val="uk-UA"/>
        </w:rPr>
      </w:pPr>
      <w:r w:rsidRPr="003A7210">
        <w:rPr>
          <w:sz w:val="28"/>
          <w:szCs w:val="28"/>
          <w:lang w:val="uk-UA"/>
        </w:rPr>
        <w:t xml:space="preserve">Необхідно разом з дітьми придивитися до того, що оточує дитину в лісі, в полі, на річці, відібрати ті предмети, явища, які можуть не просто зацікавити дошкільника, але зробити його знайомство зі світом природи джерелом радості. </w:t>
      </w:r>
    </w:p>
    <w:p w:rsidR="00736C27" w:rsidRPr="003A7210" w:rsidRDefault="005A5860" w:rsidP="003A7210">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736C27" w:rsidRPr="003A7210">
        <w:rPr>
          <w:rFonts w:ascii="Times New Roman" w:hAnsi="Times New Roman" w:cs="Times New Roman"/>
          <w:sz w:val="28"/>
          <w:szCs w:val="28"/>
          <w:lang w:val="uk-UA"/>
        </w:rPr>
        <w:t>Сухомлинський називав уроки мандрівками до джерела мислення і мови, до чудової краси природи. Він радив відкривати віконце у світ краси слова поступово, щоб не переобтяжувати розум дитини і не набридати їй.</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lastRenderedPageBreak/>
        <w:t xml:space="preserve">Особливу увагу Василь Олександрович радив звертати на виховання в дітей любові та дбайливого ставлення до природи, її багатств. Він вважав, що духовне збагачення людини необхідно поєднувати з постійним спілкуванням з природою.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В.</w:t>
      </w:r>
      <w:r w:rsidR="005A5860">
        <w:rPr>
          <w:rFonts w:ascii="Times New Roman" w:hAnsi="Times New Roman" w:cs="Times New Roman"/>
          <w:sz w:val="28"/>
          <w:szCs w:val="28"/>
          <w:lang w:val="uk-UA"/>
        </w:rPr>
        <w:t xml:space="preserve"> </w:t>
      </w:r>
      <w:r w:rsidRPr="003A7210">
        <w:rPr>
          <w:rFonts w:ascii="Times New Roman" w:hAnsi="Times New Roman" w:cs="Times New Roman"/>
          <w:sz w:val="28"/>
          <w:szCs w:val="28"/>
          <w:lang w:val="uk-UA"/>
        </w:rPr>
        <w:t xml:space="preserve">Сухомлинський підкреслював, що природа – найкращий вихователь дитячої душі. Тому заняття «Школи радості» він проводив на зеленій траві під грушею, на шкільній садибі, в лісі, полі або на березі озера. Пізнавальна частина «уроків мислення серед природи» обов'язково чергувалася з грою. Їх мета – ознайомити дітей з навколишньою дійсністю, з явищами природи, тваринним і рослинним світом. Як відомо, в дошкільному віці переважає образне мислення, тому перед дітьми і відкриється прекрасний світ у живих барвах, яскравих та трепетних звуках, у казці та грі, у власній творчості, красі, що надихають дитячі серця, в прагненні робити людям добро.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У своїх задумах (у грі, в процесі продуктивної діяльності) діти часто відображають те, що спостерігали у природі, використовуючи природний матеріал.  Як зазначав видатний педагог, у природі закладені в доступній для дитини формі прості й водночас дуже складні речі, предмети, факти, явища, залежності, закономірності, інформацію про які нічим не можна замінити, бо інформація про ці речі, предмети є тим світом, в який входить сама дитина, а в цьому світі – першоджерело її уявлень, думок, узагальнень, суджень  [</w:t>
      </w:r>
      <w:r w:rsidR="00FC63EA">
        <w:rPr>
          <w:rFonts w:ascii="Times New Roman" w:hAnsi="Times New Roman" w:cs="Times New Roman"/>
          <w:sz w:val="28"/>
          <w:szCs w:val="28"/>
          <w:lang w:val="uk-UA"/>
        </w:rPr>
        <w:t xml:space="preserve">170, </w:t>
      </w:r>
      <w:r w:rsidRPr="003A7210">
        <w:rPr>
          <w:rFonts w:ascii="Times New Roman" w:hAnsi="Times New Roman" w:cs="Times New Roman"/>
          <w:sz w:val="28"/>
          <w:szCs w:val="28"/>
          <w:lang w:val="uk-UA"/>
        </w:rPr>
        <w:t xml:space="preserve"> с. 539].</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Природа забезпечує необхідні умови для вивчення властивостей предмета, оскільки надає можливість сприймати його на зір, дотик, слух. Експериментування з природним матеріалом – неодмінна умова розвитку любові, чуттєвого досвіду, мислительної діяльності як основи творчої діяльності, конструювання. Отже, світ природи у Василя Сухомлинського нерозривно з'єднаний із світом творчої дитячої праці.</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Педагог звертався до батьків, вчителів: «...ведіть дітей в обстановку, де є і яскраві образи, і причинно-наслідкові зв'язки між явищами, де діти захоплюються, переживають почуття подиву перед красою і водночас мислять, </w:t>
      </w:r>
      <w:r w:rsidRPr="003A7210">
        <w:rPr>
          <w:rFonts w:ascii="Times New Roman" w:hAnsi="Times New Roman" w:cs="Times New Roman"/>
          <w:sz w:val="28"/>
          <w:szCs w:val="28"/>
          <w:lang w:val="uk-UA"/>
        </w:rPr>
        <w:lastRenderedPageBreak/>
        <w:t>аналізують» [</w:t>
      </w:r>
      <w:r w:rsidR="00FC63EA">
        <w:rPr>
          <w:rFonts w:ascii="Times New Roman" w:hAnsi="Times New Roman" w:cs="Times New Roman"/>
          <w:sz w:val="28"/>
          <w:szCs w:val="28"/>
          <w:lang w:val="uk-UA"/>
        </w:rPr>
        <w:t>167,</w:t>
      </w:r>
      <w:r w:rsidRPr="003A7210">
        <w:rPr>
          <w:rFonts w:ascii="Times New Roman" w:hAnsi="Times New Roman" w:cs="Times New Roman"/>
          <w:sz w:val="28"/>
          <w:szCs w:val="28"/>
          <w:lang w:val="uk-UA"/>
        </w:rPr>
        <w:t xml:space="preserve"> с. 515]. Так вихователь відкриває дітям «віконечко у світ любові та краси рідної природи...»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Природа є основним фактором існування людини, вона й людство невіддільні одне від одного, немає сумніву в тому, що виховання любові до природи треба починати з дошкільного віку. Саме в цей період дитина вперше знайомиться з природним довкіллям. Ще на руках у матері маля тягнеться до прекрасної квітки, до кішечки, до пташки. Воно з подивом дивиться на дорослого, очікуючи пояснень цим дивам природи.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Поняття «природа» – містке і багатогранне. Без природи життя неможливе. Природа без людини обійтися може, а людина – ні. Це – аксіома. Виховання любові без природи теж немислиме. Це положення знайшло своє обґрунтування в науковій педагогіці, зокрема щодо її використання у вихованні дітей.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У процесі виховання любові до природи провідна роль належить дорослим – батькам, вихователям,  які виступають не лише як носії знань, а й як зразок для наслідування способів, дій, прийомів, функцій. Працюючи за В.</w:t>
      </w:r>
      <w:r w:rsidR="005A5860">
        <w:rPr>
          <w:rFonts w:ascii="Times New Roman" w:hAnsi="Times New Roman" w:cs="Times New Roman"/>
          <w:sz w:val="28"/>
          <w:szCs w:val="28"/>
          <w:lang w:val="uk-UA"/>
        </w:rPr>
        <w:t> </w:t>
      </w:r>
      <w:r w:rsidRPr="003A7210">
        <w:rPr>
          <w:rFonts w:ascii="Times New Roman" w:hAnsi="Times New Roman" w:cs="Times New Roman"/>
          <w:sz w:val="28"/>
          <w:szCs w:val="28"/>
          <w:lang w:val="uk-UA"/>
        </w:rPr>
        <w:t>Сухомлинським, педагоги повинні вчити дітей любити природу, вчити жити за законами природи. Жоден з вихователів не в праві байдуже пройти мимо квітки, яка тільки-но зацвіла, повинен завжди звернути увагу дітей на те, що в цьому році чомусь дуже багато метеликів літають над клумбами і запитати у дітей: чому? Як ви гадаєте? – а думок почують у відповідь безліч...</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В. Сухомлинський у своїй роботі часто проводив спостереження, коли природа ледь прокидалася. Тому дуже важливо зацікавити дітей зранку об'єктом спостереження, замилуватись ним. Бо тільки зацікавлення викликає допитливість, тільки милування породжує найдобріші почуття, бажання зберегти,  допомогти, примножити. Хвилинки милування дають змогу закласти позитивний стан душі на весь день.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Затрачена праця не примушує довго чекати. Образне бачення світу викликає в дітей любов до природи, бажання передавати почуття краси словом. А це і є метою навчально-виховної роботи: розвиток зв'язного мовлення та </w:t>
      </w:r>
      <w:r w:rsidRPr="003A7210">
        <w:rPr>
          <w:rFonts w:ascii="Times New Roman" w:hAnsi="Times New Roman" w:cs="Times New Roman"/>
          <w:sz w:val="28"/>
          <w:szCs w:val="28"/>
          <w:lang w:val="uk-UA"/>
        </w:rPr>
        <w:lastRenderedPageBreak/>
        <w:t>словесної творчості, збагачення словника дитини. У спадщині В. Сухомлинського актуально відображена проблема виховання дітей засобами живого слова. Він порівнював слово з найтоншим інструментом, яким педагог має торкатися сердець вихованців.</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Першоджерелом знань для дітей дошкільного віку, на думку Василя Сухомлинського, має стати природа рідного краю. Входячи в життя дитини з її найпершими відчуттями, вона стає для неї безпосереднім мірилом цінностей, багатим джерелом емоційних, естетичних і духовних багатств. Вивчаючи педагогічну спадщину В. Сухомлинського та досвід роботи дитячих навчальних закладів, які впроваджують у своїй діяльності гуманістичні ідеї великого педагога, вихователь повинен усвідомити необхідність уроків милування як ефективного засобу роботи з дітьми старшого віку. З групами дітей дошкільного віку можна проводити хвилинки милування, які поєднанні з класичною музикою, образотворчою діяльністю, пробуджують в серцях дітей вічне, добре і прекрасне. Ці форми роботи не потрібно проводити щоденно, бо вони втрачають свіжість, природність. Такі форми роботи проходять раз-двічі на місяць.</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Безпосередній контакт з довкіллям – найкращий шлях здобуття знань та виховання почуття любові до природи. Таке спілкування з природою примушує дитину думати, встановлювати причинно-наслідкові зв'язки, здобувати реалістично-наукові знання.</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Видатний педагог особливу увагу приділяв проведенню уроків мислення. Він разом зі своїми колегами розробив «300 уроків мислення в природі» і створив так звану «Школу під голубим небом, Школу радості, Школу мислення і розвитку дітей». Треба, щоб у ранньому віці дітям «...відкривалося якомога більше незрозумілого... У дитини виникає багато питань: чому? ...дитина думає спостерігаючи і спостерігає думаючи, – це винятково важлива умова вияву вираження талановитості дитини».</w:t>
      </w:r>
    </w:p>
    <w:p w:rsidR="00736C27" w:rsidRPr="003A7210" w:rsidRDefault="00736C27" w:rsidP="003A7210">
      <w:pPr>
        <w:pStyle w:val="aa"/>
        <w:spacing w:after="0" w:line="360" w:lineRule="auto"/>
        <w:ind w:firstLine="709"/>
        <w:jc w:val="both"/>
        <w:rPr>
          <w:sz w:val="28"/>
          <w:szCs w:val="28"/>
          <w:lang w:val="uk-UA"/>
        </w:rPr>
      </w:pPr>
      <w:r w:rsidRPr="003A7210">
        <w:rPr>
          <w:sz w:val="28"/>
          <w:szCs w:val="28"/>
          <w:lang w:val="uk-UA"/>
        </w:rPr>
        <w:t xml:space="preserve">В. Сухомлинський формував ціннісне ставлення до природи, виховував відповідальність за стан довкілля. Підтвердженням цього є таке висловлювання </w:t>
      </w:r>
      <w:r w:rsidRPr="003A7210">
        <w:rPr>
          <w:sz w:val="28"/>
          <w:szCs w:val="28"/>
          <w:lang w:val="uk-UA"/>
        </w:rPr>
        <w:lastRenderedPageBreak/>
        <w:t>педагога: «Ми вважали дуже важливим виховним завданням те, що наші вихованці бачили свою єдність з природою, переживали турботу і тривогу про збереження і примноження природних багатств. Думка про те, що ми, діти природи, повинні бути дбайливими і вдячними, особливо виразна і хвилююча тоді, коли діти бачать плоди землі, замислюються, як треба оберігати джерело, з якого п’ємо» [</w:t>
      </w:r>
      <w:r w:rsidR="00FC63EA">
        <w:rPr>
          <w:sz w:val="28"/>
          <w:szCs w:val="28"/>
          <w:lang w:val="uk-UA"/>
        </w:rPr>
        <w:t>179,</w:t>
      </w:r>
      <w:r w:rsidRPr="003A7210">
        <w:rPr>
          <w:sz w:val="28"/>
          <w:szCs w:val="28"/>
          <w:lang w:val="uk-UA"/>
        </w:rPr>
        <w:t xml:space="preserve"> с. 547].</w:t>
      </w:r>
    </w:p>
    <w:p w:rsidR="00736C27" w:rsidRPr="003A7210" w:rsidRDefault="00736C27" w:rsidP="003A7210">
      <w:pPr>
        <w:pStyle w:val="aa"/>
        <w:spacing w:after="0" w:line="360" w:lineRule="auto"/>
        <w:ind w:firstLine="709"/>
        <w:jc w:val="both"/>
        <w:rPr>
          <w:sz w:val="28"/>
          <w:szCs w:val="28"/>
          <w:lang w:val="uk-UA"/>
        </w:rPr>
      </w:pPr>
      <w:r w:rsidRPr="003A7210">
        <w:rPr>
          <w:sz w:val="28"/>
          <w:szCs w:val="28"/>
          <w:lang w:val="uk-UA"/>
        </w:rPr>
        <w:t xml:space="preserve">В. Сухомлинський завжди підкреслював, що треба навчити дітей розуміти природу, піклуватися про збереження і примноження її багатств. Найважливіші умови виховання бережливого ставлення до природи – це пізнання та вивчення рідного краю, розвиток в дітей позитивних емоційних виявів до навколишніх об’єктів, активна практична діяльність. Пізнання та вивчення природи слід починати зі спостережень у природі. Видатний педагог сформулював низку порад щодо організації спостережень для підвищення їх ефективності: спостереження мають викликати почуття радості, супроводжуватися короткими, емоційно насиченими розповідями про даний об’єкт, необхідно звернути увагу на красу довкілля. </w:t>
      </w:r>
    </w:p>
    <w:p w:rsidR="00736C27" w:rsidRPr="003A7210" w:rsidRDefault="00736C27" w:rsidP="003A7210">
      <w:pPr>
        <w:pStyle w:val="aa"/>
        <w:spacing w:after="0" w:line="360" w:lineRule="auto"/>
        <w:ind w:firstLine="709"/>
        <w:jc w:val="both"/>
        <w:rPr>
          <w:sz w:val="28"/>
          <w:szCs w:val="28"/>
          <w:lang w:val="uk-UA"/>
        </w:rPr>
      </w:pPr>
      <w:r w:rsidRPr="003A7210">
        <w:rPr>
          <w:sz w:val="28"/>
          <w:szCs w:val="28"/>
          <w:lang w:val="uk-UA"/>
        </w:rPr>
        <w:t xml:space="preserve">Саме методом безпосереднього ознайомлення з природою педагог надавав першочергового значення. «Ведіть дітей у ліс, до річки, на луг, – писав він, – відкрийте перед ними джерело, без якого неможливе повноцінне духовне життя, і ви побачите, як діти стануть розумними, спостережливими, кмітливими» [ </w:t>
      </w:r>
      <w:r w:rsidR="00FC63EA">
        <w:rPr>
          <w:sz w:val="28"/>
          <w:szCs w:val="28"/>
          <w:lang w:val="uk-UA"/>
        </w:rPr>
        <w:t>170,</w:t>
      </w:r>
      <w:r w:rsidRPr="003A7210">
        <w:rPr>
          <w:sz w:val="28"/>
          <w:szCs w:val="28"/>
          <w:lang w:val="uk-UA"/>
        </w:rPr>
        <w:t xml:space="preserve"> с. 538].</w:t>
      </w:r>
    </w:p>
    <w:p w:rsidR="00736C27" w:rsidRPr="003A7210" w:rsidRDefault="00736C27" w:rsidP="003A7210">
      <w:pPr>
        <w:pStyle w:val="aa"/>
        <w:spacing w:after="0" w:line="360" w:lineRule="auto"/>
        <w:ind w:firstLine="709"/>
        <w:jc w:val="both"/>
        <w:rPr>
          <w:sz w:val="28"/>
          <w:szCs w:val="28"/>
          <w:lang w:val="uk-UA"/>
        </w:rPr>
      </w:pPr>
      <w:r w:rsidRPr="003A7210">
        <w:rPr>
          <w:sz w:val="28"/>
          <w:szCs w:val="28"/>
          <w:lang w:val="uk-UA"/>
        </w:rPr>
        <w:t>Дійсно, екскурсії в природу позитивно впливають на розвиток мислення вихованців, формування їхнього світогляду, сприяють набуттю знань, умінь і навичок для практичного вирішення проблеми охорони довкілля. Надаючи виняткового значення дослідницькому характеру навчальної діяльн</w:t>
      </w:r>
      <w:r w:rsidR="00FC63EA">
        <w:rPr>
          <w:sz w:val="28"/>
          <w:szCs w:val="28"/>
          <w:lang w:val="uk-UA"/>
        </w:rPr>
        <w:t>ості, В.</w:t>
      </w:r>
      <w:r w:rsidRPr="003A7210">
        <w:rPr>
          <w:sz w:val="28"/>
          <w:szCs w:val="28"/>
          <w:lang w:val="uk-UA"/>
        </w:rPr>
        <w:t xml:space="preserve"> Сухомлинський вважав, що, думаючи, вивчаючи чи зіставляючи, діти відкривають істину або ж бачать, що для її відкриття необхідні нові спостереження, експериментування. Важливо, щоб активне сприйняття світу почалося ще в дошкільному віці, а в ранню юність людина вступила вже із сформованими стійкими переконаннями.</w:t>
      </w:r>
    </w:p>
    <w:p w:rsidR="00736C27" w:rsidRPr="003A7210" w:rsidRDefault="00736C27" w:rsidP="003A7210">
      <w:pPr>
        <w:pStyle w:val="aa"/>
        <w:spacing w:after="0" w:line="360" w:lineRule="auto"/>
        <w:ind w:firstLine="709"/>
        <w:jc w:val="both"/>
        <w:rPr>
          <w:sz w:val="28"/>
          <w:szCs w:val="28"/>
          <w:lang w:val="uk-UA"/>
        </w:rPr>
      </w:pPr>
      <w:r w:rsidRPr="003A7210">
        <w:rPr>
          <w:sz w:val="28"/>
          <w:szCs w:val="28"/>
          <w:lang w:val="uk-UA"/>
        </w:rPr>
        <w:lastRenderedPageBreak/>
        <w:t>Важливим засобом формування в дітей дошкільного віку любові та бережливого ставлення до природи, глибокої зацікавленості в її захисті, є свята та розваги на природничому матеріалі. Загальновідомо, що для дітей свята – це і яскраві враження, і спільні веселощі, і цікаві колективні справи. Досвід практичної діяльності підтверджує, що такі заходи за участю дітей, педагогів і батьків є важливим стимулюючим фактором для прояву ініціативи та творчої активності дітей та педагогів, розвитку комунікативно-творчих здібностей.</w:t>
      </w:r>
    </w:p>
    <w:p w:rsidR="00736C27" w:rsidRPr="003A7210" w:rsidRDefault="00736C27" w:rsidP="003A7210">
      <w:pPr>
        <w:pStyle w:val="aa"/>
        <w:spacing w:after="0" w:line="360" w:lineRule="auto"/>
        <w:ind w:firstLine="709"/>
        <w:jc w:val="both"/>
        <w:rPr>
          <w:sz w:val="28"/>
          <w:szCs w:val="28"/>
          <w:lang w:val="uk-UA"/>
        </w:rPr>
      </w:pPr>
      <w:r w:rsidRPr="003A7210">
        <w:rPr>
          <w:sz w:val="28"/>
          <w:szCs w:val="28"/>
          <w:lang w:val="uk-UA"/>
        </w:rPr>
        <w:t xml:space="preserve">Формування знань про природу в повсякденному житті, а також під час занять – вирішальний фактор у вихованні правильного ставлення до неї: природа – це світ постійних чудес, самостійних відкриттів, джерело невичерпного пізнання. Очевидно і цілком закономірно, що в процесі безпосереднього чуттєвого пізнання (на цільових прогулянках, екскурсіях, заняттях та ін.) вихователь повинен формувати в дітей поряд зі знаннями відповідальне ставлення до природи, любов до неї, пробуджувати прагнення гуманного спілкування з її об’єктами та явищами. </w:t>
      </w:r>
    </w:p>
    <w:p w:rsidR="00736C27" w:rsidRPr="003A7210" w:rsidRDefault="00736C27" w:rsidP="003A7210">
      <w:pPr>
        <w:pStyle w:val="aa"/>
        <w:spacing w:after="0" w:line="360" w:lineRule="auto"/>
        <w:ind w:firstLine="709"/>
        <w:jc w:val="both"/>
        <w:rPr>
          <w:sz w:val="28"/>
          <w:szCs w:val="28"/>
          <w:lang w:val="uk-UA"/>
        </w:rPr>
      </w:pPr>
      <w:r w:rsidRPr="003A7210">
        <w:rPr>
          <w:sz w:val="28"/>
          <w:szCs w:val="28"/>
          <w:lang w:val="uk-UA"/>
        </w:rPr>
        <w:t>Робота над вихованням любові дитини до природи та формуванням ставлення до неї у дошкільному навчальному закладі має незавершений характер.  Деякі з понять, що лежать в основі почуттів, поглиблюються і стають конкретнішими у період шкільного навчання; інші, моделюючись у процесі розвитку й удосконалення, переливаються одне в одне, взаємодоповнюються і взаємозбагачуються з досвідом дитини. Однак саме в дошкільному віці закладаються їх основи, розвиваються суттєві ознаки. Це передбачає подальшу роботу вихователя в такому напрямі: неодноразове повернення до попереднього засвоєного матеріалу з метою його закріплення; поглиблення і розширення змісту та збудження позитивного ставлення до нього; встановлення його зв’язків з іншими поняттями на основі емоційних переживань та пізнавальних інтересів.</w:t>
      </w:r>
    </w:p>
    <w:p w:rsidR="00736C27" w:rsidRPr="003A7210" w:rsidRDefault="00736C27" w:rsidP="003A7210">
      <w:pPr>
        <w:pStyle w:val="aa"/>
        <w:spacing w:after="0" w:line="360" w:lineRule="auto"/>
        <w:ind w:firstLine="709"/>
        <w:jc w:val="both"/>
        <w:rPr>
          <w:sz w:val="28"/>
          <w:szCs w:val="28"/>
          <w:lang w:val="ru-RU"/>
        </w:rPr>
      </w:pPr>
      <w:r w:rsidRPr="003A7210">
        <w:rPr>
          <w:sz w:val="28"/>
          <w:szCs w:val="28"/>
          <w:lang w:val="uk-UA"/>
        </w:rPr>
        <w:t xml:space="preserve">Вихователеві потрібно враховувати й той факт, що без достатнього нагромадження фактологічного матеріалу емоції й почуття дитини можуть мати поверховий характер. Ось чому в навчанні необхідно знайти правильне </w:t>
      </w:r>
      <w:r w:rsidRPr="003A7210">
        <w:rPr>
          <w:sz w:val="28"/>
          <w:szCs w:val="28"/>
          <w:lang w:val="uk-UA"/>
        </w:rPr>
        <w:lastRenderedPageBreak/>
        <w:t>співвідношення між фактами, їх узагальненнями та емоціями, які вони викликають у дітей під час сприйняття, і зробити цей процес відносно завершеним. При цьому уявлення усвідомлюються і засвоюються при первинному формуванні, а позитивне емоційне ставлення продовжує процес пізнання. Дитина усвідомлює через дослідницьку діяльність, порівняльні спостереження не знання лише на їх якісно вищому рівні, а й почуття в завершеному вигляді на основі стійкого інтересу до природи.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Започатковуючи констатувальний етап дослідження, насамперед було визначено критерії та показники вихованості любові до природи дітей старшого дошкільного віку, а саме: когнітивний з показниками: 1) знання про природу; уявлення про зв’язки і залежності у природі; 2) ціннісний з показниками: позитивне ставлення до природи; визначення природи як незаперечної цінності; 3) особистісно-розвивальний з показниками: вміння бачити красу природи і насолоджуватись нею; бажання дбайливо ставитись до рослин і тварин.</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Зазначимо, що до кожного показника було дібрано низку завдань. Зокрема: «Пори року» (мета: виявити знання дітей про різні пори року, зміни у природі), «Бережіть природу, діти» (для уточнення знань дітей про користь природи для життя, вміння усвідомлювати бережливе доброзичливе ставлення до природи, норм і правил поведінки в ній), «Де росте?» (з метою закріплення знань про садові, лісові та польові рослини, вміння визначати цінність природи, позитивно ставитись до неї), «Чарівна музика весняної природи» (з метою з’ясування вміння дітей бачити красу природи, милуватися нею) тощо.</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У дослідженні було визначено рівні вихованості любові до природи дітей старшого дошкільного віку: високий, середній, низький. Схарактеризуймо їх.</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b/>
          <w:sz w:val="28"/>
          <w:szCs w:val="28"/>
          <w:lang w:val="uk-UA"/>
        </w:rPr>
        <w:t>Високий</w:t>
      </w:r>
      <w:r w:rsidRPr="003A7210">
        <w:rPr>
          <w:rFonts w:ascii="Times New Roman" w:hAnsi="Times New Roman" w:cs="Times New Roman"/>
          <w:sz w:val="28"/>
          <w:szCs w:val="28"/>
          <w:lang w:val="uk-UA"/>
        </w:rPr>
        <w:t xml:space="preserve"> рівень характеризувався достатнім обсягом знань і уявлень дітей про природу, відповідністю уявлень реальній дійсності, розумінням зв’язків та залежностей між об’єктами природи та умовами існування, між природою та людиною, здатністю обґрунтовувати їх; ставлення до природи – позитивне, емоційно-ціннісне; в дітей сформовані вміння та навички догляду за </w:t>
      </w:r>
      <w:r w:rsidRPr="003A7210">
        <w:rPr>
          <w:rFonts w:ascii="Times New Roman" w:hAnsi="Times New Roman" w:cs="Times New Roman"/>
          <w:sz w:val="28"/>
          <w:szCs w:val="28"/>
          <w:lang w:val="uk-UA"/>
        </w:rPr>
        <w:lastRenderedPageBreak/>
        <w:t>об’єктами природи, збереженням краси та охорони природи, які вони самостійно застосовують.</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b/>
          <w:sz w:val="28"/>
          <w:szCs w:val="28"/>
          <w:lang w:val="uk-UA"/>
        </w:rPr>
        <w:t>Середній</w:t>
      </w:r>
      <w:r w:rsidRPr="003A7210">
        <w:rPr>
          <w:rFonts w:ascii="Times New Roman" w:hAnsi="Times New Roman" w:cs="Times New Roman"/>
          <w:sz w:val="28"/>
          <w:szCs w:val="28"/>
          <w:lang w:val="uk-UA"/>
        </w:rPr>
        <w:t xml:space="preserve"> рівень характеризувався обсягом уявлень дітей в межах програми, частковою відповідністю уявлень реальній дійсності. Діти вміють частково визначати окремі потреби живих організмів, називати деякі умови, необхідні для їхнього життя, розуміють залежність життя і здоров’я людини від чинників природного середовища; ставлення до природи – позитивне, проте повного розуміння її цінності немає; в дітей в основному сформовані вміння та навички догляду за об’єктами природи, які застосовуються епізодично.</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b/>
          <w:sz w:val="28"/>
          <w:szCs w:val="28"/>
          <w:lang w:val="uk-UA"/>
        </w:rPr>
        <w:t>Низький</w:t>
      </w:r>
      <w:r w:rsidRPr="003A7210">
        <w:rPr>
          <w:rFonts w:ascii="Times New Roman" w:hAnsi="Times New Roman" w:cs="Times New Roman"/>
          <w:sz w:val="28"/>
          <w:szCs w:val="28"/>
          <w:lang w:val="uk-UA"/>
        </w:rPr>
        <w:t xml:space="preserve"> рівень характеризувався недостатнім обсягом уявлень дітей про природу, частковою відповідністю уявлень реальній дійсності, недостатнім усвідомленням залежності живого організму від чинників середовища, нерозумінням зв’язків природи з життям людини, цілісності природи, відсутністю аргументації суджень; ставлення до природи – позитивне, проте повного розуміння її цінності немає, а часом і споживацьке; вміння та навички догляду за об’єктами природи в основному не сформовані, не застосовуються.</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Рівні вихованості любові до природи дітей старшого дошкільного віку подано в таблиці 1.</w:t>
      </w:r>
    </w:p>
    <w:p w:rsidR="00736C27" w:rsidRPr="003A7210" w:rsidRDefault="00736C27" w:rsidP="00FC63EA">
      <w:pPr>
        <w:spacing w:after="0" w:line="360" w:lineRule="auto"/>
        <w:ind w:firstLine="709"/>
        <w:jc w:val="right"/>
        <w:rPr>
          <w:rFonts w:ascii="Times New Roman" w:hAnsi="Times New Roman" w:cs="Times New Roman"/>
          <w:sz w:val="28"/>
          <w:szCs w:val="28"/>
          <w:lang w:val="uk-UA"/>
        </w:rPr>
      </w:pPr>
      <w:r w:rsidRPr="003A7210">
        <w:rPr>
          <w:rFonts w:ascii="Times New Roman" w:hAnsi="Times New Roman" w:cs="Times New Roman"/>
          <w:sz w:val="28"/>
          <w:szCs w:val="28"/>
          <w:lang w:val="uk-UA"/>
        </w:rPr>
        <w:t>Таблиця 1</w:t>
      </w:r>
    </w:p>
    <w:p w:rsidR="00736C27" w:rsidRPr="003A7210" w:rsidRDefault="00736C27" w:rsidP="005A5860">
      <w:pPr>
        <w:spacing w:after="0" w:line="360" w:lineRule="auto"/>
        <w:jc w:val="center"/>
        <w:rPr>
          <w:rFonts w:ascii="Times New Roman" w:hAnsi="Times New Roman" w:cs="Times New Roman"/>
          <w:i/>
          <w:sz w:val="28"/>
          <w:szCs w:val="28"/>
          <w:lang w:val="uk-UA"/>
        </w:rPr>
      </w:pPr>
      <w:r w:rsidRPr="003A7210">
        <w:rPr>
          <w:rFonts w:ascii="Times New Roman" w:hAnsi="Times New Roman" w:cs="Times New Roman"/>
          <w:i/>
          <w:sz w:val="28"/>
          <w:szCs w:val="28"/>
          <w:lang w:val="uk-UA"/>
        </w:rPr>
        <w:t>Рівні вихованості любові до природи дітей старшого дошкільного віку (%)</w:t>
      </w:r>
    </w:p>
    <w:tbl>
      <w:tblPr>
        <w:tblStyle w:val="ae"/>
        <w:tblW w:w="0" w:type="auto"/>
        <w:tblLook w:val="04A0"/>
      </w:tblPr>
      <w:tblGrid>
        <w:gridCol w:w="2463"/>
        <w:gridCol w:w="2463"/>
        <w:gridCol w:w="2464"/>
        <w:gridCol w:w="2464"/>
      </w:tblGrid>
      <w:tr w:rsidR="00736C27" w:rsidRPr="003A7210" w:rsidTr="00736C27">
        <w:tc>
          <w:tcPr>
            <w:tcW w:w="2463" w:type="dxa"/>
            <w:vMerge w:val="restart"/>
          </w:tcPr>
          <w:p w:rsidR="00736C27" w:rsidRPr="003A7210" w:rsidRDefault="00736C27" w:rsidP="00FC63EA">
            <w:pPr>
              <w:spacing w:line="360" w:lineRule="auto"/>
              <w:jc w:val="center"/>
              <w:rPr>
                <w:sz w:val="28"/>
                <w:szCs w:val="28"/>
                <w:lang w:val="uk-UA"/>
              </w:rPr>
            </w:pPr>
            <w:r w:rsidRPr="003A7210">
              <w:rPr>
                <w:sz w:val="28"/>
                <w:szCs w:val="28"/>
                <w:lang w:val="uk-UA"/>
              </w:rPr>
              <w:t>Групи</w:t>
            </w:r>
          </w:p>
        </w:tc>
        <w:tc>
          <w:tcPr>
            <w:tcW w:w="7391" w:type="dxa"/>
            <w:gridSpan w:val="3"/>
          </w:tcPr>
          <w:p w:rsidR="00736C27" w:rsidRPr="003A7210" w:rsidRDefault="00736C27" w:rsidP="00FC63EA">
            <w:pPr>
              <w:spacing w:line="360" w:lineRule="auto"/>
              <w:ind w:firstLine="709"/>
              <w:jc w:val="center"/>
              <w:rPr>
                <w:sz w:val="28"/>
                <w:szCs w:val="28"/>
                <w:lang w:val="uk-UA"/>
              </w:rPr>
            </w:pPr>
            <w:r w:rsidRPr="003A7210">
              <w:rPr>
                <w:sz w:val="28"/>
                <w:szCs w:val="28"/>
                <w:lang w:val="uk-UA"/>
              </w:rPr>
              <w:t>Рівні</w:t>
            </w:r>
          </w:p>
        </w:tc>
      </w:tr>
      <w:tr w:rsidR="00736C27" w:rsidRPr="003A7210" w:rsidTr="00736C27">
        <w:tc>
          <w:tcPr>
            <w:tcW w:w="2463" w:type="dxa"/>
            <w:vMerge/>
          </w:tcPr>
          <w:p w:rsidR="00736C27" w:rsidRPr="003A7210" w:rsidRDefault="00736C27" w:rsidP="003A7210">
            <w:pPr>
              <w:spacing w:line="360" w:lineRule="auto"/>
              <w:ind w:firstLine="709"/>
              <w:jc w:val="both"/>
              <w:rPr>
                <w:sz w:val="28"/>
                <w:szCs w:val="28"/>
                <w:lang w:val="uk-UA"/>
              </w:rPr>
            </w:pPr>
          </w:p>
        </w:tc>
        <w:tc>
          <w:tcPr>
            <w:tcW w:w="2463" w:type="dxa"/>
          </w:tcPr>
          <w:p w:rsidR="00736C27" w:rsidRPr="003A7210" w:rsidRDefault="00736C27" w:rsidP="00FC63EA">
            <w:pPr>
              <w:spacing w:line="360" w:lineRule="auto"/>
              <w:jc w:val="center"/>
              <w:rPr>
                <w:sz w:val="28"/>
                <w:szCs w:val="28"/>
                <w:lang w:val="uk-UA"/>
              </w:rPr>
            </w:pPr>
            <w:r w:rsidRPr="003A7210">
              <w:rPr>
                <w:sz w:val="28"/>
                <w:szCs w:val="28"/>
                <w:lang w:val="uk-UA"/>
              </w:rPr>
              <w:t>Високий</w:t>
            </w:r>
          </w:p>
        </w:tc>
        <w:tc>
          <w:tcPr>
            <w:tcW w:w="2464" w:type="dxa"/>
          </w:tcPr>
          <w:p w:rsidR="00736C27" w:rsidRPr="003A7210" w:rsidRDefault="00736C27" w:rsidP="00FC63EA">
            <w:pPr>
              <w:spacing w:line="360" w:lineRule="auto"/>
              <w:jc w:val="center"/>
              <w:rPr>
                <w:sz w:val="28"/>
                <w:szCs w:val="28"/>
                <w:lang w:val="uk-UA"/>
              </w:rPr>
            </w:pPr>
            <w:r w:rsidRPr="003A7210">
              <w:rPr>
                <w:sz w:val="28"/>
                <w:szCs w:val="28"/>
                <w:lang w:val="uk-UA"/>
              </w:rPr>
              <w:t>Середній</w:t>
            </w:r>
          </w:p>
        </w:tc>
        <w:tc>
          <w:tcPr>
            <w:tcW w:w="2464" w:type="dxa"/>
          </w:tcPr>
          <w:p w:rsidR="00736C27" w:rsidRPr="003A7210" w:rsidRDefault="00736C27" w:rsidP="00FC63EA">
            <w:pPr>
              <w:spacing w:line="360" w:lineRule="auto"/>
              <w:jc w:val="center"/>
              <w:rPr>
                <w:sz w:val="28"/>
                <w:szCs w:val="28"/>
                <w:lang w:val="uk-UA"/>
              </w:rPr>
            </w:pPr>
            <w:r w:rsidRPr="003A7210">
              <w:rPr>
                <w:sz w:val="28"/>
                <w:szCs w:val="28"/>
                <w:lang w:val="uk-UA"/>
              </w:rPr>
              <w:t>Низький</w:t>
            </w:r>
          </w:p>
        </w:tc>
      </w:tr>
      <w:tr w:rsidR="00736C27" w:rsidRPr="003A7210" w:rsidTr="00736C27">
        <w:tc>
          <w:tcPr>
            <w:tcW w:w="2463" w:type="dxa"/>
          </w:tcPr>
          <w:p w:rsidR="00736C27" w:rsidRPr="003A7210" w:rsidRDefault="00736C27" w:rsidP="00FC63EA">
            <w:pPr>
              <w:spacing w:line="360" w:lineRule="auto"/>
              <w:jc w:val="both"/>
              <w:rPr>
                <w:sz w:val="28"/>
                <w:szCs w:val="28"/>
                <w:lang w:val="uk-UA"/>
              </w:rPr>
            </w:pPr>
            <w:r w:rsidRPr="003A7210">
              <w:rPr>
                <w:sz w:val="28"/>
                <w:szCs w:val="28"/>
                <w:lang w:val="uk-UA"/>
              </w:rPr>
              <w:t xml:space="preserve">Експериментальна </w:t>
            </w:r>
          </w:p>
        </w:tc>
        <w:tc>
          <w:tcPr>
            <w:tcW w:w="2463" w:type="dxa"/>
          </w:tcPr>
          <w:p w:rsidR="00736C27" w:rsidRPr="003A7210" w:rsidRDefault="00736C27" w:rsidP="00FC63EA">
            <w:pPr>
              <w:spacing w:line="360" w:lineRule="auto"/>
              <w:jc w:val="center"/>
              <w:rPr>
                <w:sz w:val="28"/>
                <w:szCs w:val="28"/>
                <w:lang w:val="uk-UA"/>
              </w:rPr>
            </w:pPr>
            <w:r w:rsidRPr="003A7210">
              <w:rPr>
                <w:sz w:val="28"/>
                <w:szCs w:val="28"/>
                <w:lang w:val="uk-UA"/>
              </w:rPr>
              <w:t>23</w:t>
            </w:r>
          </w:p>
        </w:tc>
        <w:tc>
          <w:tcPr>
            <w:tcW w:w="2464" w:type="dxa"/>
          </w:tcPr>
          <w:p w:rsidR="00736C27" w:rsidRPr="003A7210" w:rsidRDefault="00736C27" w:rsidP="00FC63EA">
            <w:pPr>
              <w:spacing w:line="360" w:lineRule="auto"/>
              <w:jc w:val="center"/>
              <w:rPr>
                <w:sz w:val="28"/>
                <w:szCs w:val="28"/>
                <w:lang w:val="uk-UA"/>
              </w:rPr>
            </w:pPr>
            <w:r w:rsidRPr="003A7210">
              <w:rPr>
                <w:sz w:val="28"/>
                <w:szCs w:val="28"/>
                <w:lang w:val="uk-UA"/>
              </w:rPr>
              <w:t>57</w:t>
            </w:r>
          </w:p>
        </w:tc>
        <w:tc>
          <w:tcPr>
            <w:tcW w:w="2464" w:type="dxa"/>
          </w:tcPr>
          <w:p w:rsidR="00736C27" w:rsidRPr="003A7210" w:rsidRDefault="00736C27" w:rsidP="00FC63EA">
            <w:pPr>
              <w:spacing w:line="360" w:lineRule="auto"/>
              <w:jc w:val="center"/>
              <w:rPr>
                <w:sz w:val="28"/>
                <w:szCs w:val="28"/>
                <w:lang w:val="uk-UA"/>
              </w:rPr>
            </w:pPr>
            <w:r w:rsidRPr="003A7210">
              <w:rPr>
                <w:sz w:val="28"/>
                <w:szCs w:val="28"/>
                <w:lang w:val="uk-UA"/>
              </w:rPr>
              <w:t>20</w:t>
            </w:r>
          </w:p>
        </w:tc>
      </w:tr>
      <w:tr w:rsidR="00736C27" w:rsidRPr="003A7210" w:rsidTr="00736C27">
        <w:tc>
          <w:tcPr>
            <w:tcW w:w="2463" w:type="dxa"/>
          </w:tcPr>
          <w:p w:rsidR="00736C27" w:rsidRPr="003A7210" w:rsidRDefault="00736C27" w:rsidP="00FC63EA">
            <w:pPr>
              <w:spacing w:line="360" w:lineRule="auto"/>
              <w:jc w:val="both"/>
              <w:rPr>
                <w:sz w:val="28"/>
                <w:szCs w:val="28"/>
                <w:lang w:val="uk-UA"/>
              </w:rPr>
            </w:pPr>
            <w:r w:rsidRPr="003A7210">
              <w:rPr>
                <w:sz w:val="28"/>
                <w:szCs w:val="28"/>
                <w:lang w:val="uk-UA"/>
              </w:rPr>
              <w:t xml:space="preserve">Контрольна </w:t>
            </w:r>
          </w:p>
        </w:tc>
        <w:tc>
          <w:tcPr>
            <w:tcW w:w="2463" w:type="dxa"/>
          </w:tcPr>
          <w:p w:rsidR="00736C27" w:rsidRPr="003A7210" w:rsidRDefault="00736C27" w:rsidP="00FC63EA">
            <w:pPr>
              <w:spacing w:line="360" w:lineRule="auto"/>
              <w:jc w:val="center"/>
              <w:rPr>
                <w:sz w:val="28"/>
                <w:szCs w:val="28"/>
                <w:lang w:val="uk-UA"/>
              </w:rPr>
            </w:pPr>
            <w:r w:rsidRPr="003A7210">
              <w:rPr>
                <w:sz w:val="28"/>
                <w:szCs w:val="28"/>
                <w:lang w:val="uk-UA"/>
              </w:rPr>
              <w:t>17</w:t>
            </w:r>
          </w:p>
        </w:tc>
        <w:tc>
          <w:tcPr>
            <w:tcW w:w="2464" w:type="dxa"/>
          </w:tcPr>
          <w:p w:rsidR="00736C27" w:rsidRPr="003A7210" w:rsidRDefault="00736C27" w:rsidP="00FC63EA">
            <w:pPr>
              <w:spacing w:line="360" w:lineRule="auto"/>
              <w:jc w:val="center"/>
              <w:rPr>
                <w:sz w:val="28"/>
                <w:szCs w:val="28"/>
                <w:lang w:val="uk-UA"/>
              </w:rPr>
            </w:pPr>
            <w:r w:rsidRPr="003A7210">
              <w:rPr>
                <w:sz w:val="28"/>
                <w:szCs w:val="28"/>
                <w:lang w:val="uk-UA"/>
              </w:rPr>
              <w:t>56</w:t>
            </w:r>
          </w:p>
        </w:tc>
        <w:tc>
          <w:tcPr>
            <w:tcW w:w="2464" w:type="dxa"/>
          </w:tcPr>
          <w:p w:rsidR="00736C27" w:rsidRPr="003A7210" w:rsidRDefault="00736C27" w:rsidP="00FC63EA">
            <w:pPr>
              <w:spacing w:line="360" w:lineRule="auto"/>
              <w:jc w:val="center"/>
              <w:rPr>
                <w:sz w:val="28"/>
                <w:szCs w:val="28"/>
                <w:lang w:val="uk-UA"/>
              </w:rPr>
            </w:pPr>
            <w:r w:rsidRPr="003A7210">
              <w:rPr>
                <w:sz w:val="28"/>
                <w:szCs w:val="28"/>
                <w:lang w:val="uk-UA"/>
              </w:rPr>
              <w:t>27</w:t>
            </w:r>
          </w:p>
        </w:tc>
      </w:tr>
    </w:tbl>
    <w:p w:rsidR="00736C27" w:rsidRPr="003A7210" w:rsidRDefault="00736C27" w:rsidP="003A7210">
      <w:pPr>
        <w:spacing w:after="0" w:line="360" w:lineRule="auto"/>
        <w:ind w:firstLine="709"/>
        <w:jc w:val="both"/>
        <w:rPr>
          <w:rFonts w:ascii="Times New Roman" w:hAnsi="Times New Roman" w:cs="Times New Roman"/>
          <w:sz w:val="28"/>
          <w:szCs w:val="28"/>
          <w:lang w:val="uk-UA"/>
        </w:rPr>
      </w:pP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Як засвідчує таблиця, високий рівень вихованості любові до природи засвідчили 23% дітей експериментальної та 17% – контрольної груп; найбільший показник становив середній рівень (57% дітей експериментальної та 56% дітей контрольної груп); низький рівень виявили 20% старших дошкільників експериментальної і 27% – контрольної груп.</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lastRenderedPageBreak/>
        <w:t>Аналіз експериментальні даних констатувального етапу дослідження засвідчив недостатній  рівень вихованості любові до природи дітей старшого дошкільного віку, оскільки переважна більшість дітей перебували на середньому, а в контрольній групі – на середньому і низькому рівнях.</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На формувальному етапі експериментального дослідження виховання любові до природи дітей старшого дошкільного віку засоб</w:t>
      </w:r>
      <w:r w:rsidR="005A5860">
        <w:rPr>
          <w:rFonts w:ascii="Times New Roman" w:hAnsi="Times New Roman" w:cs="Times New Roman"/>
          <w:sz w:val="28"/>
          <w:szCs w:val="28"/>
          <w:lang w:val="uk-UA"/>
        </w:rPr>
        <w:t xml:space="preserve">ами використання спадщини В. </w:t>
      </w:r>
      <w:r w:rsidRPr="003A7210">
        <w:rPr>
          <w:rFonts w:ascii="Times New Roman" w:hAnsi="Times New Roman" w:cs="Times New Roman"/>
          <w:sz w:val="28"/>
          <w:szCs w:val="28"/>
          <w:lang w:val="uk-UA"/>
        </w:rPr>
        <w:t>Сухомлинського було визначено такі педагогічні умови: використання казки у процесі спілкування з дітьми в різних видах діяльності; використання наочності у процесі роботи з казкою; єдність позицій педагогів і батьків стосовно використання казок у процесі виховання дітей. Було використано низку принципів, а саме:</w:t>
      </w:r>
    </w:p>
    <w:p w:rsidR="00736C27" w:rsidRPr="003A7210" w:rsidRDefault="00736C27" w:rsidP="003A7210">
      <w:pPr>
        <w:shd w:val="clear" w:color="auto" w:fill="FFFFFF"/>
        <w:spacing w:after="0" w:line="360" w:lineRule="auto"/>
        <w:ind w:right="24" w:firstLine="709"/>
        <w:jc w:val="both"/>
        <w:rPr>
          <w:rFonts w:ascii="Times New Roman" w:hAnsi="Times New Roman" w:cs="Times New Roman"/>
          <w:color w:val="000000"/>
          <w:spacing w:val="-2"/>
          <w:sz w:val="28"/>
          <w:szCs w:val="28"/>
          <w:lang w:val="uk-UA"/>
        </w:rPr>
      </w:pPr>
      <w:r w:rsidRPr="003A7210">
        <w:rPr>
          <w:rFonts w:ascii="Times New Roman" w:hAnsi="Times New Roman" w:cs="Times New Roman"/>
          <w:color w:val="000000"/>
          <w:spacing w:val="-2"/>
          <w:sz w:val="28"/>
          <w:szCs w:val="28"/>
          <w:lang w:val="uk-UA"/>
        </w:rPr>
        <w:t>Принцип виховуючого і розвиваючого характеру знань полягає в тому, що  навчальні і виховні завдання вирішуються комплексно, а оволодіння обсягом знань, умінь і навичок, визначених програмою, повинно забезпечити виконання завдань ознайомлення дітей з природою.</w:t>
      </w:r>
    </w:p>
    <w:p w:rsidR="00736C27" w:rsidRPr="003A7210" w:rsidRDefault="00736C27" w:rsidP="003A7210">
      <w:pPr>
        <w:spacing w:after="0" w:line="360" w:lineRule="auto"/>
        <w:ind w:firstLine="709"/>
        <w:jc w:val="both"/>
        <w:rPr>
          <w:rStyle w:val="apple-converted-space"/>
          <w:rFonts w:ascii="Times New Roman" w:hAnsi="Times New Roman" w:cs="Times New Roman"/>
          <w:color w:val="000000"/>
          <w:sz w:val="28"/>
          <w:szCs w:val="28"/>
          <w:lang w:val="uk-UA"/>
        </w:rPr>
      </w:pPr>
      <w:r w:rsidRPr="003A7210">
        <w:rPr>
          <w:rFonts w:ascii="Times New Roman" w:hAnsi="Times New Roman" w:cs="Times New Roman"/>
          <w:color w:val="000000"/>
          <w:sz w:val="28"/>
          <w:szCs w:val="28"/>
          <w:lang w:val="uk-UA"/>
        </w:rPr>
        <w:t>Принцип природовідповідності: людина є</w:t>
      </w:r>
      <w:r w:rsidRPr="003A7210">
        <w:rPr>
          <w:rStyle w:val="apple-converted-space"/>
          <w:rFonts w:ascii="Times New Roman" w:hAnsi="Times New Roman" w:cs="Times New Roman"/>
          <w:color w:val="000000"/>
          <w:sz w:val="28"/>
          <w:szCs w:val="28"/>
        </w:rPr>
        <w:t> </w:t>
      </w:r>
      <w:r w:rsidRPr="003A7210">
        <w:rPr>
          <w:rStyle w:val="apple-converted-space"/>
          <w:rFonts w:ascii="Times New Roman" w:hAnsi="Times New Roman" w:cs="Times New Roman"/>
          <w:color w:val="000000"/>
          <w:sz w:val="28"/>
          <w:szCs w:val="28"/>
          <w:lang w:val="uk-UA"/>
        </w:rPr>
        <w:t xml:space="preserve"> </w:t>
      </w:r>
      <w:hyperlink r:id="rId9" w:history="1">
        <w:r w:rsidRPr="003A7210">
          <w:rPr>
            <w:rStyle w:val="ad"/>
            <w:rFonts w:ascii="Times New Roman" w:hAnsi="Times New Roman" w:cs="Times New Roman"/>
            <w:color w:val="auto"/>
            <w:sz w:val="28"/>
            <w:szCs w:val="28"/>
            <w:u w:val="none"/>
            <w:lang w:val="uk-UA"/>
          </w:rPr>
          <w:t>відповідною</w:t>
        </w:r>
      </w:hyperlink>
      <w:r w:rsidRPr="003A7210">
        <w:rPr>
          <w:rStyle w:val="apple-converted-space"/>
          <w:rFonts w:ascii="Times New Roman" w:hAnsi="Times New Roman" w:cs="Times New Roman"/>
          <w:sz w:val="28"/>
          <w:szCs w:val="28"/>
        </w:rPr>
        <w:t> </w:t>
      </w:r>
      <w:r w:rsidRPr="003A7210">
        <w:rPr>
          <w:rFonts w:ascii="Times New Roman" w:hAnsi="Times New Roman" w:cs="Times New Roman"/>
          <w:color w:val="000000"/>
          <w:sz w:val="28"/>
          <w:szCs w:val="28"/>
          <w:lang w:val="uk-UA"/>
        </w:rPr>
        <w:t>частиною природи, навчання і виховання відбувається у відповідності до законів природи.</w:t>
      </w:r>
      <w:r w:rsidRPr="003A7210">
        <w:rPr>
          <w:rStyle w:val="apple-converted-space"/>
          <w:rFonts w:ascii="Times New Roman" w:hAnsi="Times New Roman" w:cs="Times New Roman"/>
          <w:color w:val="000000"/>
          <w:sz w:val="28"/>
          <w:szCs w:val="28"/>
        </w:rPr>
        <w:t> </w:t>
      </w:r>
    </w:p>
    <w:p w:rsidR="00736C27" w:rsidRPr="003A7210" w:rsidRDefault="00736C27" w:rsidP="003A7210">
      <w:pPr>
        <w:spacing w:after="0" w:line="360" w:lineRule="auto"/>
        <w:ind w:firstLine="709"/>
        <w:jc w:val="both"/>
        <w:rPr>
          <w:rStyle w:val="apple-converted-space"/>
          <w:rFonts w:ascii="Times New Roman" w:hAnsi="Times New Roman" w:cs="Times New Roman"/>
          <w:color w:val="000000"/>
          <w:sz w:val="28"/>
          <w:szCs w:val="28"/>
        </w:rPr>
      </w:pPr>
      <w:r w:rsidRPr="003A7210">
        <w:rPr>
          <w:rFonts w:ascii="Times New Roman" w:hAnsi="Times New Roman" w:cs="Times New Roman"/>
          <w:color w:val="000000"/>
          <w:sz w:val="28"/>
          <w:szCs w:val="28"/>
        </w:rPr>
        <w:t>Принцип цілісності</w:t>
      </w:r>
      <w:r w:rsidRPr="003A7210">
        <w:rPr>
          <w:rFonts w:ascii="Times New Roman" w:hAnsi="Times New Roman" w:cs="Times New Roman"/>
          <w:color w:val="000000"/>
          <w:sz w:val="28"/>
          <w:szCs w:val="28"/>
          <w:lang w:val="uk-UA"/>
        </w:rPr>
        <w:t xml:space="preserve">: </w:t>
      </w:r>
      <w:r w:rsidRPr="003A7210">
        <w:rPr>
          <w:rStyle w:val="apple-converted-space"/>
          <w:rFonts w:ascii="Times New Roman" w:hAnsi="Times New Roman" w:cs="Times New Roman"/>
          <w:color w:val="000000"/>
          <w:sz w:val="28"/>
          <w:szCs w:val="28"/>
        </w:rPr>
        <w:t> </w:t>
      </w:r>
      <w:hyperlink r:id="rId10" w:history="1">
        <w:r w:rsidRPr="003A7210">
          <w:rPr>
            <w:rStyle w:val="ad"/>
            <w:rFonts w:ascii="Times New Roman" w:hAnsi="Times New Roman" w:cs="Times New Roman"/>
            <w:color w:val="auto"/>
            <w:sz w:val="28"/>
            <w:szCs w:val="28"/>
            <w:u w:val="none"/>
          </w:rPr>
          <w:t>людина і природа</w:t>
        </w:r>
      </w:hyperlink>
      <w:r w:rsidRPr="003A7210">
        <w:rPr>
          <w:rStyle w:val="apple-converted-space"/>
          <w:rFonts w:ascii="Times New Roman" w:hAnsi="Times New Roman" w:cs="Times New Roman"/>
          <w:sz w:val="28"/>
          <w:szCs w:val="28"/>
        </w:rPr>
        <w:t> </w:t>
      </w:r>
      <w:r w:rsidRPr="003A7210">
        <w:rPr>
          <w:rStyle w:val="apple-converted-space"/>
          <w:rFonts w:ascii="Times New Roman" w:hAnsi="Times New Roman" w:cs="Times New Roman"/>
          <w:color w:val="000000"/>
          <w:sz w:val="28"/>
          <w:szCs w:val="28"/>
          <w:lang w:val="uk-UA"/>
        </w:rPr>
        <w:t xml:space="preserve"> – </w:t>
      </w:r>
      <w:r w:rsidRPr="003A7210">
        <w:rPr>
          <w:rFonts w:ascii="Times New Roman" w:hAnsi="Times New Roman" w:cs="Times New Roman"/>
          <w:color w:val="000000"/>
          <w:sz w:val="28"/>
          <w:szCs w:val="28"/>
        </w:rPr>
        <w:t>єдине ціле, людина безпосередньо залежить від природи. Постійно спілкуючись з природою, людина набуває певних навичок, щоб було в користь собі і не зашкодити природі.</w:t>
      </w:r>
      <w:r w:rsidRPr="003A7210">
        <w:rPr>
          <w:rStyle w:val="apple-converted-space"/>
          <w:rFonts w:ascii="Times New Roman" w:hAnsi="Times New Roman" w:cs="Times New Roman"/>
          <w:color w:val="000000"/>
          <w:sz w:val="28"/>
          <w:szCs w:val="28"/>
        </w:rPr>
        <w:t> </w:t>
      </w:r>
    </w:p>
    <w:p w:rsidR="00736C27" w:rsidRPr="003A7210" w:rsidRDefault="00736C27" w:rsidP="003A7210">
      <w:pPr>
        <w:spacing w:after="0" w:line="360" w:lineRule="auto"/>
        <w:ind w:firstLine="709"/>
        <w:jc w:val="both"/>
        <w:rPr>
          <w:rStyle w:val="apple-converted-space"/>
          <w:rFonts w:ascii="Times New Roman" w:hAnsi="Times New Roman" w:cs="Times New Roman"/>
          <w:color w:val="000000"/>
          <w:sz w:val="28"/>
          <w:szCs w:val="28"/>
        </w:rPr>
      </w:pPr>
      <w:r w:rsidRPr="003A7210">
        <w:rPr>
          <w:rFonts w:ascii="Times New Roman" w:hAnsi="Times New Roman" w:cs="Times New Roman"/>
          <w:color w:val="000000"/>
          <w:sz w:val="28"/>
          <w:szCs w:val="28"/>
        </w:rPr>
        <w:t>Принцип неперервності</w:t>
      </w:r>
      <w:r w:rsidRPr="003A7210">
        <w:rPr>
          <w:rFonts w:ascii="Times New Roman" w:hAnsi="Times New Roman" w:cs="Times New Roman"/>
          <w:color w:val="000000"/>
          <w:sz w:val="28"/>
          <w:szCs w:val="28"/>
          <w:lang w:val="uk-UA"/>
        </w:rPr>
        <w:t>:</w:t>
      </w:r>
      <w:r w:rsidRPr="003A7210">
        <w:rPr>
          <w:rFonts w:ascii="Times New Roman" w:hAnsi="Times New Roman" w:cs="Times New Roman"/>
          <w:color w:val="000000"/>
          <w:sz w:val="28"/>
          <w:szCs w:val="28"/>
        </w:rPr>
        <w:t xml:space="preserve"> існує неперервна взаємодія людини і природи, і ця взаємодія супроводжує людину у навчанні і вихованні упродовж її життя.</w:t>
      </w:r>
      <w:r w:rsidRPr="003A7210">
        <w:rPr>
          <w:rStyle w:val="apple-converted-space"/>
          <w:rFonts w:ascii="Times New Roman" w:hAnsi="Times New Roman" w:cs="Times New Roman"/>
          <w:color w:val="000000"/>
          <w:sz w:val="28"/>
          <w:szCs w:val="28"/>
        </w:rPr>
        <w:t>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Принцип забезпечення максимальної мовленнєвої активності реалізувався завдяки проведенню занять, ігор, вправ, а також спілкуванню дітей з дорослими та однолітками. Використання цього принципу сприяло кращій обізнаності з предметами та явищами природи.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lastRenderedPageBreak/>
        <w:t>Принцип емоційно-виразного читання творів полягав у вмінні вихователя емоційно і виразно читати і розповідати казки В. Сухомлинського з метою усвідомлення цінності природи.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Принцип усвідомлення і розуміння дітьми змісту художнього твору полягав у доборі ілюстрацій та картинок для пояснення взаємозв’язків і взаємозалежностей у природі.</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Принцип повторності полягав у систематичному повторенні казок у процесі різних видів діяльності з  метою кращого засвоєння знань про природу, усвідомлення її цінності.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У процесі виховання у старших дошкільників любові до природи найбільш ефективними методами були: пояснювально-ілюстративний (читання казок вихователем, демонстрація сюжетних картинок), репродуктивний (переказ казки) творчий (самостійне придумування казок), частково-пошуковий (евристичні бесіди, конструктивні вправи), проблемні ситуації.</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Метою першого – </w:t>
      </w:r>
      <w:r w:rsidRPr="003A7210">
        <w:rPr>
          <w:rFonts w:ascii="Times New Roman" w:hAnsi="Times New Roman" w:cs="Times New Roman"/>
          <w:b/>
          <w:sz w:val="28"/>
          <w:szCs w:val="28"/>
          <w:lang w:val="uk-UA"/>
        </w:rPr>
        <w:t>інформаційно-ознайомлювального</w:t>
      </w:r>
      <w:r w:rsidRPr="003A7210">
        <w:rPr>
          <w:rFonts w:ascii="Times New Roman" w:hAnsi="Times New Roman" w:cs="Times New Roman"/>
          <w:sz w:val="28"/>
          <w:szCs w:val="28"/>
          <w:lang w:val="uk-UA"/>
        </w:rPr>
        <w:t xml:space="preserve"> етапу було розширення знань дітей про об’єкти та явища природи, формування позитивного емоційного ставл</w:t>
      </w:r>
      <w:r w:rsidR="005A5860">
        <w:rPr>
          <w:rFonts w:ascii="Times New Roman" w:hAnsi="Times New Roman" w:cs="Times New Roman"/>
          <w:sz w:val="28"/>
          <w:szCs w:val="28"/>
          <w:lang w:val="uk-UA"/>
        </w:rPr>
        <w:t>ення до неї засобами казок В.</w:t>
      </w:r>
      <w:r w:rsidRPr="003A7210">
        <w:rPr>
          <w:rFonts w:ascii="Times New Roman" w:hAnsi="Times New Roman" w:cs="Times New Roman"/>
          <w:sz w:val="28"/>
          <w:szCs w:val="28"/>
          <w:lang w:val="uk-UA"/>
        </w:rPr>
        <w:t xml:space="preserve"> Сухомлинського природознавчого змісту.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Змістовий аспект роботи передбачав озна</w:t>
      </w:r>
      <w:r w:rsidR="005A5860">
        <w:rPr>
          <w:rFonts w:ascii="Times New Roman" w:hAnsi="Times New Roman" w:cs="Times New Roman"/>
          <w:sz w:val="28"/>
          <w:szCs w:val="28"/>
          <w:lang w:val="uk-UA"/>
        </w:rPr>
        <w:t>йомлення дітей із казками В. </w:t>
      </w:r>
      <w:r w:rsidRPr="003A7210">
        <w:rPr>
          <w:rFonts w:ascii="Times New Roman" w:hAnsi="Times New Roman" w:cs="Times New Roman"/>
          <w:sz w:val="28"/>
          <w:szCs w:val="28"/>
          <w:lang w:val="uk-UA"/>
        </w:rPr>
        <w:t xml:space="preserve">Сухомлинського, бесіди за їх змістом.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Робота здійснювалась на заняттях з художньої літератури, розвитку мовлення, під час екскурсій, спостережень, на прогулянках. Реалізовувались принципи природовідповідності, забезпечення максимальної мовленнєвої активності, емоційно-виразного читання творів.</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Другий – </w:t>
      </w:r>
      <w:r w:rsidRPr="003A7210">
        <w:rPr>
          <w:rFonts w:ascii="Times New Roman" w:hAnsi="Times New Roman" w:cs="Times New Roman"/>
          <w:b/>
          <w:sz w:val="28"/>
          <w:szCs w:val="28"/>
          <w:lang w:val="uk-UA"/>
        </w:rPr>
        <w:t>діяльнісно-практичний</w:t>
      </w:r>
      <w:r w:rsidRPr="003A7210">
        <w:rPr>
          <w:rFonts w:ascii="Times New Roman" w:hAnsi="Times New Roman" w:cs="Times New Roman"/>
          <w:sz w:val="28"/>
          <w:szCs w:val="28"/>
          <w:lang w:val="uk-UA"/>
        </w:rPr>
        <w:t xml:space="preserve"> етап передбачав формування уявлень про зв’язки й залежності у природі, розвиток емоційно-ціннісного ста</w:t>
      </w:r>
      <w:r w:rsidR="005A5860">
        <w:rPr>
          <w:rFonts w:ascii="Times New Roman" w:hAnsi="Times New Roman" w:cs="Times New Roman"/>
          <w:sz w:val="28"/>
          <w:szCs w:val="28"/>
          <w:lang w:val="uk-UA"/>
        </w:rPr>
        <w:t xml:space="preserve">влення за допомогою казок В. </w:t>
      </w:r>
      <w:r w:rsidRPr="003A7210">
        <w:rPr>
          <w:rFonts w:ascii="Times New Roman" w:hAnsi="Times New Roman" w:cs="Times New Roman"/>
          <w:sz w:val="28"/>
          <w:szCs w:val="28"/>
          <w:lang w:val="uk-UA"/>
        </w:rPr>
        <w:t>Сухомлинського.</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Змістовий аспект роботи передбачав створення ігрових ситуацій та виконання ігрових дій. Робота здійснювалась на заняттях з природознавства, художньої літератури, під час ігор, екскурсій, прогулянок. Реалізовувались </w:t>
      </w:r>
      <w:r w:rsidRPr="003A7210">
        <w:rPr>
          <w:rFonts w:ascii="Times New Roman" w:hAnsi="Times New Roman" w:cs="Times New Roman"/>
          <w:sz w:val="28"/>
          <w:szCs w:val="28"/>
          <w:lang w:val="uk-UA"/>
        </w:rPr>
        <w:lastRenderedPageBreak/>
        <w:t xml:space="preserve">принципи </w:t>
      </w:r>
      <w:r w:rsidRPr="003A7210">
        <w:rPr>
          <w:rFonts w:ascii="Times New Roman" w:hAnsi="Times New Roman" w:cs="Times New Roman"/>
          <w:color w:val="000000"/>
          <w:sz w:val="28"/>
          <w:szCs w:val="28"/>
          <w:lang w:val="uk-UA"/>
        </w:rPr>
        <w:t xml:space="preserve">цілісності, неперервності, </w:t>
      </w:r>
      <w:r w:rsidRPr="003A7210">
        <w:rPr>
          <w:rFonts w:ascii="Times New Roman" w:hAnsi="Times New Roman" w:cs="Times New Roman"/>
          <w:sz w:val="28"/>
          <w:szCs w:val="28"/>
          <w:lang w:val="uk-UA"/>
        </w:rPr>
        <w:t>усвідомлення і розуміння дітьми змісту художнього твору.</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Метою третього – </w:t>
      </w:r>
      <w:r w:rsidRPr="003A7210">
        <w:rPr>
          <w:rFonts w:ascii="Times New Roman" w:hAnsi="Times New Roman" w:cs="Times New Roman"/>
          <w:b/>
          <w:sz w:val="28"/>
          <w:szCs w:val="28"/>
          <w:lang w:val="uk-UA"/>
        </w:rPr>
        <w:t>оцінно-коригуючого</w:t>
      </w:r>
      <w:r w:rsidRPr="003A7210">
        <w:rPr>
          <w:rFonts w:ascii="Times New Roman" w:hAnsi="Times New Roman" w:cs="Times New Roman"/>
          <w:sz w:val="28"/>
          <w:szCs w:val="28"/>
          <w:lang w:val="uk-UA"/>
        </w:rPr>
        <w:t xml:space="preserve"> етапу було формування в дітей уявлення про цілісність природних систем і людину як частину природи, розвиток позитивного емоційно-ціннісного ставлення засобами казок. Робота здійснювалась у таких формах: заняття, дидактичні ігри за сюжетами казок, ігри-драматизації, інсценування казок.</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xml:space="preserve">Змістовий аспект роботи передбачав формування вміння безпосередньо спілкуватися з природою під час спостережень, екскурсій, прогулянок, емоційно відкликатися, виявляти естетичні переживання, бачити та  відчувати світ природи. Реалізовувались принципи природо відповідності, цілісності, безперервності. </w:t>
      </w:r>
      <w:r w:rsidRPr="003A7210">
        <w:rPr>
          <w:rFonts w:ascii="Times New Roman" w:hAnsi="Times New Roman" w:cs="Times New Roman"/>
          <w:color w:val="000000"/>
          <w:spacing w:val="-2"/>
          <w:sz w:val="28"/>
          <w:szCs w:val="28"/>
          <w:lang w:val="uk-UA"/>
        </w:rPr>
        <w:t>виховуючого і розвиваючого характеру знань.</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Для реалізації даної методики виховання любові до природи дітей старшого дошкіл</w:t>
      </w:r>
      <w:r w:rsidR="005A5860">
        <w:rPr>
          <w:rFonts w:ascii="Times New Roman" w:hAnsi="Times New Roman" w:cs="Times New Roman"/>
          <w:sz w:val="28"/>
          <w:szCs w:val="28"/>
          <w:lang w:val="uk-UA"/>
        </w:rPr>
        <w:t xml:space="preserve">ьного віку було дібрано казки В. </w:t>
      </w:r>
      <w:r w:rsidRPr="003A7210">
        <w:rPr>
          <w:rFonts w:ascii="Times New Roman" w:hAnsi="Times New Roman" w:cs="Times New Roman"/>
          <w:sz w:val="28"/>
          <w:szCs w:val="28"/>
          <w:lang w:val="uk-UA"/>
        </w:rPr>
        <w:t>Сухомлинського, зокрема: «Весняний вітер», «Щоб метелик не наколовся», «Все співає в лісі», «Восени пахне яблуками», «Зрубали вербу», «Пелюстка і квітка», «Безрідний дятел», «Соловей і жук», «Жаба і соловей», «Як їжачок до зими готувався».</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Тексти дібраних казок було проаналізовано, виділено їх наукову основу. Казки подавались у такій послідовності, яка забезпечувала поетапність збагачення знань дітей: від уявлень про окремі об’єкти та явища природи до розуміння їх цілісності та цінності.</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rPr>
        <w:t xml:space="preserve">Провідною формою роботи в ході формувального етапу експерименту було повсякденне спілкування вихователя з дітьми з використанням матеріалу казки. Застосовувалися такі методи роботи з казками, як читання казок, розповідь, бесіди за змістом казок; </w:t>
      </w:r>
      <w:r w:rsidRPr="003A7210">
        <w:rPr>
          <w:rFonts w:ascii="Times New Roman" w:hAnsi="Times New Roman" w:cs="Times New Roman"/>
          <w:sz w:val="28"/>
          <w:szCs w:val="28"/>
          <w:lang w:val="uk-UA"/>
        </w:rPr>
        <w:t>«</w:t>
      </w:r>
      <w:r w:rsidRPr="003A7210">
        <w:rPr>
          <w:rFonts w:ascii="Times New Roman" w:hAnsi="Times New Roman" w:cs="Times New Roman"/>
          <w:sz w:val="28"/>
          <w:szCs w:val="28"/>
        </w:rPr>
        <w:t>образи перетворень</w:t>
      </w:r>
      <w:r w:rsidRPr="003A7210">
        <w:rPr>
          <w:rFonts w:ascii="Times New Roman" w:hAnsi="Times New Roman" w:cs="Times New Roman"/>
          <w:sz w:val="28"/>
          <w:szCs w:val="28"/>
          <w:lang w:val="uk-UA"/>
        </w:rPr>
        <w:t>»</w:t>
      </w:r>
      <w:r w:rsidRPr="003A7210">
        <w:rPr>
          <w:rFonts w:ascii="Times New Roman" w:hAnsi="Times New Roman" w:cs="Times New Roman"/>
          <w:sz w:val="28"/>
          <w:szCs w:val="28"/>
        </w:rPr>
        <w:t>, малювання, ліплення, ручна праця за змістом казок; дидактичні ігри за сюжетами казок; ігри-психогімнастики, театралізовані ігри за сюжетами казок; використання казки як відповідь на запитання дитини. Також застосовувалися творчі методи роботи з текстами казок (перенесення героїв знайомих казок у нові обставини, зміна ситуацій у знайомих казках, створення нових сюжетів казок).</w:t>
      </w:r>
      <w:r w:rsidRPr="003A7210">
        <w:rPr>
          <w:rFonts w:ascii="Times New Roman" w:hAnsi="Times New Roman" w:cs="Times New Roman"/>
          <w:sz w:val="28"/>
          <w:szCs w:val="28"/>
          <w:lang w:val="uk-UA"/>
        </w:rPr>
        <w:t xml:space="preserve">  </w:t>
      </w:r>
    </w:p>
    <w:p w:rsidR="00736C27" w:rsidRPr="003A7210" w:rsidRDefault="00736C27" w:rsidP="003A7210">
      <w:pPr>
        <w:spacing w:after="0" w:line="360" w:lineRule="auto"/>
        <w:ind w:firstLine="709"/>
        <w:jc w:val="both"/>
        <w:rPr>
          <w:rStyle w:val="apple-converted-space"/>
          <w:rFonts w:ascii="Times New Roman" w:hAnsi="Times New Roman" w:cs="Times New Roman"/>
          <w:sz w:val="28"/>
          <w:szCs w:val="28"/>
          <w:lang w:val="uk-UA"/>
        </w:rPr>
      </w:pPr>
      <w:r w:rsidRPr="003A7210">
        <w:rPr>
          <w:rFonts w:ascii="Times New Roman" w:hAnsi="Times New Roman" w:cs="Times New Roman"/>
          <w:sz w:val="28"/>
          <w:szCs w:val="28"/>
          <w:lang w:val="uk-UA"/>
        </w:rPr>
        <w:lastRenderedPageBreak/>
        <w:t xml:space="preserve">Кожне заняття передбачало певне коло речей і явищ для спостережень, а метою цих занять була установка: дивувати і думати, думати і творити. Теми занять серед природи: «Перші сніжинки», «Зимовий ранок», «Чи готується річка до зими?», «Пташки взимку», «Як дерево живе взимку», «Пробудження </w:t>
      </w:r>
      <w:r w:rsidRPr="003A7210">
        <w:rPr>
          <w:rFonts w:ascii="Times New Roman" w:hAnsi="Times New Roman" w:cs="Times New Roman"/>
          <w:color w:val="000000"/>
          <w:sz w:val="28"/>
          <w:szCs w:val="28"/>
          <w:lang w:val="uk-UA"/>
        </w:rPr>
        <w:t>природи від зимового сну», «Перші кроки весни», «Пролісок», «Калина прокинулася!», «Подорож краплинки роси», «Верба над річкою», «Живе й неживе у</w:t>
      </w:r>
      <w:r w:rsidRPr="003A7210">
        <w:rPr>
          <w:rStyle w:val="apple-converted-space"/>
          <w:rFonts w:ascii="Times New Roman" w:hAnsi="Times New Roman" w:cs="Times New Roman"/>
          <w:color w:val="000000"/>
          <w:sz w:val="28"/>
          <w:szCs w:val="28"/>
          <w:lang w:val="uk-UA"/>
        </w:rPr>
        <w:t> </w:t>
      </w:r>
      <w:r w:rsidRPr="003A7210">
        <w:rPr>
          <w:rFonts w:ascii="Times New Roman" w:hAnsi="Times New Roman" w:cs="Times New Roman"/>
          <w:color w:val="000000"/>
          <w:sz w:val="28"/>
          <w:szCs w:val="28"/>
          <w:lang w:val="uk-UA"/>
        </w:rPr>
        <w:t>природі», «Зелений листочок – сонячна комора», «Як квіточку</w:t>
      </w:r>
      <w:r w:rsidRPr="003A7210">
        <w:rPr>
          <w:rFonts w:ascii="Times New Roman" w:hAnsi="Times New Roman" w:cs="Times New Roman"/>
          <w:sz w:val="28"/>
          <w:szCs w:val="28"/>
          <w:lang w:val="uk-UA"/>
        </w:rPr>
        <w:t xml:space="preserve"> доглядає бджілка» тощо.</w:t>
      </w:r>
    </w:p>
    <w:p w:rsidR="00736C27" w:rsidRPr="003A7210" w:rsidRDefault="00736C27" w:rsidP="003A7210">
      <w:pPr>
        <w:spacing w:after="0" w:line="360" w:lineRule="auto"/>
        <w:ind w:firstLine="709"/>
        <w:jc w:val="both"/>
        <w:rPr>
          <w:rStyle w:val="apple-converted-space"/>
          <w:rFonts w:ascii="Times New Roman" w:hAnsi="Times New Roman" w:cs="Times New Roman"/>
          <w:sz w:val="28"/>
          <w:szCs w:val="28"/>
          <w:lang w:val="uk-UA"/>
        </w:rPr>
      </w:pPr>
      <w:r w:rsidRPr="003A7210">
        <w:rPr>
          <w:rFonts w:ascii="Times New Roman" w:hAnsi="Times New Roman" w:cs="Times New Roman"/>
          <w:sz w:val="28"/>
          <w:szCs w:val="28"/>
          <w:lang w:val="uk-UA"/>
        </w:rPr>
        <w:t>Проводячи заняття любові та мислення серед природи, можна стверджувати, що кожна тема несла дитині безліч відкриттів зроблених нею самостійно, несла до дитини любов до природи, вчила берегти екологію навколишнього світу. Ми намагались так подати зм</w:t>
      </w:r>
      <w:r w:rsidR="005A5860">
        <w:rPr>
          <w:rFonts w:ascii="Times New Roman" w:hAnsi="Times New Roman" w:cs="Times New Roman"/>
          <w:sz w:val="28"/>
          <w:szCs w:val="28"/>
          <w:lang w:val="uk-UA"/>
        </w:rPr>
        <w:t xml:space="preserve">іст заняття, як наголошував В. </w:t>
      </w:r>
      <w:r w:rsidRPr="003A7210">
        <w:rPr>
          <w:rFonts w:ascii="Times New Roman" w:hAnsi="Times New Roman" w:cs="Times New Roman"/>
          <w:sz w:val="28"/>
          <w:szCs w:val="28"/>
          <w:lang w:val="uk-UA"/>
        </w:rPr>
        <w:t>Сухомлинський, «щоб дитина заглиблювалася подумки в якусь, здалося б, незначну деталь, зосередила на ній всю свою увагу, забула про все інше».</w:t>
      </w:r>
      <w:r w:rsidRPr="003A7210">
        <w:rPr>
          <w:rStyle w:val="apple-converted-space"/>
          <w:rFonts w:ascii="Times New Roman" w:hAnsi="Times New Roman" w:cs="Times New Roman"/>
          <w:sz w:val="28"/>
          <w:szCs w:val="28"/>
          <w:lang w:val="uk-UA"/>
        </w:rPr>
        <w:t>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Пізнавальна частина «занять мислення» серед природи обов’язково чергувалася із грою. Їх метою було ознайомити дітей з навколишнім світом, з різними явищами природи.  Наведемо приклад.</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b/>
          <w:bCs/>
          <w:sz w:val="28"/>
          <w:szCs w:val="28"/>
          <w:lang w:val="uk-UA"/>
        </w:rPr>
        <w:t xml:space="preserve">«Відгадай, </w:t>
      </w:r>
      <w:r w:rsidRPr="003A7210">
        <w:rPr>
          <w:rFonts w:ascii="Times New Roman" w:hAnsi="Times New Roman" w:cs="Times New Roman"/>
          <w:sz w:val="28"/>
          <w:szCs w:val="28"/>
          <w:lang w:val="uk-UA"/>
        </w:rPr>
        <w:t xml:space="preserve">з </w:t>
      </w:r>
      <w:r w:rsidRPr="003A7210">
        <w:rPr>
          <w:rFonts w:ascii="Times New Roman" w:hAnsi="Times New Roman" w:cs="Times New Roman"/>
          <w:b/>
          <w:bCs/>
          <w:sz w:val="28"/>
          <w:szCs w:val="28"/>
          <w:lang w:val="uk-UA"/>
        </w:rPr>
        <w:t>якого дерева листочок»</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b/>
          <w:bCs/>
          <w:sz w:val="28"/>
          <w:szCs w:val="28"/>
          <w:lang w:val="uk-UA"/>
        </w:rPr>
        <w:t>Завдання: у</w:t>
      </w:r>
      <w:r w:rsidRPr="003A7210">
        <w:rPr>
          <w:rFonts w:ascii="Times New Roman" w:hAnsi="Times New Roman" w:cs="Times New Roman"/>
          <w:sz w:val="28"/>
          <w:szCs w:val="28"/>
          <w:lang w:val="uk-UA"/>
        </w:rPr>
        <w:t>точнити і закріпити знання дітей, про дерева (листяні та хвойні), їх листя; вчити розрізняти листя за формою; розвивати увагу; виховувати вміння бачити красу в природі і дбайливе ставлення до неї.</w:t>
      </w:r>
    </w:p>
    <w:p w:rsidR="00736C27" w:rsidRPr="003A7210" w:rsidRDefault="00736C27"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b/>
          <w:bCs/>
          <w:sz w:val="28"/>
          <w:szCs w:val="28"/>
        </w:rPr>
        <w:t>Матеріал:</w:t>
      </w:r>
      <w:r w:rsidRPr="003A7210">
        <w:rPr>
          <w:rFonts w:ascii="Times New Roman" w:hAnsi="Times New Roman" w:cs="Times New Roman"/>
          <w:sz w:val="28"/>
          <w:szCs w:val="28"/>
          <w:lang w:val="uk-UA"/>
        </w:rPr>
        <w:t xml:space="preserve"> к</w:t>
      </w:r>
      <w:r w:rsidRPr="003A7210">
        <w:rPr>
          <w:rFonts w:ascii="Times New Roman" w:hAnsi="Times New Roman" w:cs="Times New Roman"/>
          <w:sz w:val="28"/>
          <w:szCs w:val="28"/>
        </w:rPr>
        <w:t>артинки із зображенням листя берези, дуба, верби, горобини.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b/>
          <w:bCs/>
          <w:sz w:val="28"/>
          <w:szCs w:val="28"/>
          <w:lang w:val="uk-UA"/>
        </w:rPr>
        <w:t>Попередня робота:</w:t>
      </w:r>
      <w:r w:rsidRPr="003A7210">
        <w:rPr>
          <w:rFonts w:ascii="Times New Roman" w:hAnsi="Times New Roman" w:cs="Times New Roman"/>
          <w:sz w:val="28"/>
          <w:szCs w:val="28"/>
          <w:lang w:val="uk-UA"/>
        </w:rPr>
        <w:t xml:space="preserve"> читання оповідання В. Сухомлинського «Все співає в лісі»; спостереження за деревами в парку; бесіди за картинками.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b/>
          <w:bCs/>
          <w:sz w:val="28"/>
          <w:szCs w:val="28"/>
          <w:lang w:val="uk-UA"/>
        </w:rPr>
        <w:t>Правила:</w:t>
      </w:r>
      <w:r w:rsidRPr="003A7210">
        <w:rPr>
          <w:rFonts w:ascii="Times New Roman" w:hAnsi="Times New Roman" w:cs="Times New Roman"/>
          <w:sz w:val="28"/>
          <w:szCs w:val="28"/>
          <w:lang w:val="uk-UA"/>
        </w:rPr>
        <w:t xml:space="preserve"> на слова вихователя «Подув вітер, розлетілися листочки»</w:t>
      </w:r>
      <w:r w:rsidR="00A17463">
        <w:rPr>
          <w:rFonts w:ascii="Times New Roman" w:hAnsi="Times New Roman" w:cs="Times New Roman"/>
          <w:sz w:val="28"/>
          <w:szCs w:val="28"/>
          <w:lang w:val="uk-UA"/>
        </w:rPr>
        <w:t xml:space="preserve"> – </w:t>
      </w:r>
      <w:r w:rsidR="005A5860">
        <w:rPr>
          <w:rFonts w:ascii="Times New Roman" w:hAnsi="Times New Roman" w:cs="Times New Roman"/>
          <w:sz w:val="28"/>
          <w:szCs w:val="28"/>
          <w:lang w:val="uk-UA"/>
        </w:rPr>
        <w:t xml:space="preserve"> </w:t>
      </w:r>
      <w:r w:rsidRPr="003A7210">
        <w:rPr>
          <w:rFonts w:ascii="Times New Roman" w:hAnsi="Times New Roman" w:cs="Times New Roman"/>
          <w:sz w:val="28"/>
          <w:szCs w:val="28"/>
          <w:lang w:val="uk-UA"/>
        </w:rPr>
        <w:t>«літати» і кружляти по всьому майданчику.</w:t>
      </w:r>
    </w:p>
    <w:p w:rsidR="00736C27" w:rsidRPr="003A7210" w:rsidRDefault="00736C27" w:rsidP="002A2CC1">
      <w:pPr>
        <w:numPr>
          <w:ilvl w:val="0"/>
          <w:numId w:val="6"/>
        </w:numPr>
        <w:tabs>
          <w:tab w:val="clear" w:pos="432"/>
        </w:tabs>
        <w:spacing w:after="0" w:line="360" w:lineRule="auto"/>
        <w:ind w:left="0"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На слова «подуй вітре і принеси мені березові листочки...» діти підходять до вихователя і називають, з якого дерева листочки.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b/>
          <w:bCs/>
          <w:sz w:val="28"/>
          <w:szCs w:val="28"/>
          <w:lang w:val="uk-UA"/>
        </w:rPr>
        <w:t>Хід гри: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Вихователь пропонує дітям пригадати, які пісні співали дерева</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lastRenderedPageBreak/>
        <w:t>весняному лісі ( казка В. Сухомлинського « Все співає в лісі»), вибрати один листочок, який їм найбільше подобається.</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 Розкажи про свій листочок.</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Ви всі будете листочками. У кого березовий листочок, той буде березовим листочком, у кого дубовий – дубовим тощо.</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Вихователь продовжує : « Подув вітер, розлетілися листочки, несе їх вітер просто по доріжці, залетіли листочки на майданчик; навіть на драбинку високо-високо заніс їх вітер». Діти, прислухаючись до слів педагога, «летять» у вказане місце. «Вітер ущух – листочки спинилися», – каже вихователь, даючи дітям можливість відпочити.</w:t>
      </w:r>
    </w:p>
    <w:p w:rsidR="00736C27" w:rsidRPr="003A7210" w:rsidRDefault="00736C27"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b/>
          <w:bCs/>
          <w:sz w:val="28"/>
          <w:szCs w:val="28"/>
        </w:rPr>
        <w:t xml:space="preserve">Тема: </w:t>
      </w:r>
      <w:r w:rsidRPr="003A7210">
        <w:rPr>
          <w:rFonts w:ascii="Times New Roman" w:hAnsi="Times New Roman" w:cs="Times New Roman"/>
          <w:sz w:val="28"/>
          <w:szCs w:val="28"/>
        </w:rPr>
        <w:t>Осінні явища в природі.</w:t>
      </w:r>
    </w:p>
    <w:p w:rsidR="00736C27" w:rsidRPr="003A7210" w:rsidRDefault="00736C27"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b/>
          <w:bCs/>
          <w:sz w:val="28"/>
          <w:szCs w:val="28"/>
        </w:rPr>
        <w:t xml:space="preserve">Мета: </w:t>
      </w:r>
      <w:r w:rsidRPr="003A7210">
        <w:rPr>
          <w:rFonts w:ascii="Times New Roman" w:hAnsi="Times New Roman" w:cs="Times New Roman"/>
          <w:sz w:val="28"/>
          <w:szCs w:val="28"/>
        </w:rPr>
        <w:t xml:space="preserve">формувати в дітей уявлення про пори року; їх послідовність; навчити розпізнавати й називати ознаки осінньої погоди; ознайомити </w:t>
      </w:r>
      <w:r w:rsidR="00FC63EA">
        <w:rPr>
          <w:rFonts w:ascii="Times New Roman" w:hAnsi="Times New Roman" w:cs="Times New Roman"/>
          <w:sz w:val="28"/>
          <w:szCs w:val="28"/>
        </w:rPr>
        <w:t>з характерними ознаками осені (</w:t>
      </w:r>
      <w:r w:rsidRPr="003A7210">
        <w:rPr>
          <w:rFonts w:ascii="Times New Roman" w:hAnsi="Times New Roman" w:cs="Times New Roman"/>
          <w:sz w:val="28"/>
          <w:szCs w:val="28"/>
        </w:rPr>
        <w:t>дощ, листопад); виховувати естетичне відчуття краси природи восени.</w:t>
      </w:r>
    </w:p>
    <w:p w:rsidR="00736C27" w:rsidRPr="003A7210" w:rsidRDefault="00736C27"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b/>
          <w:bCs/>
          <w:sz w:val="28"/>
          <w:szCs w:val="28"/>
        </w:rPr>
        <w:t xml:space="preserve">Матеріали: </w:t>
      </w:r>
      <w:r w:rsidRPr="003A7210">
        <w:rPr>
          <w:rFonts w:ascii="Times New Roman" w:hAnsi="Times New Roman" w:cs="Times New Roman"/>
          <w:sz w:val="28"/>
          <w:szCs w:val="28"/>
        </w:rPr>
        <w:t>демонстраційний: ілюстрація на тему: « Осінь»;</w:t>
      </w:r>
    </w:p>
    <w:p w:rsidR="00736C27" w:rsidRPr="003A7210" w:rsidRDefault="00736C27"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sz w:val="28"/>
          <w:szCs w:val="28"/>
        </w:rPr>
        <w:t>Роздавльний: гербарій з листків горобини, клена, клена, берези; індивідуальні картки із зображенням дерев:горобини, клена, берези;» султанчик», металофон, водяний свищик.</w:t>
      </w:r>
    </w:p>
    <w:p w:rsidR="00736C27" w:rsidRPr="003A7210" w:rsidRDefault="00736C27"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b/>
          <w:bCs/>
          <w:sz w:val="28"/>
          <w:szCs w:val="28"/>
        </w:rPr>
        <w:t>Хід заняття:</w:t>
      </w:r>
    </w:p>
    <w:p w:rsidR="00736C27" w:rsidRPr="003A7210" w:rsidRDefault="00736C27" w:rsidP="002A2CC1">
      <w:pPr>
        <w:numPr>
          <w:ilvl w:val="0"/>
          <w:numId w:val="6"/>
        </w:numPr>
        <w:tabs>
          <w:tab w:val="clear" w:pos="432"/>
        </w:tabs>
        <w:spacing w:after="0" w:line="360" w:lineRule="auto"/>
        <w:ind w:left="0" w:firstLine="709"/>
        <w:jc w:val="both"/>
        <w:rPr>
          <w:rFonts w:ascii="Times New Roman" w:hAnsi="Times New Roman" w:cs="Times New Roman"/>
          <w:sz w:val="28"/>
          <w:szCs w:val="28"/>
        </w:rPr>
      </w:pPr>
      <w:r w:rsidRPr="003A7210">
        <w:rPr>
          <w:rFonts w:ascii="Times New Roman" w:hAnsi="Times New Roman" w:cs="Times New Roman"/>
          <w:sz w:val="28"/>
          <w:szCs w:val="28"/>
        </w:rPr>
        <w:t>Психогімнастика.</w:t>
      </w:r>
    </w:p>
    <w:p w:rsidR="00736C27" w:rsidRPr="003A7210" w:rsidRDefault="00736C27" w:rsidP="002A2CC1">
      <w:pPr>
        <w:numPr>
          <w:ilvl w:val="0"/>
          <w:numId w:val="6"/>
        </w:numPr>
        <w:tabs>
          <w:tab w:val="clear" w:pos="432"/>
        </w:tabs>
        <w:spacing w:after="0" w:line="360" w:lineRule="auto"/>
        <w:ind w:left="0" w:firstLine="709"/>
        <w:jc w:val="both"/>
        <w:rPr>
          <w:rFonts w:ascii="Times New Roman" w:hAnsi="Times New Roman" w:cs="Times New Roman"/>
          <w:sz w:val="28"/>
          <w:szCs w:val="28"/>
        </w:rPr>
      </w:pPr>
      <w:r w:rsidRPr="003A7210">
        <w:rPr>
          <w:rFonts w:ascii="Times New Roman" w:hAnsi="Times New Roman" w:cs="Times New Roman"/>
          <w:sz w:val="28"/>
          <w:szCs w:val="28"/>
          <w:lang w:val="uk-UA"/>
        </w:rPr>
        <w:t>Гра</w:t>
      </w:r>
      <w:r w:rsidRPr="003A7210">
        <w:rPr>
          <w:rFonts w:ascii="Times New Roman" w:hAnsi="Times New Roman" w:cs="Times New Roman"/>
          <w:sz w:val="28"/>
          <w:szCs w:val="28"/>
        </w:rPr>
        <w:t xml:space="preserve"> «Листочки»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rPr>
        <w:t>Ми з вами бачили листопад на вулиці. А сьогодні я пропоную вам зобразити листопад в груповій кімнаті. Ви перетворюєтесь в листочки.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(Діти виконують рухи під текстовий супровід).</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Веселі танцюристи ми, кружляємо в висоті</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Листки, листки, листочки Червоні й золоті.</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Зриваємось ми зграями, з топольок та беріз.</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Злітаємо, кружляємо і падаємо в вниз (Н. Забіла).</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3) Розповідь вихователя «Осінь – чарівниця».</w:t>
      </w:r>
    </w:p>
    <w:p w:rsidR="00736C27" w:rsidRPr="003A7210" w:rsidRDefault="00736C27"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sz w:val="28"/>
          <w:szCs w:val="28"/>
        </w:rPr>
        <w:lastRenderedPageBreak/>
        <w:t>Вихователь звертає увагу на букет з осіннього листя.</w:t>
      </w:r>
    </w:p>
    <w:p w:rsidR="00736C27" w:rsidRPr="003A7210" w:rsidRDefault="00736C27"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sz w:val="28"/>
          <w:szCs w:val="28"/>
        </w:rPr>
        <w:t>Хто залишив для нас такий гарний букет?</w:t>
      </w:r>
    </w:p>
    <w:p w:rsidR="00736C27" w:rsidRPr="003A7210" w:rsidRDefault="00736C27"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sz w:val="28"/>
          <w:szCs w:val="28"/>
        </w:rPr>
        <w:t>У садках, у гаях блукає, жовте листя одягає,</w:t>
      </w:r>
    </w:p>
    <w:p w:rsidR="00736C27" w:rsidRPr="003A7210" w:rsidRDefault="00736C27"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sz w:val="28"/>
          <w:szCs w:val="28"/>
        </w:rPr>
        <w:t>Золотисту стеле постіль, жде сестрицю білу гості. ( Осінь).</w:t>
      </w:r>
    </w:p>
    <w:p w:rsidR="00736C27" w:rsidRPr="003A7210" w:rsidRDefault="00736C27"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sz w:val="28"/>
          <w:szCs w:val="28"/>
        </w:rPr>
        <w:t>Вихователь пропонує уважно прослухати текст.</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«Літній теплий вітерець відчув наближення холодів. Настала осінь. Небо все частіше стали вкривати хмари, які ховали від не тепле сонечко. Час від часу з хмар зривалися крапельки дощу. Сумно осіньому дощику, тому що діти не хочуть із ним гратись,  як равлики. Крапельки дощу падають за комір, на обличчя – й діти поспішають сховатися, тому що крапельки холодні. Тоді крапельки беруться один за одного, кружляють і разом падають на землю, утворюючі калюжу.</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Вітерець заглянув до парку,  де жили його друзі – листочки. Він подивився вниз і зойкнув: на землі лежить надзвичайної краси килим з різнобарвних листків. Вітерець спустився вниз і став з ним гратися. Він підіймав їх із землі, підкидав, кружляв, збирав у букети й знову кружляв. Дмухнув вітерець востаннє і полетів, а листки тихенько спустилися на землю.</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Листки зірвалися зі свого гілля на деревах, тому що стало холодно. Холодною стала земля, вода – й дерева вирішили відпочити, заснути до весни. Листкам не вистачає тепла й води, і вони почали підсихати».</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Візьміть до рук листки. Відчуйте, які вони сухі, тендітні.</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Листки падають із дерев – і починається листопад.</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b/>
          <w:bCs/>
          <w:sz w:val="28"/>
          <w:szCs w:val="28"/>
          <w:lang w:val="uk-UA"/>
        </w:rPr>
        <w:t>Фізхвилинка.</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Вихователь говорить:</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А тепер уявіть, що ваші руки – це листя. Покажіть, як воно кружляє, коли дме сильний вітер ( швидко), коли дме слабкий вітерець ( спокійно, повільно).</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Діти виконують рухи кистями рук у різному темпі.</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b/>
          <w:bCs/>
          <w:sz w:val="28"/>
          <w:szCs w:val="28"/>
          <w:lang w:val="uk-UA"/>
        </w:rPr>
        <w:t>Гра «Звуки осені»</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Полетів вітерець, жовті листки вкрили землю килимом. Сумно стало в парку, тихо.</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lastRenderedPageBreak/>
        <w:t>Діти, а які звуки ми можемо почути восени в парку? (шелест листя, шум вітру, дощу.)</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Підсумок заняття:</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Про яку пору року розповів нам вітерець?</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Коли буває листопад?</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Чому падають листки з дерев?</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Висновки заняття.</w:t>
      </w:r>
    </w:p>
    <w:p w:rsidR="00736C27" w:rsidRPr="003A7210" w:rsidRDefault="00736C27" w:rsidP="003A7210">
      <w:pPr>
        <w:spacing w:after="0" w:line="360" w:lineRule="auto"/>
        <w:ind w:firstLine="709"/>
        <w:jc w:val="both"/>
        <w:rPr>
          <w:rStyle w:val="apple-converted-space"/>
          <w:rFonts w:ascii="Times New Roman" w:hAnsi="Times New Roman" w:cs="Times New Roman"/>
          <w:sz w:val="28"/>
          <w:szCs w:val="28"/>
          <w:lang w:val="uk-UA"/>
        </w:rPr>
      </w:pPr>
      <w:r w:rsidRPr="003A7210">
        <w:rPr>
          <w:rFonts w:ascii="Times New Roman" w:hAnsi="Times New Roman" w:cs="Times New Roman"/>
          <w:color w:val="000000"/>
          <w:sz w:val="28"/>
          <w:szCs w:val="28"/>
          <w:lang w:val="uk-UA"/>
        </w:rPr>
        <w:t>Проводячи екскур</w:t>
      </w:r>
      <w:r w:rsidRPr="003A7210">
        <w:rPr>
          <w:rFonts w:ascii="Times New Roman" w:hAnsi="Times New Roman" w:cs="Times New Roman"/>
          <w:sz w:val="28"/>
          <w:szCs w:val="28"/>
          <w:lang w:val="uk-UA"/>
        </w:rPr>
        <w:t>сії, актуалізували знання дітей про зміни в природі, з’ясовували причини цих змін. Звертали увагу на стан різних рослин – дерев, кущів, трав, квіток. Важливо правильно обрати час для прогулянки у природу – пору сезону, щоб забезпечити максимальне спостереження явищ та ознак певної пори року.</w:t>
      </w:r>
      <w:r w:rsidRPr="003A7210">
        <w:rPr>
          <w:rStyle w:val="apple-converted-space"/>
          <w:rFonts w:ascii="Times New Roman" w:hAnsi="Times New Roman" w:cs="Times New Roman"/>
          <w:sz w:val="28"/>
          <w:szCs w:val="28"/>
          <w:lang w:val="uk-UA"/>
        </w:rPr>
        <w:t> </w:t>
      </w:r>
    </w:p>
    <w:p w:rsidR="00736C27" w:rsidRPr="003A7210" w:rsidRDefault="00736C27" w:rsidP="003A7210">
      <w:pPr>
        <w:spacing w:after="0" w:line="360" w:lineRule="auto"/>
        <w:ind w:firstLine="709"/>
        <w:jc w:val="both"/>
        <w:rPr>
          <w:rStyle w:val="apple-converted-space"/>
          <w:rFonts w:ascii="Times New Roman" w:hAnsi="Times New Roman" w:cs="Times New Roman"/>
          <w:color w:val="000000"/>
          <w:sz w:val="28"/>
          <w:szCs w:val="28"/>
          <w:lang w:val="uk-UA"/>
        </w:rPr>
      </w:pPr>
      <w:r w:rsidRPr="003A7210">
        <w:rPr>
          <w:rFonts w:ascii="Times New Roman" w:hAnsi="Times New Roman" w:cs="Times New Roman"/>
          <w:color w:val="000000"/>
          <w:sz w:val="28"/>
          <w:szCs w:val="28"/>
          <w:lang w:val="uk-UA"/>
        </w:rPr>
        <w:t xml:space="preserve">Для індивідуальних спостережень за природою дітям пропонувалось виготовити саморобні книжечки – </w:t>
      </w:r>
      <w:hyperlink r:id="rId11" w:history="1">
        <w:r w:rsidRPr="00A42493">
          <w:rPr>
            <w:rStyle w:val="ad"/>
            <w:rFonts w:ascii="Times New Roman" w:hAnsi="Times New Roman" w:cs="Times New Roman"/>
            <w:color w:val="auto"/>
            <w:sz w:val="28"/>
            <w:szCs w:val="28"/>
            <w:u w:val="none"/>
            <w:lang w:val="uk-UA"/>
          </w:rPr>
          <w:t>альбоми</w:t>
        </w:r>
      </w:hyperlink>
      <w:r w:rsidRPr="003A7210">
        <w:rPr>
          <w:rStyle w:val="apple-converted-space"/>
          <w:rFonts w:ascii="Times New Roman" w:hAnsi="Times New Roman" w:cs="Times New Roman"/>
          <w:color w:val="000000"/>
          <w:sz w:val="28"/>
          <w:szCs w:val="28"/>
          <w:lang w:val="uk-UA"/>
        </w:rPr>
        <w:t> </w:t>
      </w:r>
      <w:r w:rsidRPr="003A7210">
        <w:rPr>
          <w:rFonts w:ascii="Times New Roman" w:hAnsi="Times New Roman" w:cs="Times New Roman"/>
          <w:color w:val="000000"/>
          <w:sz w:val="28"/>
          <w:szCs w:val="28"/>
          <w:lang w:val="uk-UA"/>
        </w:rPr>
        <w:t>«Пори року», в яких</w:t>
      </w:r>
      <w:r w:rsidRPr="003A7210">
        <w:rPr>
          <w:rStyle w:val="apple-converted-space"/>
          <w:rFonts w:ascii="Times New Roman" w:hAnsi="Times New Roman" w:cs="Times New Roman"/>
          <w:color w:val="000000"/>
          <w:sz w:val="28"/>
          <w:szCs w:val="28"/>
          <w:lang w:val="uk-UA"/>
        </w:rPr>
        <w:t> </w:t>
      </w:r>
      <w:r w:rsidRPr="003A7210">
        <w:rPr>
          <w:rFonts w:ascii="Times New Roman" w:hAnsi="Times New Roman" w:cs="Times New Roman"/>
          <w:color w:val="000000"/>
          <w:sz w:val="28"/>
          <w:szCs w:val="28"/>
          <w:lang w:val="uk-UA"/>
        </w:rPr>
        <w:t>діти замальовували свої враження від побаченого в певну пору року. Індивідуальні спостереження дітям давались для того, щоб виявити їхню здатність самостійно спостерігати за природою, щоб дати можливість дітям для самовиховання засобами природи.</w:t>
      </w:r>
      <w:r w:rsidRPr="003A7210">
        <w:rPr>
          <w:rStyle w:val="apple-converted-space"/>
          <w:rFonts w:ascii="Times New Roman" w:hAnsi="Times New Roman" w:cs="Times New Roman"/>
          <w:color w:val="000000"/>
          <w:sz w:val="28"/>
          <w:szCs w:val="28"/>
          <w:lang w:val="uk-UA"/>
        </w:rPr>
        <w:t> </w:t>
      </w: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На прикінцевому етапі було проведено порівняльні підсумкові зрізи з метою виявлення ефективності розробленої експериментальної методики виховання любові до природи дітей старшого дошкільного віку за спадщиною В. Сухомлинського. Порівняльні дані рівнів вихованості любові до природи дітей старшого дошкільного віку засобами педагогічної спадщини В. Сухомлинського подано в таблиці 2.</w:t>
      </w:r>
    </w:p>
    <w:p w:rsidR="00736C27" w:rsidRPr="003A7210" w:rsidRDefault="00736C27" w:rsidP="00A42493">
      <w:pPr>
        <w:spacing w:after="0" w:line="360" w:lineRule="auto"/>
        <w:ind w:firstLine="709"/>
        <w:jc w:val="right"/>
        <w:rPr>
          <w:rFonts w:ascii="Times New Roman" w:hAnsi="Times New Roman" w:cs="Times New Roman"/>
          <w:sz w:val="28"/>
          <w:szCs w:val="28"/>
          <w:lang w:val="uk-UA"/>
        </w:rPr>
      </w:pPr>
      <w:r w:rsidRPr="003A7210">
        <w:rPr>
          <w:rFonts w:ascii="Times New Roman" w:hAnsi="Times New Roman" w:cs="Times New Roman"/>
          <w:sz w:val="28"/>
          <w:szCs w:val="28"/>
          <w:lang w:val="uk-UA"/>
        </w:rPr>
        <w:t>Таблиця 2</w:t>
      </w:r>
    </w:p>
    <w:p w:rsidR="00FE538C" w:rsidRDefault="00FE538C" w:rsidP="00A17463">
      <w:pPr>
        <w:spacing w:after="0" w:line="360" w:lineRule="auto"/>
        <w:jc w:val="center"/>
        <w:rPr>
          <w:rFonts w:ascii="Times New Roman" w:hAnsi="Times New Roman" w:cs="Times New Roman"/>
          <w:i/>
          <w:sz w:val="28"/>
          <w:szCs w:val="28"/>
          <w:lang w:val="uk-UA"/>
        </w:rPr>
      </w:pPr>
    </w:p>
    <w:p w:rsidR="00FE538C" w:rsidRDefault="00FE538C" w:rsidP="00A17463">
      <w:pPr>
        <w:spacing w:after="0" w:line="360" w:lineRule="auto"/>
        <w:jc w:val="center"/>
        <w:rPr>
          <w:rFonts w:ascii="Times New Roman" w:hAnsi="Times New Roman" w:cs="Times New Roman"/>
          <w:i/>
          <w:sz w:val="28"/>
          <w:szCs w:val="28"/>
          <w:lang w:val="uk-UA"/>
        </w:rPr>
      </w:pPr>
    </w:p>
    <w:p w:rsidR="00FE538C" w:rsidRDefault="00FE538C" w:rsidP="00A17463">
      <w:pPr>
        <w:spacing w:after="0" w:line="360" w:lineRule="auto"/>
        <w:jc w:val="center"/>
        <w:rPr>
          <w:rFonts w:ascii="Times New Roman" w:hAnsi="Times New Roman" w:cs="Times New Roman"/>
          <w:i/>
          <w:sz w:val="28"/>
          <w:szCs w:val="28"/>
          <w:lang w:val="uk-UA"/>
        </w:rPr>
      </w:pPr>
    </w:p>
    <w:p w:rsidR="00FE538C" w:rsidRDefault="00FE538C" w:rsidP="00A17463">
      <w:pPr>
        <w:spacing w:after="0" w:line="360" w:lineRule="auto"/>
        <w:jc w:val="center"/>
        <w:rPr>
          <w:rFonts w:ascii="Times New Roman" w:hAnsi="Times New Roman" w:cs="Times New Roman"/>
          <w:i/>
          <w:sz w:val="28"/>
          <w:szCs w:val="28"/>
          <w:lang w:val="uk-UA"/>
        </w:rPr>
      </w:pPr>
    </w:p>
    <w:p w:rsidR="00FE538C" w:rsidRDefault="00FE538C" w:rsidP="00A17463">
      <w:pPr>
        <w:spacing w:after="0" w:line="360" w:lineRule="auto"/>
        <w:jc w:val="center"/>
        <w:rPr>
          <w:rFonts w:ascii="Times New Roman" w:hAnsi="Times New Roman" w:cs="Times New Roman"/>
          <w:i/>
          <w:sz w:val="28"/>
          <w:szCs w:val="28"/>
          <w:lang w:val="uk-UA"/>
        </w:rPr>
      </w:pPr>
    </w:p>
    <w:p w:rsidR="00736C27" w:rsidRPr="003A7210" w:rsidRDefault="00736C27" w:rsidP="00A17463">
      <w:pPr>
        <w:spacing w:after="0" w:line="360" w:lineRule="auto"/>
        <w:jc w:val="center"/>
        <w:rPr>
          <w:rFonts w:ascii="Times New Roman" w:hAnsi="Times New Roman" w:cs="Times New Roman"/>
          <w:i/>
          <w:sz w:val="28"/>
          <w:szCs w:val="28"/>
          <w:lang w:val="uk-UA"/>
        </w:rPr>
      </w:pPr>
      <w:r w:rsidRPr="003A7210">
        <w:rPr>
          <w:rFonts w:ascii="Times New Roman" w:hAnsi="Times New Roman" w:cs="Times New Roman"/>
          <w:i/>
          <w:sz w:val="28"/>
          <w:szCs w:val="28"/>
          <w:lang w:val="uk-UA"/>
        </w:rPr>
        <w:lastRenderedPageBreak/>
        <w:t>Рівні вихованості любові до природи дітей старшого дошкільного віку засобами педагогічної спадщини В. Сухомлинського (%)</w:t>
      </w:r>
    </w:p>
    <w:tbl>
      <w:tblPr>
        <w:tblStyle w:val="ae"/>
        <w:tblW w:w="9718" w:type="dxa"/>
        <w:jc w:val="center"/>
        <w:tblInd w:w="86" w:type="dxa"/>
        <w:tblLayout w:type="fixed"/>
        <w:tblLook w:val="04A0"/>
      </w:tblPr>
      <w:tblGrid>
        <w:gridCol w:w="2007"/>
        <w:gridCol w:w="1418"/>
        <w:gridCol w:w="1276"/>
        <w:gridCol w:w="1276"/>
        <w:gridCol w:w="1273"/>
        <w:gridCol w:w="1234"/>
        <w:gridCol w:w="1234"/>
      </w:tblGrid>
      <w:tr w:rsidR="00736C27" w:rsidRPr="003A7210" w:rsidTr="00A42493">
        <w:trPr>
          <w:jc w:val="center"/>
        </w:trPr>
        <w:tc>
          <w:tcPr>
            <w:tcW w:w="2007" w:type="dxa"/>
            <w:vMerge w:val="restart"/>
          </w:tcPr>
          <w:p w:rsidR="00736C27" w:rsidRPr="003A7210" w:rsidRDefault="00736C27" w:rsidP="00A42493">
            <w:pPr>
              <w:spacing w:line="360" w:lineRule="auto"/>
              <w:ind w:hanging="88"/>
              <w:jc w:val="both"/>
              <w:rPr>
                <w:sz w:val="28"/>
                <w:szCs w:val="28"/>
                <w:lang w:val="uk-UA"/>
              </w:rPr>
            </w:pPr>
          </w:p>
          <w:p w:rsidR="00736C27" w:rsidRPr="003A7210" w:rsidRDefault="00736C27" w:rsidP="00A42493">
            <w:pPr>
              <w:spacing w:line="360" w:lineRule="auto"/>
              <w:ind w:right="33" w:hanging="88"/>
              <w:jc w:val="both"/>
              <w:rPr>
                <w:sz w:val="28"/>
                <w:szCs w:val="28"/>
                <w:lang w:val="uk-UA"/>
              </w:rPr>
            </w:pPr>
            <w:r w:rsidRPr="003A7210">
              <w:rPr>
                <w:sz w:val="28"/>
                <w:szCs w:val="28"/>
                <w:lang w:val="uk-UA"/>
              </w:rPr>
              <w:t>Групи</w:t>
            </w:r>
          </w:p>
        </w:tc>
        <w:tc>
          <w:tcPr>
            <w:tcW w:w="7711" w:type="dxa"/>
            <w:gridSpan w:val="6"/>
          </w:tcPr>
          <w:p w:rsidR="00736C27" w:rsidRPr="003A7210" w:rsidRDefault="00736C27" w:rsidP="00A42493">
            <w:pPr>
              <w:spacing w:line="360" w:lineRule="auto"/>
              <w:ind w:firstLine="32"/>
              <w:jc w:val="center"/>
              <w:rPr>
                <w:sz w:val="28"/>
                <w:szCs w:val="28"/>
                <w:lang w:val="uk-UA"/>
              </w:rPr>
            </w:pPr>
            <w:r w:rsidRPr="003A7210">
              <w:rPr>
                <w:sz w:val="28"/>
                <w:szCs w:val="28"/>
                <w:lang w:val="uk-UA"/>
              </w:rPr>
              <w:t>Рівні</w:t>
            </w:r>
          </w:p>
        </w:tc>
      </w:tr>
      <w:tr w:rsidR="00736C27" w:rsidRPr="003A7210" w:rsidTr="00A42493">
        <w:trPr>
          <w:jc w:val="center"/>
        </w:trPr>
        <w:tc>
          <w:tcPr>
            <w:tcW w:w="2007" w:type="dxa"/>
            <w:vMerge/>
          </w:tcPr>
          <w:p w:rsidR="00736C27" w:rsidRPr="003A7210" w:rsidRDefault="00736C27" w:rsidP="00A42493">
            <w:pPr>
              <w:spacing w:line="360" w:lineRule="auto"/>
              <w:ind w:hanging="88"/>
              <w:jc w:val="both"/>
              <w:rPr>
                <w:sz w:val="28"/>
                <w:szCs w:val="28"/>
                <w:lang w:val="uk-UA"/>
              </w:rPr>
            </w:pPr>
          </w:p>
        </w:tc>
        <w:tc>
          <w:tcPr>
            <w:tcW w:w="2694" w:type="dxa"/>
            <w:gridSpan w:val="2"/>
          </w:tcPr>
          <w:p w:rsidR="00736C27" w:rsidRPr="003A7210" w:rsidRDefault="00736C27" w:rsidP="003A7210">
            <w:pPr>
              <w:spacing w:line="360" w:lineRule="auto"/>
              <w:ind w:firstLine="709"/>
              <w:jc w:val="both"/>
              <w:rPr>
                <w:sz w:val="28"/>
                <w:szCs w:val="28"/>
                <w:lang w:val="uk-UA"/>
              </w:rPr>
            </w:pPr>
            <w:r w:rsidRPr="003A7210">
              <w:rPr>
                <w:sz w:val="28"/>
                <w:szCs w:val="28"/>
                <w:lang w:val="uk-UA"/>
              </w:rPr>
              <w:t>Високий</w:t>
            </w:r>
          </w:p>
        </w:tc>
        <w:tc>
          <w:tcPr>
            <w:tcW w:w="2549" w:type="dxa"/>
            <w:gridSpan w:val="2"/>
          </w:tcPr>
          <w:p w:rsidR="00736C27" w:rsidRPr="003A7210" w:rsidRDefault="00736C27" w:rsidP="003A7210">
            <w:pPr>
              <w:spacing w:line="360" w:lineRule="auto"/>
              <w:ind w:firstLine="709"/>
              <w:jc w:val="both"/>
              <w:rPr>
                <w:sz w:val="28"/>
                <w:szCs w:val="28"/>
                <w:lang w:val="uk-UA"/>
              </w:rPr>
            </w:pPr>
            <w:r w:rsidRPr="003A7210">
              <w:rPr>
                <w:sz w:val="28"/>
                <w:szCs w:val="28"/>
                <w:lang w:val="uk-UA"/>
              </w:rPr>
              <w:t>Середній</w:t>
            </w:r>
          </w:p>
        </w:tc>
        <w:tc>
          <w:tcPr>
            <w:tcW w:w="2468" w:type="dxa"/>
            <w:gridSpan w:val="2"/>
          </w:tcPr>
          <w:p w:rsidR="00736C27" w:rsidRPr="003A7210" w:rsidRDefault="00736C27" w:rsidP="003A7210">
            <w:pPr>
              <w:spacing w:line="360" w:lineRule="auto"/>
              <w:ind w:firstLine="709"/>
              <w:jc w:val="both"/>
              <w:rPr>
                <w:sz w:val="28"/>
                <w:szCs w:val="28"/>
                <w:lang w:val="uk-UA"/>
              </w:rPr>
            </w:pPr>
            <w:r w:rsidRPr="003A7210">
              <w:rPr>
                <w:sz w:val="28"/>
                <w:szCs w:val="28"/>
                <w:lang w:val="uk-UA"/>
              </w:rPr>
              <w:t>Низький</w:t>
            </w:r>
          </w:p>
        </w:tc>
      </w:tr>
      <w:tr w:rsidR="00736C27" w:rsidRPr="003A7210" w:rsidTr="00A42493">
        <w:trPr>
          <w:jc w:val="center"/>
        </w:trPr>
        <w:tc>
          <w:tcPr>
            <w:tcW w:w="2007" w:type="dxa"/>
            <w:vMerge/>
          </w:tcPr>
          <w:p w:rsidR="00736C27" w:rsidRPr="003A7210" w:rsidRDefault="00736C27" w:rsidP="00A42493">
            <w:pPr>
              <w:spacing w:line="360" w:lineRule="auto"/>
              <w:ind w:hanging="88"/>
              <w:jc w:val="both"/>
              <w:rPr>
                <w:sz w:val="28"/>
                <w:szCs w:val="28"/>
                <w:lang w:val="uk-UA"/>
              </w:rPr>
            </w:pPr>
          </w:p>
        </w:tc>
        <w:tc>
          <w:tcPr>
            <w:tcW w:w="1418" w:type="dxa"/>
          </w:tcPr>
          <w:p w:rsidR="00736C27" w:rsidRPr="003A7210" w:rsidRDefault="00736C27" w:rsidP="00A42493">
            <w:pPr>
              <w:spacing w:line="360" w:lineRule="auto"/>
              <w:ind w:firstLine="32"/>
              <w:jc w:val="both"/>
              <w:rPr>
                <w:sz w:val="28"/>
                <w:szCs w:val="28"/>
                <w:lang w:val="uk-UA"/>
              </w:rPr>
            </w:pPr>
            <w:r w:rsidRPr="003A7210">
              <w:rPr>
                <w:sz w:val="28"/>
                <w:szCs w:val="28"/>
                <w:lang w:val="uk-UA"/>
              </w:rPr>
              <w:t>Констат.</w:t>
            </w:r>
          </w:p>
        </w:tc>
        <w:tc>
          <w:tcPr>
            <w:tcW w:w="1276" w:type="dxa"/>
          </w:tcPr>
          <w:p w:rsidR="00736C27" w:rsidRPr="003A7210" w:rsidRDefault="00A42493" w:rsidP="00A42493">
            <w:pPr>
              <w:spacing w:line="360" w:lineRule="auto"/>
              <w:ind w:firstLine="32"/>
              <w:jc w:val="both"/>
              <w:rPr>
                <w:sz w:val="28"/>
                <w:szCs w:val="28"/>
                <w:lang w:val="uk-UA"/>
              </w:rPr>
            </w:pPr>
            <w:r>
              <w:rPr>
                <w:sz w:val="28"/>
                <w:szCs w:val="28"/>
                <w:lang w:val="uk-UA"/>
              </w:rPr>
              <w:t>Прикінц</w:t>
            </w:r>
          </w:p>
        </w:tc>
        <w:tc>
          <w:tcPr>
            <w:tcW w:w="1276" w:type="dxa"/>
          </w:tcPr>
          <w:p w:rsidR="00736C27" w:rsidRPr="003A7210" w:rsidRDefault="00A42493" w:rsidP="00A42493">
            <w:pPr>
              <w:spacing w:line="360" w:lineRule="auto"/>
              <w:ind w:firstLine="32"/>
              <w:jc w:val="both"/>
              <w:rPr>
                <w:sz w:val="28"/>
                <w:szCs w:val="28"/>
                <w:lang w:val="uk-UA"/>
              </w:rPr>
            </w:pPr>
            <w:r>
              <w:rPr>
                <w:sz w:val="28"/>
                <w:szCs w:val="28"/>
                <w:lang w:val="uk-UA"/>
              </w:rPr>
              <w:t>Констат</w:t>
            </w:r>
          </w:p>
        </w:tc>
        <w:tc>
          <w:tcPr>
            <w:tcW w:w="1273" w:type="dxa"/>
          </w:tcPr>
          <w:p w:rsidR="00736C27" w:rsidRPr="003A7210" w:rsidRDefault="00A42493" w:rsidP="00A42493">
            <w:pPr>
              <w:spacing w:line="360" w:lineRule="auto"/>
              <w:ind w:firstLine="32"/>
              <w:jc w:val="both"/>
              <w:rPr>
                <w:sz w:val="28"/>
                <w:szCs w:val="28"/>
                <w:lang w:val="uk-UA"/>
              </w:rPr>
            </w:pPr>
            <w:r>
              <w:rPr>
                <w:sz w:val="28"/>
                <w:szCs w:val="28"/>
                <w:lang w:val="uk-UA"/>
              </w:rPr>
              <w:t>Прикінц</w:t>
            </w:r>
          </w:p>
        </w:tc>
        <w:tc>
          <w:tcPr>
            <w:tcW w:w="1234" w:type="dxa"/>
          </w:tcPr>
          <w:p w:rsidR="00736C27" w:rsidRPr="003A7210" w:rsidRDefault="00A42493" w:rsidP="00A42493">
            <w:pPr>
              <w:spacing w:line="360" w:lineRule="auto"/>
              <w:ind w:firstLine="32"/>
              <w:jc w:val="both"/>
              <w:rPr>
                <w:sz w:val="28"/>
                <w:szCs w:val="28"/>
                <w:lang w:val="uk-UA"/>
              </w:rPr>
            </w:pPr>
            <w:r>
              <w:rPr>
                <w:sz w:val="28"/>
                <w:szCs w:val="28"/>
                <w:lang w:val="uk-UA"/>
              </w:rPr>
              <w:t>Констат</w:t>
            </w:r>
          </w:p>
        </w:tc>
        <w:tc>
          <w:tcPr>
            <w:tcW w:w="1234" w:type="dxa"/>
          </w:tcPr>
          <w:p w:rsidR="00736C27" w:rsidRPr="003A7210" w:rsidRDefault="00736C27" w:rsidP="00A42493">
            <w:pPr>
              <w:spacing w:line="360" w:lineRule="auto"/>
              <w:jc w:val="both"/>
              <w:rPr>
                <w:sz w:val="28"/>
                <w:szCs w:val="28"/>
                <w:lang w:val="uk-UA"/>
              </w:rPr>
            </w:pPr>
            <w:r w:rsidRPr="003A7210">
              <w:rPr>
                <w:sz w:val="28"/>
                <w:szCs w:val="28"/>
                <w:lang w:val="uk-UA"/>
              </w:rPr>
              <w:t>Прикінц</w:t>
            </w:r>
          </w:p>
        </w:tc>
      </w:tr>
      <w:tr w:rsidR="00736C27" w:rsidRPr="003A7210" w:rsidTr="00A42493">
        <w:trPr>
          <w:jc w:val="center"/>
        </w:trPr>
        <w:tc>
          <w:tcPr>
            <w:tcW w:w="2007" w:type="dxa"/>
          </w:tcPr>
          <w:p w:rsidR="00736C27" w:rsidRPr="003A7210" w:rsidRDefault="00736C27" w:rsidP="00A42493">
            <w:pPr>
              <w:spacing w:line="360" w:lineRule="auto"/>
              <w:ind w:hanging="88"/>
              <w:jc w:val="both"/>
              <w:rPr>
                <w:sz w:val="28"/>
                <w:szCs w:val="28"/>
                <w:lang w:val="uk-UA"/>
              </w:rPr>
            </w:pPr>
            <w:r w:rsidRPr="003A7210">
              <w:rPr>
                <w:sz w:val="28"/>
                <w:szCs w:val="28"/>
                <w:lang w:val="uk-UA"/>
              </w:rPr>
              <w:t>Експериментал</w:t>
            </w:r>
          </w:p>
        </w:tc>
        <w:tc>
          <w:tcPr>
            <w:tcW w:w="1418"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23</w:t>
            </w:r>
          </w:p>
        </w:tc>
        <w:tc>
          <w:tcPr>
            <w:tcW w:w="1276"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30</w:t>
            </w:r>
          </w:p>
        </w:tc>
        <w:tc>
          <w:tcPr>
            <w:tcW w:w="1276"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57</w:t>
            </w:r>
          </w:p>
        </w:tc>
        <w:tc>
          <w:tcPr>
            <w:tcW w:w="1273"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65</w:t>
            </w:r>
          </w:p>
        </w:tc>
        <w:tc>
          <w:tcPr>
            <w:tcW w:w="1234"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20</w:t>
            </w:r>
          </w:p>
        </w:tc>
        <w:tc>
          <w:tcPr>
            <w:tcW w:w="1234"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5</w:t>
            </w:r>
          </w:p>
        </w:tc>
      </w:tr>
      <w:tr w:rsidR="00736C27" w:rsidRPr="003A7210" w:rsidTr="00A42493">
        <w:trPr>
          <w:jc w:val="center"/>
        </w:trPr>
        <w:tc>
          <w:tcPr>
            <w:tcW w:w="2007" w:type="dxa"/>
          </w:tcPr>
          <w:p w:rsidR="00736C27" w:rsidRPr="003A7210" w:rsidRDefault="00736C27" w:rsidP="00A42493">
            <w:pPr>
              <w:spacing w:line="360" w:lineRule="auto"/>
              <w:ind w:hanging="88"/>
              <w:jc w:val="both"/>
              <w:rPr>
                <w:sz w:val="28"/>
                <w:szCs w:val="28"/>
                <w:lang w:val="uk-UA"/>
              </w:rPr>
            </w:pPr>
            <w:r w:rsidRPr="003A7210">
              <w:rPr>
                <w:sz w:val="28"/>
                <w:szCs w:val="28"/>
                <w:lang w:val="uk-UA"/>
              </w:rPr>
              <w:t xml:space="preserve">Контрольна </w:t>
            </w:r>
          </w:p>
        </w:tc>
        <w:tc>
          <w:tcPr>
            <w:tcW w:w="1418"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17</w:t>
            </w:r>
          </w:p>
        </w:tc>
        <w:tc>
          <w:tcPr>
            <w:tcW w:w="1276"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25</w:t>
            </w:r>
          </w:p>
        </w:tc>
        <w:tc>
          <w:tcPr>
            <w:tcW w:w="1276"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56</w:t>
            </w:r>
          </w:p>
        </w:tc>
        <w:tc>
          <w:tcPr>
            <w:tcW w:w="1273"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65</w:t>
            </w:r>
          </w:p>
        </w:tc>
        <w:tc>
          <w:tcPr>
            <w:tcW w:w="1234"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27</w:t>
            </w:r>
          </w:p>
        </w:tc>
        <w:tc>
          <w:tcPr>
            <w:tcW w:w="1234" w:type="dxa"/>
          </w:tcPr>
          <w:p w:rsidR="00736C27" w:rsidRPr="003A7210" w:rsidRDefault="00736C27" w:rsidP="003A7210">
            <w:pPr>
              <w:spacing w:line="360" w:lineRule="auto"/>
              <w:ind w:firstLine="709"/>
              <w:jc w:val="both"/>
              <w:rPr>
                <w:sz w:val="28"/>
                <w:szCs w:val="28"/>
                <w:lang w:val="uk-UA"/>
              </w:rPr>
            </w:pPr>
            <w:r w:rsidRPr="003A7210">
              <w:rPr>
                <w:sz w:val="28"/>
                <w:szCs w:val="28"/>
                <w:lang w:val="uk-UA"/>
              </w:rPr>
              <w:t>10</w:t>
            </w:r>
          </w:p>
        </w:tc>
      </w:tr>
    </w:tbl>
    <w:p w:rsidR="00736C27" w:rsidRPr="003A7210" w:rsidRDefault="00736C27" w:rsidP="003A7210">
      <w:pPr>
        <w:spacing w:after="0" w:line="360" w:lineRule="auto"/>
        <w:ind w:firstLine="709"/>
        <w:jc w:val="both"/>
        <w:rPr>
          <w:rFonts w:ascii="Times New Roman" w:hAnsi="Times New Roman" w:cs="Times New Roman"/>
          <w:sz w:val="28"/>
          <w:szCs w:val="28"/>
          <w:lang w:val="uk-UA"/>
        </w:rPr>
      </w:pPr>
    </w:p>
    <w:p w:rsidR="00736C27"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Як засвідчує таблиця, у вихованні любові до природи дітей старшого дошкільного віку засобами педагогічної спадщини В. Сухомлинського відбулися позитивні зміни. Так, високий рівень, як засвідчують експериментальні дані, виявили  30% дітей (на констатувальному етапі їх було 23%). У контрольній групі високого рівня на кінець року досягли 25% дітей (було 17%). За даними таблиці, в кінці року на середньому рівні вихованості любові до природи стало 65% старших дошкільників (до навчання їх було 57%). У контрольній групі на констатувальному етапі середній рівень спостерігавсь у 56% дітей, на кінець року цей показник становив уже 65%. Щодо низького рівня, то 5% дітей експериментальної групи ще залишилися на цьому рівні (було 20%). У контрольній групі низький рівень вихованості любові до природи був у 10% (було 27%).</w:t>
      </w:r>
    </w:p>
    <w:p w:rsidR="00197FFE" w:rsidRPr="003A7210" w:rsidRDefault="00736C27" w:rsidP="003A7210">
      <w:pPr>
        <w:spacing w:after="0" w:line="360" w:lineRule="auto"/>
        <w:ind w:firstLine="709"/>
        <w:jc w:val="both"/>
        <w:rPr>
          <w:rFonts w:ascii="Times New Roman" w:hAnsi="Times New Roman" w:cs="Times New Roman"/>
          <w:sz w:val="28"/>
          <w:szCs w:val="28"/>
          <w:lang w:val="uk-UA"/>
        </w:rPr>
      </w:pPr>
      <w:r w:rsidRPr="003A7210">
        <w:rPr>
          <w:rFonts w:ascii="Times New Roman" w:hAnsi="Times New Roman" w:cs="Times New Roman"/>
          <w:sz w:val="28"/>
          <w:szCs w:val="28"/>
          <w:lang w:val="uk-UA"/>
        </w:rPr>
        <w:t>Отже, розроблена експериментальна методика та визначені педагогічні умови виховання любові до природи дітей старшого дошкільного віку засобами педагогічної спадщини В. Сухомлинського виявились ефективними.</w:t>
      </w:r>
    </w:p>
    <w:p w:rsidR="00197FFE" w:rsidRDefault="00197FFE" w:rsidP="00197FFE">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t>І. Кардаш</w:t>
      </w:r>
    </w:p>
    <w:p w:rsidR="00197FFE" w:rsidRDefault="00197FFE" w:rsidP="00197FFE">
      <w:pPr>
        <w:spacing w:after="0" w:line="360" w:lineRule="auto"/>
        <w:ind w:firstLine="851"/>
        <w:jc w:val="right"/>
        <w:rPr>
          <w:rFonts w:ascii="Times New Roman" w:hAnsi="Times New Roman" w:cs="Times New Roman"/>
          <w:sz w:val="28"/>
          <w:szCs w:val="28"/>
          <w:lang w:val="uk-UA"/>
        </w:rPr>
      </w:pPr>
    </w:p>
    <w:p w:rsidR="00197FFE" w:rsidRPr="00197FFE" w:rsidRDefault="00197FFE" w:rsidP="003A7210">
      <w:pPr>
        <w:spacing w:after="0" w:line="360" w:lineRule="auto"/>
        <w:rPr>
          <w:rFonts w:ascii="Times New Roman" w:hAnsi="Times New Roman" w:cs="Times New Roman"/>
          <w:sz w:val="28"/>
          <w:szCs w:val="28"/>
          <w:lang w:val="uk-UA"/>
        </w:rPr>
      </w:pPr>
    </w:p>
    <w:p w:rsidR="003A7210" w:rsidRPr="004250E4" w:rsidRDefault="003A7210" w:rsidP="003A7210">
      <w:pPr>
        <w:spacing w:after="0" w:line="360" w:lineRule="auto"/>
        <w:ind w:firstLine="709"/>
        <w:jc w:val="both"/>
        <w:rPr>
          <w:rFonts w:ascii="Times New Roman" w:hAnsi="Times New Roman" w:cs="Times New Roman"/>
          <w:sz w:val="28"/>
          <w:szCs w:val="28"/>
        </w:rPr>
      </w:pPr>
      <w:r w:rsidRPr="00B7198F">
        <w:rPr>
          <w:rFonts w:ascii="Times New Roman" w:hAnsi="Times New Roman" w:cs="Times New Roman"/>
          <w:spacing w:val="40"/>
          <w:sz w:val="28"/>
          <w:szCs w:val="28"/>
          <w:lang w:val="uk-UA"/>
        </w:rPr>
        <w:t xml:space="preserve">2.1.4. </w:t>
      </w:r>
      <w:r w:rsidR="00197FFE" w:rsidRPr="00B7198F">
        <w:rPr>
          <w:rFonts w:ascii="Times New Roman" w:hAnsi="Times New Roman" w:cs="Times New Roman"/>
          <w:spacing w:val="40"/>
          <w:sz w:val="28"/>
          <w:szCs w:val="28"/>
          <w:lang w:val="uk-UA"/>
        </w:rPr>
        <w:t>Логіко-математичний розвиток дітей 5 – 6 років з використанням казок В.О.Сухомлинського</w:t>
      </w:r>
      <w:r w:rsidRPr="00B7198F">
        <w:rPr>
          <w:rFonts w:ascii="Times New Roman" w:hAnsi="Times New Roman" w:cs="Times New Roman"/>
          <w:spacing w:val="40"/>
          <w:sz w:val="28"/>
          <w:szCs w:val="28"/>
          <w:lang w:val="uk-UA"/>
        </w:rPr>
        <w:t>.</w:t>
      </w:r>
      <w:r w:rsidRPr="003A7210">
        <w:rPr>
          <w:rFonts w:ascii="Times New Roman" w:hAnsi="Times New Roman" w:cs="Times New Roman"/>
          <w:sz w:val="28"/>
          <w:szCs w:val="28"/>
          <w:lang w:val="uk-UA"/>
        </w:rPr>
        <w:t xml:space="preserve"> </w:t>
      </w:r>
      <w:r w:rsidRPr="00E87670">
        <w:rPr>
          <w:rFonts w:ascii="Times New Roman" w:hAnsi="Times New Roman" w:cs="Times New Roman"/>
          <w:sz w:val="28"/>
          <w:szCs w:val="28"/>
        </w:rPr>
        <w:t>C</w:t>
      </w:r>
      <w:r w:rsidRPr="003A7210">
        <w:rPr>
          <w:rFonts w:ascii="Times New Roman" w:hAnsi="Times New Roman" w:cs="Times New Roman"/>
          <w:sz w:val="28"/>
          <w:szCs w:val="28"/>
          <w:lang w:val="uk-UA"/>
        </w:rPr>
        <w:t xml:space="preserve">учасний світ переживає докорінні зміни підходів до розуміння сутності і цілей освіти, що зумовлено  переорієнтацією самого суспільного розвитку на розвиток людини, </w:t>
      </w:r>
      <w:r w:rsidRPr="003A7210">
        <w:rPr>
          <w:rFonts w:ascii="Times New Roman" w:hAnsi="Times New Roman" w:cs="Times New Roman"/>
          <w:sz w:val="28"/>
          <w:szCs w:val="28"/>
          <w:lang w:val="uk-UA"/>
        </w:rPr>
        <w:lastRenderedPageBreak/>
        <w:t xml:space="preserve">її особистісних і культурних якостей. </w:t>
      </w:r>
      <w:r>
        <w:rPr>
          <w:rFonts w:ascii="Times New Roman" w:hAnsi="Times New Roman" w:cs="Times New Roman"/>
          <w:sz w:val="28"/>
          <w:szCs w:val="28"/>
        </w:rPr>
        <w:t xml:space="preserve">Суспільство, за словами В. Кременя, стає чим далі більш людиноцентричним. Це означає, що індивідуальний розвиток людини за таких умов є, з одного боку, основним показником прогресу, а з іншого – головною передумовою подальшого розвитку суспільства </w:t>
      </w:r>
      <w:r w:rsidRPr="009D0A31">
        <w:rPr>
          <w:rFonts w:ascii="Times New Roman" w:hAnsi="Times New Roman" w:cs="Times New Roman"/>
          <w:sz w:val="28"/>
          <w:szCs w:val="28"/>
        </w:rPr>
        <w:t>[</w:t>
      </w:r>
      <w:r w:rsidR="00E3721D">
        <w:rPr>
          <w:rFonts w:ascii="Times New Roman" w:hAnsi="Times New Roman" w:cs="Times New Roman"/>
          <w:sz w:val="28"/>
          <w:szCs w:val="28"/>
          <w:lang w:val="uk-UA"/>
        </w:rPr>
        <w:t>83</w:t>
      </w:r>
      <w:r>
        <w:rPr>
          <w:rFonts w:ascii="Times New Roman" w:hAnsi="Times New Roman" w:cs="Times New Roman"/>
          <w:sz w:val="28"/>
          <w:szCs w:val="28"/>
        </w:rPr>
        <w:t xml:space="preserve">, </w:t>
      </w:r>
      <w:r w:rsidRPr="004250E4">
        <w:rPr>
          <w:rFonts w:ascii="Times New Roman" w:hAnsi="Times New Roman" w:cs="Times New Roman"/>
          <w:sz w:val="28"/>
          <w:szCs w:val="28"/>
        </w:rPr>
        <w:t>с</w:t>
      </w:r>
      <w:r w:rsidRPr="004250E4">
        <w:rPr>
          <w:rFonts w:ascii="Times New Roman" w:eastAsia="Calibri" w:hAnsi="Times New Roman" w:cs="Times New Roman"/>
          <w:sz w:val="28"/>
          <w:szCs w:val="28"/>
        </w:rPr>
        <w:t>. 5</w:t>
      </w:r>
      <w:r w:rsidRPr="004250E4">
        <w:rPr>
          <w:rFonts w:ascii="Times New Roman" w:hAnsi="Times New Roman" w:cs="Times New Roman"/>
          <w:sz w:val="28"/>
          <w:szCs w:val="28"/>
        </w:rPr>
        <w:t>].</w:t>
      </w:r>
    </w:p>
    <w:p w:rsidR="003A7210" w:rsidRPr="00175C9F" w:rsidRDefault="003A7210" w:rsidP="003A721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Одним із</w:t>
      </w:r>
      <w:r w:rsidRPr="00204CDA">
        <w:rPr>
          <w:rFonts w:ascii="Times New Roman" w:eastAsia="Calibri" w:hAnsi="Times New Roman" w:cs="Times New Roman"/>
          <w:sz w:val="28"/>
          <w:szCs w:val="28"/>
        </w:rPr>
        <w:t xml:space="preserve"> напрямів реформування</w:t>
      </w:r>
      <w:r>
        <w:rPr>
          <w:rFonts w:ascii="Times New Roman" w:eastAsia="Calibri" w:hAnsi="Times New Roman" w:cs="Times New Roman"/>
          <w:sz w:val="28"/>
          <w:szCs w:val="28"/>
        </w:rPr>
        <w:t xml:space="preserve"> освіти</w:t>
      </w:r>
      <w:r w:rsidRPr="00204C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Україні </w:t>
      </w:r>
      <w:r w:rsidRPr="00204CDA">
        <w:rPr>
          <w:rFonts w:ascii="Times New Roman" w:eastAsia="Calibri" w:hAnsi="Times New Roman" w:cs="Times New Roman"/>
          <w:sz w:val="28"/>
          <w:szCs w:val="28"/>
        </w:rPr>
        <w:t>є запровадження обов’язкової</w:t>
      </w:r>
      <w:r>
        <w:rPr>
          <w:rFonts w:ascii="Times New Roman" w:eastAsia="Calibri" w:hAnsi="Times New Roman" w:cs="Times New Roman"/>
          <w:sz w:val="28"/>
          <w:szCs w:val="28"/>
        </w:rPr>
        <w:t xml:space="preserve"> освіти дітей з</w:t>
      </w:r>
      <w:r w:rsidRPr="00204CDA">
        <w:rPr>
          <w:rFonts w:ascii="Times New Roman" w:eastAsia="Calibri" w:hAnsi="Times New Roman" w:cs="Times New Roman"/>
          <w:sz w:val="28"/>
          <w:szCs w:val="28"/>
        </w:rPr>
        <w:t xml:space="preserve"> п’яти років</w:t>
      </w:r>
      <w:r>
        <w:rPr>
          <w:rFonts w:ascii="Times New Roman" w:eastAsia="Calibri" w:hAnsi="Times New Roman" w:cs="Times New Roman"/>
          <w:sz w:val="28"/>
          <w:szCs w:val="28"/>
        </w:rPr>
        <w:t>,</w:t>
      </w:r>
      <w:r w:rsidRPr="00204CDA">
        <w:rPr>
          <w:rFonts w:ascii="Times New Roman" w:eastAsia="Calibri" w:hAnsi="Times New Roman" w:cs="Times New Roman"/>
          <w:sz w:val="28"/>
          <w:szCs w:val="28"/>
        </w:rPr>
        <w:t xml:space="preserve"> розроб</w:t>
      </w:r>
      <w:r>
        <w:rPr>
          <w:rFonts w:ascii="Times New Roman" w:eastAsia="Calibri" w:hAnsi="Times New Roman" w:cs="Times New Roman"/>
          <w:sz w:val="28"/>
          <w:szCs w:val="28"/>
        </w:rPr>
        <w:t>ка</w:t>
      </w:r>
      <w:r w:rsidRPr="00204CDA">
        <w:rPr>
          <w:rFonts w:ascii="Times New Roman" w:eastAsia="Calibri" w:hAnsi="Times New Roman" w:cs="Times New Roman"/>
          <w:sz w:val="28"/>
          <w:szCs w:val="28"/>
        </w:rPr>
        <w:t xml:space="preserve"> програми</w:t>
      </w:r>
      <w:r>
        <w:rPr>
          <w:rFonts w:ascii="Times New Roman" w:eastAsia="Calibri" w:hAnsi="Times New Roman" w:cs="Times New Roman"/>
          <w:sz w:val="28"/>
          <w:szCs w:val="28"/>
        </w:rPr>
        <w:t xml:space="preserve"> розвитку для дітей старшого дошкільного віку </w:t>
      </w:r>
      <w:r w:rsidRPr="00204CDA">
        <w:rPr>
          <w:rFonts w:ascii="Times New Roman" w:eastAsia="Calibri" w:hAnsi="Times New Roman" w:cs="Times New Roman"/>
          <w:sz w:val="28"/>
          <w:szCs w:val="28"/>
        </w:rPr>
        <w:t>«Впевнений</w:t>
      </w:r>
      <w:r>
        <w:rPr>
          <w:rFonts w:ascii="Times New Roman" w:eastAsia="Calibri" w:hAnsi="Times New Roman" w:cs="Times New Roman"/>
          <w:sz w:val="28"/>
          <w:szCs w:val="28"/>
        </w:rPr>
        <w:t xml:space="preserve"> старт» </w:t>
      </w:r>
      <w:r w:rsidRPr="009303A8">
        <w:rPr>
          <w:rFonts w:ascii="Times New Roman" w:eastAsia="Calibri" w:hAnsi="Times New Roman" w:cs="Times New Roman"/>
          <w:sz w:val="28"/>
          <w:szCs w:val="28"/>
        </w:rPr>
        <w:t>[</w:t>
      </w:r>
      <w:r w:rsidR="00E3721D">
        <w:rPr>
          <w:rFonts w:ascii="Times New Roman" w:eastAsia="Calibri" w:hAnsi="Times New Roman" w:cs="Times New Roman"/>
          <w:sz w:val="28"/>
          <w:szCs w:val="28"/>
          <w:lang w:val="uk-UA"/>
        </w:rPr>
        <w:t>137</w:t>
      </w:r>
      <w:r w:rsidRPr="009303A8">
        <w:rPr>
          <w:rFonts w:ascii="Times New Roman" w:eastAsia="Calibri" w:hAnsi="Times New Roman" w:cs="Times New Roman"/>
          <w:sz w:val="28"/>
          <w:szCs w:val="28"/>
        </w:rPr>
        <w:t>]</w:t>
      </w:r>
      <w:r>
        <w:rPr>
          <w:rFonts w:ascii="Times New Roman" w:eastAsia="Calibri" w:hAnsi="Times New Roman" w:cs="Times New Roman"/>
          <w:sz w:val="28"/>
          <w:szCs w:val="28"/>
        </w:rPr>
        <w:t>,</w:t>
      </w:r>
      <w:r w:rsidRPr="00204C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розробка нової редакції Базового компонента дошкільної освіти у 2012 році </w:t>
      </w:r>
      <w:r w:rsidRPr="00C62935">
        <w:rPr>
          <w:rFonts w:ascii="Times New Roman" w:eastAsia="Calibri" w:hAnsi="Times New Roman" w:cs="Times New Roman"/>
          <w:sz w:val="28"/>
          <w:szCs w:val="28"/>
        </w:rPr>
        <w:t>[</w:t>
      </w:r>
      <w:r w:rsidR="00E3721D">
        <w:rPr>
          <w:rFonts w:ascii="Times New Roman" w:eastAsia="Calibri" w:hAnsi="Times New Roman" w:cs="Times New Roman"/>
          <w:sz w:val="28"/>
          <w:szCs w:val="28"/>
          <w:lang w:val="uk-UA"/>
        </w:rPr>
        <w:t>7</w:t>
      </w:r>
      <w:r w:rsidRPr="00C62935">
        <w:rPr>
          <w:rFonts w:ascii="Times New Roman" w:eastAsia="Calibri" w:hAnsi="Times New Roman" w:cs="Times New Roman"/>
          <w:sz w:val="28"/>
          <w:szCs w:val="28"/>
        </w:rPr>
        <w:t>].</w:t>
      </w:r>
      <w:r>
        <w:rPr>
          <w:rFonts w:ascii="Times New Roman" w:eastAsia="Calibri" w:hAnsi="Times New Roman" w:cs="Times New Roman"/>
          <w:sz w:val="28"/>
          <w:szCs w:val="28"/>
        </w:rPr>
        <w:t xml:space="preserve"> Новий документ для дошкільної освіти містить сумарний кінцевий показник набутих дитиною компетенцій перед її вступом до школи. Розкриваються загальні положення, зміст і структура, інваріантна і варіативна складові змісту освіти. Увагу педагога спрямовано на головні лінії розвитку дітей: фізичного, психічного та морально-духовного здоров</w:t>
      </w:r>
      <w:r w:rsidRPr="00175C9F">
        <w:rPr>
          <w:rFonts w:ascii="Times New Roman" w:eastAsia="Calibri" w:hAnsi="Times New Roman" w:cs="Times New Roman"/>
          <w:sz w:val="28"/>
          <w:szCs w:val="28"/>
        </w:rPr>
        <w:t>’</w:t>
      </w:r>
      <w:r>
        <w:rPr>
          <w:rFonts w:ascii="Times New Roman" w:eastAsia="Calibri" w:hAnsi="Times New Roman" w:cs="Times New Roman"/>
          <w:sz w:val="28"/>
          <w:szCs w:val="28"/>
        </w:rPr>
        <w:t xml:space="preserve">я, сприяння розвитку </w:t>
      </w:r>
      <w:r w:rsidRPr="00175C9F">
        <w:rPr>
          <w:rFonts w:ascii="Times New Roman" w:eastAsia="Calibri" w:hAnsi="Times New Roman" w:cs="Times New Roman"/>
          <w:i/>
          <w:sz w:val="28"/>
          <w:szCs w:val="28"/>
        </w:rPr>
        <w:t>індивідуальності</w:t>
      </w:r>
      <w:r>
        <w:rPr>
          <w:rFonts w:ascii="Times New Roman" w:eastAsia="Calibri" w:hAnsi="Times New Roman" w:cs="Times New Roman"/>
          <w:sz w:val="28"/>
          <w:szCs w:val="28"/>
        </w:rPr>
        <w:t xml:space="preserve"> дитини.</w:t>
      </w:r>
    </w:p>
    <w:p w:rsidR="003A7210" w:rsidRDefault="003A7210" w:rsidP="003A7210">
      <w:pPr>
        <w:spacing w:after="0" w:line="360" w:lineRule="auto"/>
        <w:ind w:firstLine="709"/>
        <w:jc w:val="both"/>
        <w:rPr>
          <w:rFonts w:ascii="Times New Roman" w:eastAsia="Calibri" w:hAnsi="Times New Roman" w:cs="Times New Roman"/>
          <w:sz w:val="28"/>
          <w:szCs w:val="28"/>
        </w:rPr>
      </w:pPr>
      <w:r w:rsidRPr="00204CDA">
        <w:rPr>
          <w:rFonts w:ascii="Times New Roman" w:eastAsia="Calibri" w:hAnsi="Times New Roman" w:cs="Times New Roman"/>
          <w:sz w:val="28"/>
          <w:szCs w:val="28"/>
        </w:rPr>
        <w:t>Крім</w:t>
      </w:r>
      <w:r>
        <w:rPr>
          <w:rFonts w:ascii="Times New Roman" w:eastAsia="Calibri" w:hAnsi="Times New Roman" w:cs="Times New Roman"/>
          <w:sz w:val="28"/>
          <w:szCs w:val="28"/>
        </w:rPr>
        <w:t xml:space="preserve"> того, у 2011 р. було </w:t>
      </w:r>
      <w:r w:rsidRPr="00020EE4">
        <w:rPr>
          <w:rFonts w:ascii="Times New Roman" w:eastAsia="Calibri" w:hAnsi="Times New Roman" w:cs="Times New Roman"/>
          <w:sz w:val="28"/>
          <w:szCs w:val="28"/>
        </w:rPr>
        <w:t>затверджено</w:t>
      </w:r>
      <w:r w:rsidRPr="00204CDA">
        <w:rPr>
          <w:rFonts w:ascii="Times New Roman" w:eastAsia="Calibri" w:hAnsi="Times New Roman" w:cs="Times New Roman"/>
          <w:sz w:val="28"/>
          <w:szCs w:val="28"/>
        </w:rPr>
        <w:t xml:space="preserve"> новий Державний</w:t>
      </w:r>
      <w:r>
        <w:rPr>
          <w:rFonts w:ascii="Times New Roman" w:eastAsia="Calibri" w:hAnsi="Times New Roman" w:cs="Times New Roman"/>
          <w:sz w:val="28"/>
          <w:szCs w:val="28"/>
        </w:rPr>
        <w:t xml:space="preserve"> стандарт початкової</w:t>
      </w:r>
      <w:r w:rsidRPr="00204CDA">
        <w:rPr>
          <w:rFonts w:ascii="Times New Roman" w:eastAsia="Calibri" w:hAnsi="Times New Roman" w:cs="Times New Roman"/>
          <w:sz w:val="28"/>
          <w:szCs w:val="28"/>
        </w:rPr>
        <w:t xml:space="preserve"> загальної</w:t>
      </w:r>
      <w:r>
        <w:rPr>
          <w:rFonts w:ascii="Times New Roman" w:eastAsia="Calibri" w:hAnsi="Times New Roman" w:cs="Times New Roman"/>
          <w:sz w:val="28"/>
          <w:szCs w:val="28"/>
        </w:rPr>
        <w:t xml:space="preserve"> освіти </w:t>
      </w:r>
      <w:r w:rsidRPr="00243426">
        <w:rPr>
          <w:rFonts w:ascii="Times New Roman" w:eastAsia="Calibri" w:hAnsi="Times New Roman" w:cs="Times New Roman"/>
          <w:sz w:val="28"/>
          <w:szCs w:val="28"/>
        </w:rPr>
        <w:t>[</w:t>
      </w:r>
      <w:r w:rsidR="00E3721D">
        <w:rPr>
          <w:rFonts w:ascii="Times New Roman" w:eastAsia="Calibri" w:hAnsi="Times New Roman" w:cs="Times New Roman"/>
          <w:sz w:val="28"/>
          <w:szCs w:val="28"/>
          <w:lang w:val="uk-UA"/>
        </w:rPr>
        <w:t>47</w:t>
      </w:r>
      <w:r w:rsidRPr="00243426">
        <w:rPr>
          <w:rFonts w:ascii="Times New Roman" w:eastAsia="Calibri" w:hAnsi="Times New Roman" w:cs="Times New Roman"/>
          <w:sz w:val="28"/>
          <w:szCs w:val="28"/>
        </w:rPr>
        <w:t>]</w:t>
      </w:r>
      <w:r>
        <w:rPr>
          <w:rFonts w:ascii="Times New Roman" w:eastAsia="Calibri" w:hAnsi="Times New Roman" w:cs="Times New Roman"/>
          <w:sz w:val="28"/>
          <w:szCs w:val="28"/>
        </w:rPr>
        <w:t>,</w:t>
      </w:r>
      <w:r w:rsidRPr="00204CDA">
        <w:rPr>
          <w:rFonts w:ascii="Times New Roman" w:eastAsia="Calibri" w:hAnsi="Times New Roman" w:cs="Times New Roman"/>
          <w:sz w:val="28"/>
          <w:szCs w:val="28"/>
        </w:rPr>
        <w:t xml:space="preserve"> поетапне впровадження якого розпочалося</w:t>
      </w:r>
      <w:r>
        <w:rPr>
          <w:rFonts w:ascii="Times New Roman" w:eastAsia="Calibri" w:hAnsi="Times New Roman" w:cs="Times New Roman"/>
          <w:sz w:val="28"/>
          <w:szCs w:val="28"/>
        </w:rPr>
        <w:t xml:space="preserve"> з 1</w:t>
      </w:r>
      <w:r w:rsidRPr="00204CDA">
        <w:rPr>
          <w:rFonts w:ascii="Times New Roman" w:eastAsia="Calibri" w:hAnsi="Times New Roman" w:cs="Times New Roman"/>
          <w:sz w:val="28"/>
          <w:szCs w:val="28"/>
        </w:rPr>
        <w:t xml:space="preserve"> вересня</w:t>
      </w:r>
      <w:r>
        <w:rPr>
          <w:rFonts w:ascii="Times New Roman" w:eastAsia="Calibri" w:hAnsi="Times New Roman" w:cs="Times New Roman"/>
          <w:sz w:val="28"/>
          <w:szCs w:val="28"/>
        </w:rPr>
        <w:t xml:space="preserve"> 2012 року. Цей документ </w:t>
      </w:r>
      <w:r w:rsidRPr="00204CDA">
        <w:rPr>
          <w:rFonts w:ascii="Times New Roman" w:eastAsia="Calibri" w:hAnsi="Times New Roman" w:cs="Times New Roman"/>
          <w:sz w:val="28"/>
          <w:szCs w:val="28"/>
        </w:rPr>
        <w:t>ґрунтується</w:t>
      </w:r>
      <w:r>
        <w:rPr>
          <w:rFonts w:ascii="Times New Roman" w:eastAsia="Calibri" w:hAnsi="Times New Roman" w:cs="Times New Roman"/>
          <w:sz w:val="28"/>
          <w:szCs w:val="28"/>
        </w:rPr>
        <w:t xml:space="preserve"> теж на засадах компетентнісного та</w:t>
      </w:r>
      <w:r w:rsidRPr="00204CDA">
        <w:rPr>
          <w:rFonts w:ascii="Times New Roman" w:eastAsia="Calibri" w:hAnsi="Times New Roman" w:cs="Times New Roman"/>
          <w:sz w:val="28"/>
          <w:szCs w:val="28"/>
        </w:rPr>
        <w:t xml:space="preserve"> особистісно орієнтовано</w:t>
      </w:r>
      <w:r>
        <w:rPr>
          <w:rFonts w:ascii="Times New Roman" w:eastAsia="Calibri" w:hAnsi="Times New Roman" w:cs="Times New Roman"/>
          <w:sz w:val="28"/>
          <w:szCs w:val="28"/>
        </w:rPr>
        <w:t>го</w:t>
      </w:r>
      <w:r w:rsidRPr="00204CDA">
        <w:rPr>
          <w:rFonts w:ascii="Times New Roman" w:eastAsia="Calibri" w:hAnsi="Times New Roman" w:cs="Times New Roman"/>
          <w:sz w:val="28"/>
          <w:szCs w:val="28"/>
        </w:rPr>
        <w:t xml:space="preserve"> підходів</w:t>
      </w:r>
      <w:r>
        <w:rPr>
          <w:rFonts w:ascii="Times New Roman" w:eastAsia="Calibri" w:hAnsi="Times New Roman" w:cs="Times New Roman"/>
          <w:sz w:val="28"/>
          <w:szCs w:val="28"/>
        </w:rPr>
        <w:t xml:space="preserve">. </w:t>
      </w:r>
      <w:r w:rsidRPr="00204CDA">
        <w:rPr>
          <w:rFonts w:ascii="Times New Roman" w:eastAsia="Calibri" w:hAnsi="Times New Roman" w:cs="Times New Roman"/>
          <w:sz w:val="28"/>
          <w:szCs w:val="28"/>
        </w:rPr>
        <w:t>Компетентнісний підхід</w:t>
      </w:r>
      <w:r w:rsidRPr="00243426">
        <w:rPr>
          <w:rFonts w:ascii="Times New Roman" w:eastAsia="Calibri" w:hAnsi="Times New Roman" w:cs="Times New Roman"/>
          <w:sz w:val="28"/>
          <w:szCs w:val="28"/>
        </w:rPr>
        <w:t xml:space="preserve"> у</w:t>
      </w:r>
      <w:r w:rsidRPr="00204CDA">
        <w:rPr>
          <w:rFonts w:ascii="Times New Roman" w:eastAsia="Calibri" w:hAnsi="Times New Roman" w:cs="Times New Roman"/>
          <w:sz w:val="28"/>
          <w:szCs w:val="28"/>
        </w:rPr>
        <w:t xml:space="preserve"> підготовці майбутніх педагогів </w:t>
      </w:r>
      <w:r>
        <w:rPr>
          <w:rFonts w:ascii="Times New Roman" w:eastAsia="Calibri" w:hAnsi="Times New Roman" w:cs="Times New Roman"/>
          <w:sz w:val="28"/>
          <w:szCs w:val="28"/>
        </w:rPr>
        <w:t xml:space="preserve">дошкільної та початкової освіти </w:t>
      </w:r>
      <w:r w:rsidRPr="00204CDA">
        <w:rPr>
          <w:rFonts w:ascii="Times New Roman" w:eastAsia="Calibri" w:hAnsi="Times New Roman" w:cs="Times New Roman"/>
          <w:sz w:val="28"/>
          <w:szCs w:val="28"/>
        </w:rPr>
        <w:t>розглядається нині</w:t>
      </w:r>
      <w:r w:rsidRPr="00243426">
        <w:rPr>
          <w:rFonts w:ascii="Times New Roman" w:eastAsia="Calibri" w:hAnsi="Times New Roman" w:cs="Times New Roman"/>
          <w:sz w:val="28"/>
          <w:szCs w:val="28"/>
        </w:rPr>
        <w:t xml:space="preserve"> як один</w:t>
      </w:r>
      <w:r w:rsidRPr="00204CDA">
        <w:rPr>
          <w:rFonts w:ascii="Times New Roman" w:eastAsia="Calibri" w:hAnsi="Times New Roman" w:cs="Times New Roman"/>
          <w:sz w:val="28"/>
          <w:szCs w:val="28"/>
        </w:rPr>
        <w:t xml:space="preserve"> із засобів </w:t>
      </w:r>
      <w:r>
        <w:rPr>
          <w:rFonts w:ascii="Times New Roman" w:eastAsia="Calibri" w:hAnsi="Times New Roman" w:cs="Times New Roman"/>
          <w:sz w:val="28"/>
          <w:szCs w:val="28"/>
        </w:rPr>
        <w:t xml:space="preserve">її </w:t>
      </w:r>
      <w:r w:rsidRPr="00204CDA">
        <w:rPr>
          <w:rFonts w:ascii="Times New Roman" w:eastAsia="Calibri" w:hAnsi="Times New Roman" w:cs="Times New Roman"/>
          <w:sz w:val="28"/>
          <w:szCs w:val="28"/>
        </w:rPr>
        <w:t>модернізації</w:t>
      </w:r>
      <w:r w:rsidRPr="00243426">
        <w:rPr>
          <w:rFonts w:ascii="Times New Roman" w:eastAsia="Calibri" w:hAnsi="Times New Roman" w:cs="Times New Roman"/>
          <w:sz w:val="28"/>
          <w:szCs w:val="28"/>
        </w:rPr>
        <w:t>.</w:t>
      </w:r>
      <w:r>
        <w:rPr>
          <w:rFonts w:ascii="Times New Roman" w:eastAsia="Calibri" w:hAnsi="Times New Roman" w:cs="Times New Roman"/>
          <w:sz w:val="28"/>
          <w:szCs w:val="28"/>
        </w:rPr>
        <w:t xml:space="preserve"> В</w:t>
      </w:r>
      <w:r w:rsidRPr="00204CDA">
        <w:rPr>
          <w:rFonts w:ascii="Times New Roman" w:eastAsia="Calibri" w:hAnsi="Times New Roman" w:cs="Times New Roman"/>
          <w:sz w:val="28"/>
          <w:szCs w:val="28"/>
        </w:rPr>
        <w:t>провадження</w:t>
      </w:r>
      <w:r>
        <w:rPr>
          <w:rFonts w:ascii="Times New Roman" w:eastAsia="Calibri" w:hAnsi="Times New Roman" w:cs="Times New Roman"/>
          <w:sz w:val="28"/>
          <w:szCs w:val="28"/>
        </w:rPr>
        <w:t xml:space="preserve"> цих підходів у заклади освіти</w:t>
      </w:r>
      <w:r w:rsidRPr="00204CDA">
        <w:rPr>
          <w:rFonts w:ascii="Times New Roman" w:eastAsia="Calibri" w:hAnsi="Times New Roman" w:cs="Times New Roman"/>
          <w:sz w:val="28"/>
          <w:szCs w:val="28"/>
        </w:rPr>
        <w:t xml:space="preserve"> різного рівня є загальноєвропейською</w:t>
      </w:r>
      <w:r>
        <w:rPr>
          <w:rFonts w:ascii="Times New Roman" w:eastAsia="Calibri" w:hAnsi="Times New Roman" w:cs="Times New Roman"/>
          <w:sz w:val="28"/>
          <w:szCs w:val="28"/>
        </w:rPr>
        <w:t xml:space="preserve"> практикою.</w:t>
      </w:r>
    </w:p>
    <w:p w:rsidR="003A7210" w:rsidRPr="00020EE4" w:rsidRDefault="003A7210" w:rsidP="003A7210">
      <w:pPr>
        <w:pStyle w:val="2"/>
        <w:spacing w:after="0" w:line="360" w:lineRule="auto"/>
        <w:ind w:firstLine="709"/>
        <w:jc w:val="both"/>
        <w:rPr>
          <w:rFonts w:ascii="Times New Roman" w:hAnsi="Times New Roman"/>
          <w:sz w:val="28"/>
          <w:szCs w:val="28"/>
          <w:lang w:val="uk-UA"/>
        </w:rPr>
      </w:pPr>
      <w:r w:rsidRPr="00020EE4">
        <w:rPr>
          <w:rFonts w:ascii="Times New Roman" w:hAnsi="Times New Roman"/>
          <w:sz w:val="28"/>
          <w:szCs w:val="28"/>
          <w:lang w:val="uk-UA"/>
        </w:rPr>
        <w:t>Серед нагальних завдань математичної освіти є ознайомлення дітей із прийомами мислення, просторової уяви, розвиток здатності розуміт</w:t>
      </w:r>
      <w:r>
        <w:rPr>
          <w:rFonts w:ascii="Times New Roman" w:hAnsi="Times New Roman"/>
          <w:sz w:val="28"/>
          <w:szCs w:val="28"/>
          <w:lang w:val="uk-UA"/>
        </w:rPr>
        <w:t>и зміст поставленого завдання, в</w:t>
      </w:r>
      <w:r w:rsidRPr="00020EE4">
        <w:rPr>
          <w:rFonts w:ascii="Times New Roman" w:hAnsi="Times New Roman"/>
          <w:sz w:val="28"/>
          <w:szCs w:val="28"/>
          <w:lang w:val="uk-UA"/>
        </w:rPr>
        <w:t>міння логічно міркувати, виконувати обчислення за певним алгоритмом.</w:t>
      </w:r>
    </w:p>
    <w:p w:rsidR="003A7210" w:rsidRDefault="003A7210" w:rsidP="003A7210">
      <w:pPr>
        <w:pStyle w:val="2"/>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Вітчизняними та зарубіжними вченими досліджено різні аспекти формування елементарних математичних уявлень дошкільників та молодших школярів, зокрема логіко-математичних понять (А. Зак, Л. Виготський, Д. Ельконін, О. Митник, А. Столяр та ін.), розроблено ефективні методики формування операцій лічби та навичок обчислень особливостей сприйняття геометричних фігур, форм та просторових уявлень (О. Белошиста, </w:t>
      </w:r>
      <w:r>
        <w:rPr>
          <w:rFonts w:ascii="Times New Roman" w:hAnsi="Times New Roman"/>
          <w:sz w:val="28"/>
          <w:szCs w:val="28"/>
          <w:lang w:val="uk-UA"/>
        </w:rPr>
        <w:lastRenderedPageBreak/>
        <w:t xml:space="preserve">М. Богданович, </w:t>
      </w:r>
      <w:r w:rsidRPr="00DA0BED">
        <w:rPr>
          <w:rFonts w:ascii="Times New Roman" w:hAnsi="Times New Roman"/>
          <w:sz w:val="28"/>
          <w:szCs w:val="28"/>
          <w:lang w:val="uk-UA"/>
        </w:rPr>
        <w:t>Н.</w:t>
      </w:r>
      <w:r w:rsidRPr="00DA0BED">
        <w:rPr>
          <w:rFonts w:ascii="Times New Roman" w:hAnsi="Times New Roman"/>
          <w:sz w:val="28"/>
          <w:szCs w:val="28"/>
        </w:rPr>
        <w:t> </w:t>
      </w:r>
      <w:r w:rsidRPr="00DA0BED">
        <w:rPr>
          <w:rFonts w:ascii="Times New Roman" w:hAnsi="Times New Roman"/>
          <w:sz w:val="28"/>
          <w:szCs w:val="28"/>
          <w:lang w:val="uk-UA"/>
        </w:rPr>
        <w:t>Глузман,</w:t>
      </w:r>
      <w:r>
        <w:rPr>
          <w:rFonts w:ascii="Times New Roman" w:hAnsi="Times New Roman"/>
          <w:sz w:val="28"/>
          <w:szCs w:val="28"/>
          <w:lang w:val="uk-UA"/>
        </w:rPr>
        <w:t xml:space="preserve"> Л. Зайцева, </w:t>
      </w:r>
      <w:r w:rsidRPr="00DA0BED">
        <w:rPr>
          <w:rFonts w:ascii="Times New Roman" w:hAnsi="Times New Roman"/>
          <w:sz w:val="28"/>
          <w:szCs w:val="28"/>
          <w:lang w:val="uk-UA"/>
        </w:rPr>
        <w:t>Л.</w:t>
      </w:r>
      <w:r w:rsidRPr="00DA0BED">
        <w:rPr>
          <w:rFonts w:ascii="Times New Roman" w:hAnsi="Times New Roman"/>
          <w:sz w:val="28"/>
          <w:szCs w:val="28"/>
        </w:rPr>
        <w:t> </w:t>
      </w:r>
      <w:r w:rsidRPr="00DA0BED">
        <w:rPr>
          <w:rFonts w:ascii="Times New Roman" w:hAnsi="Times New Roman"/>
          <w:sz w:val="28"/>
          <w:szCs w:val="28"/>
          <w:lang w:val="uk-UA"/>
        </w:rPr>
        <w:t>Коваль, Н.</w:t>
      </w:r>
      <w:r w:rsidRPr="00DA0BED">
        <w:rPr>
          <w:rFonts w:ascii="Times New Roman" w:hAnsi="Times New Roman"/>
          <w:sz w:val="28"/>
          <w:szCs w:val="28"/>
        </w:rPr>
        <w:t> </w:t>
      </w:r>
      <w:r w:rsidRPr="00DA0BED">
        <w:rPr>
          <w:rFonts w:ascii="Times New Roman" w:hAnsi="Times New Roman"/>
          <w:sz w:val="28"/>
          <w:szCs w:val="28"/>
          <w:lang w:val="uk-UA"/>
        </w:rPr>
        <w:t>Листопад</w:t>
      </w:r>
      <w:r w:rsidRPr="00DA0BED">
        <w:rPr>
          <w:rFonts w:ascii="Times New Roman" w:hAnsi="Times New Roman"/>
          <w:smallCaps/>
          <w:sz w:val="28"/>
          <w:szCs w:val="28"/>
          <w:lang w:val="uk-UA"/>
        </w:rPr>
        <w:t>, О.</w:t>
      </w:r>
      <w:r w:rsidRPr="00DA0BED">
        <w:rPr>
          <w:rFonts w:ascii="Times New Roman" w:hAnsi="Times New Roman"/>
          <w:smallCaps/>
          <w:sz w:val="28"/>
          <w:szCs w:val="28"/>
        </w:rPr>
        <w:t> </w:t>
      </w:r>
      <w:r w:rsidRPr="00DA0BED">
        <w:rPr>
          <w:rFonts w:ascii="Times New Roman" w:hAnsi="Times New Roman"/>
          <w:sz w:val="28"/>
          <w:szCs w:val="28"/>
          <w:lang w:val="uk-UA"/>
        </w:rPr>
        <w:t>Онопрієнко,</w:t>
      </w:r>
      <w:r>
        <w:rPr>
          <w:rFonts w:ascii="Times New Roman" w:hAnsi="Times New Roman"/>
          <w:sz w:val="28"/>
          <w:szCs w:val="28"/>
          <w:lang w:val="uk-UA"/>
        </w:rPr>
        <w:t xml:space="preserve"> С. Скворцова та ін.), розкрито особливості взаємодії дітей у процесі ігрової діяльності з математичним змістом (Л. Венгер, О. Грибанова, В. Колечко, Н. Кудикіна, Т. Чеботаренко та ін.), форми організації дітей у процесі навчання математики (Я. Ковальчук, Н. </w:t>
      </w:r>
      <w:r w:rsidRPr="00214065">
        <w:rPr>
          <w:rFonts w:ascii="Times New Roman" w:hAnsi="Times New Roman"/>
          <w:sz w:val="28"/>
          <w:szCs w:val="28"/>
          <w:lang w:val="uk-UA"/>
        </w:rPr>
        <w:t>Баглає</w:t>
      </w:r>
      <w:r>
        <w:rPr>
          <w:rFonts w:ascii="Times New Roman" w:hAnsi="Times New Roman"/>
          <w:sz w:val="28"/>
          <w:szCs w:val="28"/>
          <w:lang w:val="uk-UA"/>
        </w:rPr>
        <w:t>ва, Т. Степанова та ін.),  визначено шляхи реалізації наступності між дошкільним закладом та початковою школою у навчанні математики (Т. Ільїна, Я. Коломінський, Ф. Сохіна, Т. Степанова, О. Сухова та ін.).</w:t>
      </w:r>
    </w:p>
    <w:p w:rsidR="003A7210" w:rsidRDefault="003A7210" w:rsidP="003A7210">
      <w:pPr>
        <w:spacing w:after="0" w:line="360" w:lineRule="auto"/>
        <w:ind w:firstLine="709"/>
        <w:jc w:val="both"/>
        <w:rPr>
          <w:rFonts w:ascii="Times New Roman" w:hAnsi="Times New Roman" w:cs="Times New Roman"/>
          <w:sz w:val="28"/>
          <w:szCs w:val="28"/>
        </w:rPr>
      </w:pPr>
      <w:r w:rsidRPr="003A7210">
        <w:rPr>
          <w:rFonts w:ascii="Times New Roman" w:hAnsi="Times New Roman" w:cs="Times New Roman"/>
          <w:sz w:val="28"/>
          <w:szCs w:val="28"/>
          <w:lang w:val="uk-UA"/>
        </w:rPr>
        <w:t xml:space="preserve">Як відомо, розвиваюче навчання завжди було пов’язане з питаннями його організації. </w:t>
      </w:r>
      <w:r>
        <w:rPr>
          <w:rFonts w:ascii="Times New Roman" w:hAnsi="Times New Roman" w:cs="Times New Roman"/>
          <w:sz w:val="28"/>
          <w:szCs w:val="28"/>
        </w:rPr>
        <w:t>В історії відомо декілька форм навчання: індивідуальне, індивідуально-групове, групове і колективне. Більшість науковців уважають, що для кращого оволодіння дітьми знаннями необхідним є сполучення цих форм.</w:t>
      </w:r>
    </w:p>
    <w:p w:rsidR="003A7210" w:rsidRDefault="003A7210" w:rsidP="003A721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 у наукових дослідженнях доведено, що індивідуалізація і диференціація навчального процесу створюють умови для поглиблення знань, впливають на ставлення дитини до навчання. Під час групової форми навчання встановлюються тісні контакти між вихователем і дитиною, а також між самими дітьми, створюється більше можливостей для прояву емоційних потреб, пізнавального інтересу, для здійснення допомоги кожній дитині. Індивідуальна форма навчання дозволяє більш ефективно враховувати всі індивідуальні якості дитини. Поєднання різних форм організації навчального процесу, їхні взаємопереходи виступають як механізми просування кожної дитини на більш високий щабель у своїй навчальній діяльності </w:t>
      </w:r>
      <w:r w:rsidRPr="001E3030">
        <w:rPr>
          <w:rFonts w:ascii="Times New Roman" w:hAnsi="Times New Roman" w:cs="Times New Roman"/>
          <w:sz w:val="28"/>
          <w:szCs w:val="28"/>
        </w:rPr>
        <w:t>[</w:t>
      </w:r>
      <w:r w:rsidR="00E3721D">
        <w:rPr>
          <w:rFonts w:ascii="Times New Roman" w:hAnsi="Times New Roman" w:cs="Times New Roman"/>
          <w:sz w:val="28"/>
          <w:szCs w:val="28"/>
          <w:lang w:val="uk-UA"/>
        </w:rPr>
        <w:t>24</w:t>
      </w:r>
      <w:r w:rsidRPr="009F3E04">
        <w:rPr>
          <w:rFonts w:ascii="Times New Roman" w:hAnsi="Times New Roman" w:cs="Times New Roman"/>
          <w:sz w:val="28"/>
          <w:szCs w:val="28"/>
        </w:rPr>
        <w:t xml:space="preserve">; </w:t>
      </w:r>
      <w:r w:rsidR="00E3721D">
        <w:rPr>
          <w:rFonts w:ascii="Times New Roman" w:hAnsi="Times New Roman" w:cs="Times New Roman"/>
          <w:sz w:val="28"/>
          <w:szCs w:val="28"/>
          <w:lang w:val="uk-UA"/>
        </w:rPr>
        <w:t>76</w:t>
      </w:r>
      <w:r w:rsidRPr="009F3E04">
        <w:rPr>
          <w:rFonts w:ascii="Times New Roman" w:hAnsi="Times New Roman" w:cs="Times New Roman"/>
          <w:sz w:val="28"/>
          <w:szCs w:val="28"/>
        </w:rPr>
        <w:t xml:space="preserve">; </w:t>
      </w:r>
      <w:r w:rsidR="00E3721D">
        <w:rPr>
          <w:rFonts w:ascii="Times New Roman" w:hAnsi="Times New Roman" w:cs="Times New Roman"/>
          <w:sz w:val="28"/>
          <w:szCs w:val="28"/>
          <w:lang w:val="uk-UA"/>
        </w:rPr>
        <w:t>94</w:t>
      </w:r>
      <w:r w:rsidRPr="009F3E04">
        <w:rPr>
          <w:rFonts w:ascii="Times New Roman" w:hAnsi="Times New Roman" w:cs="Times New Roman"/>
          <w:sz w:val="28"/>
          <w:szCs w:val="28"/>
        </w:rPr>
        <w:t xml:space="preserve">; </w:t>
      </w:r>
      <w:r w:rsidR="00E3721D">
        <w:rPr>
          <w:rFonts w:ascii="Times New Roman" w:hAnsi="Times New Roman" w:cs="Times New Roman"/>
          <w:sz w:val="28"/>
          <w:szCs w:val="28"/>
          <w:lang w:val="uk-UA"/>
        </w:rPr>
        <w:t>160</w:t>
      </w:r>
      <w:r w:rsidRPr="009F3E04">
        <w:rPr>
          <w:rFonts w:ascii="Times New Roman" w:hAnsi="Times New Roman" w:cs="Times New Roman"/>
          <w:sz w:val="28"/>
          <w:szCs w:val="28"/>
        </w:rPr>
        <w:t>].</w:t>
      </w:r>
    </w:p>
    <w:p w:rsidR="003A7210" w:rsidRDefault="003A7210" w:rsidP="003A7210">
      <w:pPr>
        <w:tabs>
          <w:tab w:val="left" w:pos="-324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Здійснюючи індивідуалізацію навчання на основі диференційованих програм, ми сприяли тим самим підвищенню коефіцієнта засвоєння дітьми математичних знань. Проте інтерес до навчання в дітей підвищувався із введенням в заняття сюжетів казок, що робило їх більш привабливими. Цю ідею ми запозичили у відомого науковця,</w:t>
      </w:r>
      <w:r w:rsidRPr="00071E04">
        <w:rPr>
          <w:rFonts w:ascii="Times New Roman" w:hAnsi="Times New Roman" w:cs="Times New Roman"/>
          <w:sz w:val="28"/>
          <w:szCs w:val="28"/>
        </w:rPr>
        <w:t xml:space="preserve"> </w:t>
      </w:r>
      <w:r>
        <w:rPr>
          <w:rFonts w:ascii="Times New Roman" w:hAnsi="Times New Roman" w:cs="Times New Roman"/>
          <w:sz w:val="28"/>
          <w:szCs w:val="28"/>
        </w:rPr>
        <w:t>педагога-практика В. Сухомлинського.</w:t>
      </w:r>
    </w:p>
    <w:p w:rsidR="003A7210" w:rsidRDefault="003A7210" w:rsidP="003A7210">
      <w:pPr>
        <w:spacing w:after="0" w:line="360" w:lineRule="auto"/>
        <w:ind w:firstLine="567"/>
        <w:jc w:val="both"/>
        <w:rPr>
          <w:rFonts w:ascii="Times New Roman" w:hAnsi="Times New Roman" w:cs="Times New Roman"/>
          <w:sz w:val="28"/>
          <w:szCs w:val="28"/>
        </w:rPr>
      </w:pPr>
      <w:r w:rsidRPr="006E4F2C">
        <w:rPr>
          <w:rFonts w:ascii="Times New Roman" w:hAnsi="Times New Roman" w:cs="Times New Roman"/>
          <w:sz w:val="28"/>
          <w:szCs w:val="28"/>
        </w:rPr>
        <w:lastRenderedPageBreak/>
        <w:t>Зауважимо, що вченим була створена цілісна система навчання і виховання дітей до школи; визначено принципи організації дітей щодо підготовки їх до навчання у школі; розроблено інноваційні методики роботи з дітьми, які впливали комплексно на розумовий, фізичний, естетичний, моральний розвиток дитини.</w:t>
      </w:r>
      <w:r>
        <w:rPr>
          <w:rFonts w:ascii="Times New Roman" w:hAnsi="Times New Roman" w:cs="Times New Roman"/>
          <w:sz w:val="28"/>
          <w:szCs w:val="28"/>
        </w:rPr>
        <w:t xml:space="preserve"> </w:t>
      </w:r>
      <w:r w:rsidRPr="006E4F2C">
        <w:rPr>
          <w:rFonts w:ascii="Times New Roman" w:hAnsi="Times New Roman" w:cs="Times New Roman"/>
          <w:sz w:val="28"/>
          <w:szCs w:val="28"/>
        </w:rPr>
        <w:t>Учений був переконаний, що період старшого дошкільного віку є визначальним у формуванні майбутньої особистості людини. Це засвідчують його слова: «У тому-то й справа, що піклування про виховання й навчання дошкільників окупляться сторицею. Завдяки такому піклуванню нам легко працювати з ними в школі, ми не знаємо труднощів, з якими зустрічаються вчителі в інших школах, непідготовлені діти не дають можливість організувати нормальний</w:t>
      </w:r>
      <w:r>
        <w:rPr>
          <w:rFonts w:ascii="Times New Roman" w:hAnsi="Times New Roman" w:cs="Times New Roman"/>
          <w:sz w:val="28"/>
          <w:szCs w:val="28"/>
        </w:rPr>
        <w:t xml:space="preserve"> навчально-виховний процес» [</w:t>
      </w:r>
      <w:r w:rsidR="002C70B4">
        <w:rPr>
          <w:rFonts w:ascii="Times New Roman" w:hAnsi="Times New Roman" w:cs="Times New Roman"/>
          <w:sz w:val="28"/>
          <w:szCs w:val="28"/>
          <w:lang w:val="uk-UA"/>
        </w:rPr>
        <w:t>171</w:t>
      </w:r>
      <w:r w:rsidRPr="006E4F2C">
        <w:rPr>
          <w:rFonts w:ascii="Times New Roman" w:hAnsi="Times New Roman" w:cs="Times New Roman"/>
          <w:sz w:val="28"/>
          <w:szCs w:val="28"/>
        </w:rPr>
        <w:t>].</w:t>
      </w:r>
    </w:p>
    <w:p w:rsidR="003A7210" w:rsidRPr="00234897" w:rsidRDefault="003A7210" w:rsidP="003A7210">
      <w:pPr>
        <w:spacing w:after="0" w:line="360" w:lineRule="auto"/>
        <w:ind w:firstLine="709"/>
        <w:jc w:val="both"/>
        <w:rPr>
          <w:rFonts w:ascii="Times New Roman" w:hAnsi="Times New Roman" w:cs="Times New Roman"/>
          <w:color w:val="333333"/>
          <w:sz w:val="28"/>
          <w:szCs w:val="28"/>
        </w:rPr>
      </w:pPr>
      <w:r w:rsidRPr="00234897">
        <w:rPr>
          <w:rFonts w:ascii="Times New Roman" w:hAnsi="Times New Roman" w:cs="Times New Roman"/>
          <w:color w:val="333333"/>
          <w:sz w:val="28"/>
          <w:szCs w:val="28"/>
        </w:rPr>
        <w:t xml:space="preserve">Створенню </w:t>
      </w:r>
      <w:r>
        <w:rPr>
          <w:rFonts w:ascii="Times New Roman" w:hAnsi="Times New Roman" w:cs="Times New Roman"/>
          <w:color w:val="333333"/>
          <w:sz w:val="28"/>
          <w:szCs w:val="28"/>
        </w:rPr>
        <w:t xml:space="preserve">нами </w:t>
      </w:r>
      <w:r w:rsidRPr="00234897">
        <w:rPr>
          <w:rFonts w:ascii="Times New Roman" w:hAnsi="Times New Roman" w:cs="Times New Roman"/>
          <w:color w:val="333333"/>
          <w:sz w:val="28"/>
          <w:szCs w:val="28"/>
        </w:rPr>
        <w:t xml:space="preserve">диференційованих програм передувало глибоке вивчення </w:t>
      </w:r>
      <w:r>
        <w:rPr>
          <w:rFonts w:ascii="Times New Roman" w:hAnsi="Times New Roman" w:cs="Times New Roman"/>
          <w:color w:val="333333"/>
          <w:sz w:val="28"/>
          <w:szCs w:val="28"/>
        </w:rPr>
        <w:t>програм</w:t>
      </w:r>
      <w:r w:rsidRPr="00234897">
        <w:rPr>
          <w:rFonts w:ascii="Times New Roman" w:hAnsi="Times New Roman" w:cs="Times New Roman"/>
          <w:color w:val="333333"/>
          <w:sz w:val="28"/>
          <w:szCs w:val="28"/>
        </w:rPr>
        <w:t xml:space="preserve"> з математики перших класів початкової школи. Це дало можливість попередити розбіжності в змісті </w:t>
      </w:r>
      <w:r>
        <w:rPr>
          <w:rFonts w:ascii="Times New Roman" w:hAnsi="Times New Roman" w:cs="Times New Roman"/>
          <w:color w:val="333333"/>
          <w:sz w:val="28"/>
          <w:szCs w:val="28"/>
        </w:rPr>
        <w:t>програм</w:t>
      </w:r>
      <w:r w:rsidRPr="00234897">
        <w:rPr>
          <w:rFonts w:ascii="Times New Roman" w:hAnsi="Times New Roman" w:cs="Times New Roman"/>
          <w:color w:val="333333"/>
          <w:sz w:val="28"/>
          <w:szCs w:val="28"/>
        </w:rPr>
        <w:t xml:space="preserve"> дошкільного навчального закладу і школи і створити комфортні умови в навчанні кожної дитини.</w:t>
      </w:r>
    </w:p>
    <w:p w:rsidR="003A7210" w:rsidRDefault="003A7210" w:rsidP="003A7210">
      <w:pPr>
        <w:spacing w:after="0" w:line="360" w:lineRule="auto"/>
        <w:ind w:firstLine="709"/>
        <w:jc w:val="both"/>
        <w:rPr>
          <w:rFonts w:ascii="Times New Roman" w:hAnsi="Times New Roman" w:cs="Times New Roman"/>
          <w:color w:val="333333"/>
          <w:sz w:val="28"/>
          <w:szCs w:val="28"/>
        </w:rPr>
      </w:pPr>
      <w:r w:rsidRPr="00C44CAB">
        <w:rPr>
          <w:rFonts w:ascii="Times New Roman" w:hAnsi="Times New Roman" w:cs="Times New Roman"/>
          <w:color w:val="333333"/>
          <w:sz w:val="28"/>
          <w:szCs w:val="28"/>
        </w:rPr>
        <w:t xml:space="preserve"> Розробляючи матеріал по реалізації зм</w:t>
      </w:r>
      <w:r>
        <w:rPr>
          <w:rFonts w:ascii="Times New Roman" w:hAnsi="Times New Roman" w:cs="Times New Roman"/>
          <w:color w:val="333333"/>
          <w:sz w:val="28"/>
          <w:szCs w:val="28"/>
        </w:rPr>
        <w:t>істу індивідуалізованих програм</w:t>
      </w:r>
      <w:r w:rsidRPr="00C44CAB">
        <w:rPr>
          <w:rFonts w:ascii="Times New Roman" w:hAnsi="Times New Roman" w:cs="Times New Roman"/>
          <w:color w:val="333333"/>
          <w:sz w:val="28"/>
          <w:szCs w:val="28"/>
        </w:rPr>
        <w:t>, ми намагались побудувати навчання таким чином, щоб дати можливість вихователю приділити більше уваги розвитку в дітей достатнього і високого рівня знань творчих здібностей, інтелектуальної ініціативи, критичного мислення</w:t>
      </w:r>
      <w:r>
        <w:rPr>
          <w:rFonts w:ascii="Times New Roman" w:hAnsi="Times New Roman" w:cs="Times New Roman"/>
          <w:color w:val="333333"/>
          <w:sz w:val="28"/>
          <w:szCs w:val="28"/>
        </w:rPr>
        <w:t xml:space="preserve"> </w:t>
      </w:r>
      <w:r w:rsidRPr="005B2144">
        <w:rPr>
          <w:rFonts w:ascii="Times New Roman" w:hAnsi="Times New Roman" w:cs="Times New Roman"/>
          <w:color w:val="333333"/>
          <w:sz w:val="28"/>
          <w:szCs w:val="28"/>
        </w:rPr>
        <w:t>[</w:t>
      </w:r>
      <w:r w:rsidR="002C70B4">
        <w:rPr>
          <w:rFonts w:ascii="Times New Roman" w:hAnsi="Times New Roman" w:cs="Times New Roman"/>
          <w:color w:val="333333"/>
          <w:sz w:val="28"/>
          <w:szCs w:val="28"/>
          <w:lang w:val="uk-UA"/>
        </w:rPr>
        <w:t>161</w:t>
      </w:r>
      <w:r w:rsidRPr="005B2144">
        <w:rPr>
          <w:rFonts w:ascii="Times New Roman" w:hAnsi="Times New Roman" w:cs="Times New Roman"/>
          <w:color w:val="333333"/>
          <w:sz w:val="28"/>
          <w:szCs w:val="28"/>
        </w:rPr>
        <w:t>]</w:t>
      </w:r>
      <w:r w:rsidRPr="00C44CA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Навчання не зводилось лише до збільшення обсягу навчального матеріалу, а за допомогою певних завдань творчого характеру сприяло розвитку в дітей когнітивних (пізнавальних) й афективних (емоційних) процесів, розвитку абстрактного мислення. Наприклад, в березні – квітні місяці</w:t>
      </w:r>
      <w:r w:rsidRPr="00C44CAB">
        <w:rPr>
          <w:rFonts w:ascii="Times New Roman" w:hAnsi="Times New Roman" w:cs="Times New Roman"/>
          <w:color w:val="333333"/>
          <w:sz w:val="28"/>
          <w:szCs w:val="28"/>
        </w:rPr>
        <w:t xml:space="preserve">  </w:t>
      </w:r>
      <w:r>
        <w:rPr>
          <w:rFonts w:ascii="Times New Roman" w:hAnsi="Times New Roman" w:cs="Times New Roman"/>
          <w:color w:val="333333"/>
          <w:sz w:val="28"/>
          <w:szCs w:val="28"/>
        </w:rPr>
        <w:t>(3-й квартал навчального року) дітям пропонувались більш складні завдання: скласти план-схему кімнати трьох ведмедів; допомогти пташці принести квітку Білосніжці, продовживши малювати візерунок за зразком (для дітей 6 років); допомогти Коту в чоботях пройти лабіринт і дістатись до палацу маркіза</w:t>
      </w:r>
      <w:r w:rsidRPr="00C44CAB">
        <w:rPr>
          <w:rFonts w:ascii="Times New Roman" w:hAnsi="Times New Roman" w:cs="Times New Roman"/>
          <w:color w:val="333333"/>
          <w:sz w:val="28"/>
          <w:szCs w:val="28"/>
        </w:rPr>
        <w:t xml:space="preserve"> </w:t>
      </w:r>
      <w:r>
        <w:rPr>
          <w:rFonts w:ascii="Times New Roman" w:hAnsi="Times New Roman" w:cs="Times New Roman"/>
          <w:color w:val="333333"/>
          <w:sz w:val="28"/>
          <w:szCs w:val="28"/>
        </w:rPr>
        <w:t>Карабаса; за допомогою «Розумних карточок» пропонувалось дітям розв</w:t>
      </w:r>
      <w:r w:rsidRPr="00CB310B">
        <w:rPr>
          <w:rFonts w:ascii="Times New Roman" w:hAnsi="Times New Roman" w:cs="Times New Roman"/>
          <w:color w:val="333333"/>
          <w:sz w:val="28"/>
          <w:szCs w:val="28"/>
        </w:rPr>
        <w:t>’</w:t>
      </w:r>
      <w:r>
        <w:rPr>
          <w:rFonts w:ascii="Times New Roman" w:hAnsi="Times New Roman" w:cs="Times New Roman"/>
          <w:color w:val="333333"/>
          <w:sz w:val="28"/>
          <w:szCs w:val="28"/>
        </w:rPr>
        <w:t xml:space="preserve">язати приклади та ін. </w:t>
      </w:r>
      <w:r w:rsidRPr="00F75278">
        <w:rPr>
          <w:rFonts w:ascii="Times New Roman" w:hAnsi="Times New Roman" w:cs="Times New Roman"/>
          <w:color w:val="333333"/>
          <w:sz w:val="28"/>
          <w:szCs w:val="28"/>
          <w:lang w:val="uk-UA"/>
        </w:rPr>
        <w:t>[</w:t>
      </w:r>
      <w:r w:rsidR="002C70B4">
        <w:rPr>
          <w:rFonts w:ascii="Times New Roman" w:hAnsi="Times New Roman" w:cs="Times New Roman"/>
          <w:color w:val="333333"/>
          <w:sz w:val="28"/>
          <w:szCs w:val="28"/>
          <w:lang w:val="uk-UA"/>
        </w:rPr>
        <w:t>162</w:t>
      </w:r>
      <w:r w:rsidRPr="00B92C2E">
        <w:rPr>
          <w:rFonts w:ascii="Times New Roman" w:hAnsi="Times New Roman" w:cs="Times New Roman"/>
          <w:color w:val="333333"/>
          <w:sz w:val="28"/>
          <w:szCs w:val="28"/>
        </w:rPr>
        <w:t xml:space="preserve">].    </w:t>
      </w:r>
    </w:p>
    <w:p w:rsidR="003A7210" w:rsidRDefault="003A7210" w:rsidP="003A72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Значні зміни відбулися</w:t>
      </w:r>
      <w:r w:rsidRPr="000D5FBD">
        <w:rPr>
          <w:rFonts w:ascii="Times New Roman" w:hAnsi="Times New Roman" w:cs="Times New Roman"/>
          <w:sz w:val="28"/>
          <w:szCs w:val="28"/>
        </w:rPr>
        <w:t xml:space="preserve"> </w:t>
      </w:r>
      <w:r>
        <w:rPr>
          <w:rFonts w:ascii="Times New Roman" w:hAnsi="Times New Roman" w:cs="Times New Roman"/>
          <w:sz w:val="28"/>
          <w:szCs w:val="28"/>
        </w:rPr>
        <w:t>і в</w:t>
      </w:r>
      <w:r w:rsidRPr="000D5FBD">
        <w:rPr>
          <w:rFonts w:ascii="Times New Roman" w:hAnsi="Times New Roman" w:cs="Times New Roman"/>
          <w:sz w:val="28"/>
          <w:szCs w:val="28"/>
        </w:rPr>
        <w:t xml:space="preserve"> методах навчання першокласників. Так, якщо раніше значне місце займало повторення, то в</w:t>
      </w:r>
      <w:r>
        <w:rPr>
          <w:rFonts w:ascii="Times New Roman" w:hAnsi="Times New Roman" w:cs="Times New Roman"/>
          <w:sz w:val="28"/>
          <w:szCs w:val="28"/>
        </w:rPr>
        <w:t xml:space="preserve"> сучасній школі воно поступилося</w:t>
      </w:r>
      <w:r w:rsidRPr="000D5FBD">
        <w:rPr>
          <w:rFonts w:ascii="Times New Roman" w:hAnsi="Times New Roman" w:cs="Times New Roman"/>
          <w:sz w:val="28"/>
          <w:szCs w:val="28"/>
        </w:rPr>
        <w:t xml:space="preserve"> активній мисленнєвій діяльності, </w:t>
      </w:r>
      <w:r>
        <w:rPr>
          <w:rFonts w:ascii="Times New Roman" w:hAnsi="Times New Roman" w:cs="Times New Roman"/>
          <w:sz w:val="28"/>
          <w:szCs w:val="28"/>
        </w:rPr>
        <w:t>в</w:t>
      </w:r>
      <w:r w:rsidRPr="000D5FBD">
        <w:rPr>
          <w:rFonts w:ascii="Times New Roman" w:hAnsi="Times New Roman" w:cs="Times New Roman"/>
          <w:sz w:val="28"/>
          <w:szCs w:val="28"/>
        </w:rPr>
        <w:t xml:space="preserve"> процесі якої учні засвоюють певну систему узагальнених і систематизованих знань, уявлень, понять, практичних і розумових дій, таких як порівняння, зіставлення, аналіз (виокремлення суттєвого, частини із цілого), синтез (різні види угрупувань, об’єднання у категорії, встановлення закономірних зв’язків), узагальнення, класифікація. </w:t>
      </w:r>
    </w:p>
    <w:p w:rsidR="003A7210" w:rsidRPr="000D5FBD" w:rsidRDefault="003A7210" w:rsidP="003A7210">
      <w:pPr>
        <w:spacing w:after="0" w:line="360" w:lineRule="auto"/>
        <w:ind w:firstLine="709"/>
        <w:jc w:val="both"/>
        <w:rPr>
          <w:rFonts w:ascii="Times New Roman" w:hAnsi="Times New Roman" w:cs="Times New Roman"/>
          <w:sz w:val="28"/>
          <w:szCs w:val="28"/>
        </w:rPr>
      </w:pPr>
      <w:r w:rsidRPr="000D5FBD">
        <w:rPr>
          <w:rFonts w:ascii="Times New Roman" w:hAnsi="Times New Roman" w:cs="Times New Roman"/>
          <w:sz w:val="28"/>
          <w:szCs w:val="28"/>
        </w:rPr>
        <w:t>Для того, щоб дитина свідомо ставилася до навчання в першому класі, вона повинна зрозуміти той матеріал, який вона засвоює, вміти використовувати на практиці одержані знання і навички, здійснювати певні ми</w:t>
      </w:r>
      <w:r>
        <w:rPr>
          <w:rFonts w:ascii="Times New Roman" w:hAnsi="Times New Roman" w:cs="Times New Roman"/>
          <w:sz w:val="28"/>
          <w:szCs w:val="28"/>
        </w:rPr>
        <w:t>сленнєві дії та операції. Першокласник</w:t>
      </w:r>
      <w:r w:rsidRPr="000D5FBD">
        <w:rPr>
          <w:rFonts w:ascii="Times New Roman" w:hAnsi="Times New Roman" w:cs="Times New Roman"/>
          <w:sz w:val="28"/>
          <w:szCs w:val="28"/>
        </w:rPr>
        <w:t xml:space="preserve"> повинна досяг</w:t>
      </w:r>
      <w:r>
        <w:rPr>
          <w:rFonts w:ascii="Times New Roman" w:hAnsi="Times New Roman" w:cs="Times New Roman"/>
          <w:sz w:val="28"/>
          <w:szCs w:val="28"/>
        </w:rPr>
        <w:t>ну</w:t>
      </w:r>
      <w:r w:rsidRPr="000D5FBD">
        <w:rPr>
          <w:rFonts w:ascii="Times New Roman" w:hAnsi="Times New Roman" w:cs="Times New Roman"/>
          <w:sz w:val="28"/>
          <w:szCs w:val="28"/>
        </w:rPr>
        <w:t>ти такого рівня розвитку пси</w:t>
      </w:r>
      <w:r>
        <w:rPr>
          <w:rFonts w:ascii="Times New Roman" w:hAnsi="Times New Roman" w:cs="Times New Roman"/>
          <w:sz w:val="28"/>
          <w:szCs w:val="28"/>
        </w:rPr>
        <w:t>хічних процесів, який</w:t>
      </w:r>
      <w:r w:rsidRPr="000D5FBD">
        <w:rPr>
          <w:rFonts w:ascii="Times New Roman" w:hAnsi="Times New Roman" w:cs="Times New Roman"/>
          <w:sz w:val="28"/>
          <w:szCs w:val="28"/>
        </w:rPr>
        <w:t xml:space="preserve"> </w:t>
      </w:r>
      <w:r>
        <w:rPr>
          <w:rFonts w:ascii="Times New Roman" w:hAnsi="Times New Roman" w:cs="Times New Roman"/>
          <w:sz w:val="28"/>
          <w:szCs w:val="28"/>
        </w:rPr>
        <w:t>би був необхідний</w:t>
      </w:r>
      <w:r w:rsidRPr="000D5FBD">
        <w:rPr>
          <w:rFonts w:ascii="Times New Roman" w:hAnsi="Times New Roman" w:cs="Times New Roman"/>
          <w:sz w:val="28"/>
          <w:szCs w:val="28"/>
        </w:rPr>
        <w:t xml:space="preserve"> їй для свідомого засвоєння нових знань, умінь і навичок: уміти </w:t>
      </w:r>
      <w:r>
        <w:rPr>
          <w:rFonts w:ascii="Times New Roman" w:hAnsi="Times New Roman" w:cs="Times New Roman"/>
          <w:sz w:val="28"/>
          <w:szCs w:val="28"/>
        </w:rPr>
        <w:t>виокремлювати головне, суттєве в</w:t>
      </w:r>
      <w:r w:rsidRPr="000D5FBD">
        <w:rPr>
          <w:rFonts w:ascii="Times New Roman" w:hAnsi="Times New Roman" w:cs="Times New Roman"/>
          <w:sz w:val="28"/>
          <w:szCs w:val="28"/>
        </w:rPr>
        <w:t xml:space="preserve"> предметах і явищах довкілля, знаходити в них спільне і відмінне, вміти розмірковувати, встановлювати причин</w:t>
      </w:r>
      <w:r>
        <w:rPr>
          <w:rFonts w:ascii="Times New Roman" w:hAnsi="Times New Roman" w:cs="Times New Roman"/>
          <w:sz w:val="28"/>
          <w:szCs w:val="28"/>
        </w:rPr>
        <w:t>н</w:t>
      </w:r>
      <w:r w:rsidRPr="000D5FBD">
        <w:rPr>
          <w:rFonts w:ascii="Times New Roman" w:hAnsi="Times New Roman" w:cs="Times New Roman"/>
          <w:sz w:val="28"/>
          <w:szCs w:val="28"/>
        </w:rPr>
        <w:t xml:space="preserve">і зв’язки, узагальнювати, </w:t>
      </w:r>
      <w:r>
        <w:rPr>
          <w:rFonts w:ascii="Times New Roman" w:hAnsi="Times New Roman" w:cs="Times New Roman"/>
          <w:sz w:val="28"/>
          <w:szCs w:val="28"/>
        </w:rPr>
        <w:t>робити висновки</w:t>
      </w:r>
      <w:r w:rsidRPr="000D5FBD">
        <w:rPr>
          <w:rFonts w:ascii="Times New Roman" w:hAnsi="Times New Roman" w:cs="Times New Roman"/>
          <w:sz w:val="28"/>
          <w:szCs w:val="28"/>
        </w:rPr>
        <w:t>. За словами Л.</w:t>
      </w:r>
      <w:r w:rsidRPr="000D5FBD">
        <w:rPr>
          <w:rFonts w:ascii="Times New Roman" w:hAnsi="Times New Roman" w:cs="Times New Roman"/>
          <w:sz w:val="28"/>
          <w:szCs w:val="28"/>
          <w:lang w:val="en-US"/>
        </w:rPr>
        <w:t> </w:t>
      </w:r>
      <w:r w:rsidRPr="000D5FBD">
        <w:rPr>
          <w:rFonts w:ascii="Times New Roman" w:hAnsi="Times New Roman" w:cs="Times New Roman"/>
          <w:sz w:val="28"/>
          <w:szCs w:val="28"/>
        </w:rPr>
        <w:t>Виготського, дитина повинна вміти узагальнювати й диференціювати у відповідних категоріях предмет</w:t>
      </w:r>
      <w:r>
        <w:rPr>
          <w:rFonts w:ascii="Times New Roman" w:hAnsi="Times New Roman" w:cs="Times New Roman"/>
          <w:sz w:val="28"/>
          <w:szCs w:val="28"/>
        </w:rPr>
        <w:t>и і явища довкілля, тобто засвоюва</w:t>
      </w:r>
      <w:r w:rsidRPr="000D5FBD">
        <w:rPr>
          <w:rFonts w:ascii="Times New Roman" w:hAnsi="Times New Roman" w:cs="Times New Roman"/>
          <w:sz w:val="28"/>
          <w:szCs w:val="28"/>
        </w:rPr>
        <w:t>ти різноманітні дії із сумою здобутих знань і вмінь, уміти їх самостійно використовувати на практиці, «…навчитися зіставляти продукти чужого досвіду з показникам</w:t>
      </w:r>
      <w:r>
        <w:rPr>
          <w:rFonts w:ascii="Times New Roman" w:hAnsi="Times New Roman" w:cs="Times New Roman"/>
          <w:sz w:val="28"/>
          <w:szCs w:val="28"/>
        </w:rPr>
        <w:t>и власного» [</w:t>
      </w:r>
      <w:r w:rsidR="002C70B4">
        <w:rPr>
          <w:rFonts w:ascii="Times New Roman" w:hAnsi="Times New Roman" w:cs="Times New Roman"/>
          <w:sz w:val="28"/>
          <w:szCs w:val="28"/>
          <w:lang w:val="uk-UA"/>
        </w:rPr>
        <w:t>34</w:t>
      </w:r>
      <w:r>
        <w:rPr>
          <w:rFonts w:ascii="Times New Roman" w:hAnsi="Times New Roman" w:cs="Times New Roman"/>
          <w:sz w:val="28"/>
          <w:szCs w:val="28"/>
        </w:rPr>
        <w:t>, с. 365], вміти</w:t>
      </w:r>
      <w:r w:rsidRPr="000D5FBD">
        <w:rPr>
          <w:rFonts w:ascii="Times New Roman" w:hAnsi="Times New Roman" w:cs="Times New Roman"/>
          <w:sz w:val="28"/>
          <w:szCs w:val="28"/>
        </w:rPr>
        <w:t xml:space="preserve"> планувати свою роботу, бачити її «кінцевий результат, наявність адекватної самооцінки, самоконтролю своєї діяльності. Без таких якостей не може бути сформоване в дитини вміння вчитися</w:t>
      </w:r>
      <w:r>
        <w:rPr>
          <w:rFonts w:ascii="Times New Roman" w:hAnsi="Times New Roman" w:cs="Times New Roman"/>
          <w:sz w:val="28"/>
          <w:szCs w:val="28"/>
        </w:rPr>
        <w:t>» [3</w:t>
      </w:r>
      <w:r w:rsidR="002C70B4">
        <w:rPr>
          <w:rFonts w:ascii="Times New Roman" w:hAnsi="Times New Roman" w:cs="Times New Roman"/>
          <w:sz w:val="28"/>
          <w:szCs w:val="28"/>
          <w:lang w:val="uk-UA"/>
        </w:rPr>
        <w:t>4</w:t>
      </w:r>
      <w:r>
        <w:rPr>
          <w:rFonts w:ascii="Times New Roman" w:hAnsi="Times New Roman" w:cs="Times New Roman"/>
          <w:sz w:val="28"/>
          <w:szCs w:val="28"/>
        </w:rPr>
        <w:t>, с. 365]</w:t>
      </w:r>
      <w:r w:rsidRPr="000D5FBD">
        <w:rPr>
          <w:rFonts w:ascii="Times New Roman" w:hAnsi="Times New Roman" w:cs="Times New Roman"/>
          <w:sz w:val="28"/>
          <w:szCs w:val="28"/>
        </w:rPr>
        <w:t xml:space="preserve">. </w:t>
      </w:r>
    </w:p>
    <w:p w:rsidR="003A7210" w:rsidRPr="006A64BB" w:rsidRDefault="003A7210" w:rsidP="003A7210">
      <w:pPr>
        <w:spacing w:after="0" w:line="353"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Сухомлинський наголошував: «</w:t>
      </w:r>
      <w:r w:rsidRPr="006A64BB">
        <w:rPr>
          <w:rFonts w:ascii="Times New Roman" w:eastAsia="Calibri" w:hAnsi="Times New Roman" w:cs="Times New Roman"/>
          <w:sz w:val="28"/>
          <w:szCs w:val="28"/>
        </w:rPr>
        <w:t>В учнів молодших класів, насамперед у першокласників, свій особливий режим навчання, праці і відпочинку. Їх треба найбільше оберігати від крику, штовханини, властивих для великого скупчення дітей. Нехай маленькі школярі якомога більше користуються благом, необхідним для повноцінного розумового розвитку, –</w:t>
      </w:r>
      <w:r>
        <w:rPr>
          <w:rFonts w:ascii="Times New Roman" w:eastAsia="Calibri" w:hAnsi="Times New Roman" w:cs="Times New Roman"/>
          <w:sz w:val="28"/>
          <w:szCs w:val="28"/>
        </w:rPr>
        <w:t xml:space="preserve"> тишею» </w:t>
      </w:r>
      <w:r w:rsidRPr="006A64BB">
        <w:rPr>
          <w:rFonts w:ascii="Times New Roman" w:eastAsia="Calibri" w:hAnsi="Times New Roman" w:cs="Times New Roman"/>
          <w:sz w:val="28"/>
          <w:szCs w:val="28"/>
        </w:rPr>
        <w:t>[</w:t>
      </w:r>
      <w:r w:rsidR="002C70B4">
        <w:rPr>
          <w:rFonts w:ascii="Times New Roman" w:eastAsia="Calibri" w:hAnsi="Times New Roman" w:cs="Times New Roman"/>
          <w:sz w:val="28"/>
          <w:szCs w:val="28"/>
          <w:lang w:val="uk-UA"/>
        </w:rPr>
        <w:t>171</w:t>
      </w:r>
      <w:r w:rsidRPr="006A64BB">
        <w:rPr>
          <w:rFonts w:ascii="Times New Roman" w:eastAsia="Calibri" w:hAnsi="Times New Roman" w:cs="Times New Roman"/>
          <w:sz w:val="28"/>
          <w:szCs w:val="28"/>
        </w:rPr>
        <w:t>, с.113].</w:t>
      </w:r>
    </w:p>
    <w:p w:rsidR="003A7210" w:rsidRPr="006A64BB" w:rsidRDefault="003A7210" w:rsidP="003A7210">
      <w:pPr>
        <w:spacing w:after="0" w:line="353" w:lineRule="auto"/>
        <w:ind w:firstLine="709"/>
        <w:jc w:val="both"/>
        <w:rPr>
          <w:rFonts w:ascii="Times New Roman" w:eastAsia="Calibri" w:hAnsi="Times New Roman" w:cs="Times New Roman"/>
          <w:sz w:val="28"/>
          <w:szCs w:val="28"/>
        </w:rPr>
      </w:pPr>
      <w:r w:rsidRPr="006A64BB">
        <w:rPr>
          <w:rFonts w:ascii="Times New Roman" w:eastAsia="Calibri" w:hAnsi="Times New Roman" w:cs="Times New Roman"/>
          <w:sz w:val="28"/>
          <w:szCs w:val="28"/>
        </w:rPr>
        <w:t>Видатний педагог неодноразово висловлював думку про тісний зв'язок теорії та практики, без якого неможливе формування твор</w:t>
      </w:r>
      <w:r>
        <w:rPr>
          <w:rFonts w:ascii="Times New Roman" w:eastAsia="Calibri" w:hAnsi="Times New Roman" w:cs="Times New Roman"/>
          <w:sz w:val="28"/>
          <w:szCs w:val="28"/>
        </w:rPr>
        <w:t xml:space="preserve">чої особистості. Так, </w:t>
      </w:r>
      <w:r>
        <w:rPr>
          <w:rFonts w:ascii="Times New Roman" w:eastAsia="Calibri" w:hAnsi="Times New Roman" w:cs="Times New Roman"/>
          <w:sz w:val="28"/>
          <w:szCs w:val="28"/>
        </w:rPr>
        <w:lastRenderedPageBreak/>
        <w:t>у роботі «</w:t>
      </w:r>
      <w:r w:rsidRPr="006A64BB">
        <w:rPr>
          <w:rFonts w:ascii="Times New Roman" w:eastAsia="Calibri" w:hAnsi="Times New Roman" w:cs="Times New Roman"/>
          <w:sz w:val="28"/>
          <w:szCs w:val="28"/>
        </w:rPr>
        <w:t xml:space="preserve">Проблеми виховання всебічно розвиненої особистості» </w:t>
      </w:r>
      <w:r>
        <w:rPr>
          <w:rFonts w:ascii="Times New Roman" w:eastAsia="Calibri" w:hAnsi="Times New Roman" w:cs="Times New Roman"/>
          <w:sz w:val="28"/>
          <w:szCs w:val="28"/>
        </w:rPr>
        <w:t>В. </w:t>
      </w:r>
      <w:r w:rsidRPr="006A64BB">
        <w:rPr>
          <w:rFonts w:ascii="Times New Roman" w:eastAsia="Calibri" w:hAnsi="Times New Roman" w:cs="Times New Roman"/>
          <w:sz w:val="28"/>
          <w:szCs w:val="28"/>
        </w:rPr>
        <w:t>Сухомлинський на основі власного багаторічного науково-педагогічного досвіду зазначав, що «закономірністю, яка випливає з поєднання дослідної і практичної роботи є те, що повсякденна праця немовби осявається світлом теорії, збагачується теоретичним мисленням, і саме завдяки цьому практика стає невичерпним джерелом думки, все нових і нових маленьких відкриттів, із сутності яких народ</w:t>
      </w:r>
      <w:r>
        <w:rPr>
          <w:rFonts w:ascii="Times New Roman" w:eastAsia="Calibri" w:hAnsi="Times New Roman" w:cs="Times New Roman"/>
          <w:sz w:val="28"/>
          <w:szCs w:val="28"/>
        </w:rPr>
        <w:t>жуються теоретичні узагальнення»</w:t>
      </w:r>
      <w:r w:rsidRPr="006A64BB">
        <w:rPr>
          <w:rFonts w:ascii="Times New Roman" w:eastAsia="Calibri" w:hAnsi="Times New Roman" w:cs="Times New Roman"/>
          <w:sz w:val="28"/>
          <w:szCs w:val="28"/>
        </w:rPr>
        <w:t xml:space="preserve"> [</w:t>
      </w:r>
      <w:r w:rsidR="002C70B4">
        <w:rPr>
          <w:rFonts w:ascii="Times New Roman" w:eastAsia="Calibri" w:hAnsi="Times New Roman" w:cs="Times New Roman"/>
          <w:sz w:val="28"/>
          <w:szCs w:val="28"/>
          <w:lang w:val="uk-UA"/>
        </w:rPr>
        <w:t>178</w:t>
      </w:r>
      <w:r w:rsidRPr="006A64BB">
        <w:rPr>
          <w:rFonts w:ascii="Times New Roman" w:eastAsia="Calibri" w:hAnsi="Times New Roman" w:cs="Times New Roman"/>
          <w:sz w:val="28"/>
          <w:szCs w:val="28"/>
        </w:rPr>
        <w:t>, с.</w:t>
      </w:r>
      <w:r>
        <w:rPr>
          <w:rFonts w:ascii="Times New Roman" w:eastAsia="Calibri" w:hAnsi="Times New Roman" w:cs="Times New Roman"/>
          <w:sz w:val="28"/>
          <w:szCs w:val="28"/>
        </w:rPr>
        <w:t xml:space="preserve"> 57 – </w:t>
      </w:r>
      <w:r w:rsidRPr="006A64BB">
        <w:rPr>
          <w:rFonts w:ascii="Times New Roman" w:eastAsia="Calibri" w:hAnsi="Times New Roman" w:cs="Times New Roman"/>
          <w:sz w:val="28"/>
          <w:szCs w:val="28"/>
        </w:rPr>
        <w:t>58].</w:t>
      </w:r>
    </w:p>
    <w:p w:rsidR="003A7210" w:rsidRPr="006A64BB" w:rsidRDefault="003A7210" w:rsidP="003A7210">
      <w:pPr>
        <w:spacing w:after="0" w:line="353" w:lineRule="auto"/>
        <w:ind w:firstLine="709"/>
        <w:jc w:val="both"/>
        <w:rPr>
          <w:rFonts w:ascii="Times New Roman" w:eastAsia="Calibri" w:hAnsi="Times New Roman" w:cs="Times New Roman"/>
          <w:sz w:val="28"/>
          <w:szCs w:val="28"/>
        </w:rPr>
      </w:pPr>
      <w:r w:rsidRPr="006A64BB">
        <w:rPr>
          <w:rFonts w:ascii="Times New Roman" w:eastAsia="Calibri" w:hAnsi="Times New Roman" w:cs="Times New Roman"/>
          <w:sz w:val="28"/>
          <w:szCs w:val="28"/>
        </w:rPr>
        <w:t>Наведемо інший приклад</w:t>
      </w:r>
      <w:r>
        <w:rPr>
          <w:rFonts w:ascii="Times New Roman" w:eastAsia="Calibri" w:hAnsi="Times New Roman" w:cs="Times New Roman"/>
          <w:sz w:val="28"/>
          <w:szCs w:val="28"/>
        </w:rPr>
        <w:t xml:space="preserve"> цінного досвіду В. </w:t>
      </w:r>
      <w:r w:rsidRPr="006A64BB">
        <w:rPr>
          <w:rFonts w:ascii="Times New Roman" w:eastAsia="Calibri" w:hAnsi="Times New Roman" w:cs="Times New Roman"/>
          <w:sz w:val="28"/>
          <w:szCs w:val="28"/>
        </w:rPr>
        <w:t>Сухомлинського. На уроках математики, видатний педагог викори</w:t>
      </w:r>
      <w:r>
        <w:rPr>
          <w:rFonts w:ascii="Times New Roman" w:eastAsia="Calibri" w:hAnsi="Times New Roman" w:cs="Times New Roman"/>
          <w:sz w:val="28"/>
          <w:szCs w:val="28"/>
        </w:rPr>
        <w:t>стовував такий цікавий прийом: «</w:t>
      </w:r>
      <w:r w:rsidRPr="006A64BB">
        <w:rPr>
          <w:rFonts w:ascii="Times New Roman" w:eastAsia="Calibri" w:hAnsi="Times New Roman" w:cs="Times New Roman"/>
          <w:sz w:val="28"/>
          <w:szCs w:val="28"/>
        </w:rPr>
        <w:t xml:space="preserve">помічаю, що дітям важко зрозуміти умову задачі, запропонованої для самостійної роботи. На допомогу приходить творча праця – малювання. Діти ще раз читають задачу, «малюють» її. Стають зрозумілими залежності, які до цього </w:t>
      </w:r>
      <w:r>
        <w:rPr>
          <w:rFonts w:ascii="Times New Roman" w:eastAsia="Calibri" w:hAnsi="Times New Roman" w:cs="Times New Roman"/>
          <w:sz w:val="28"/>
          <w:szCs w:val="28"/>
        </w:rPr>
        <w:t xml:space="preserve">здавалися зовсім незбагненними…» </w:t>
      </w:r>
      <w:r w:rsidRPr="006A64BB">
        <w:rPr>
          <w:rFonts w:ascii="Times New Roman" w:eastAsia="Calibri" w:hAnsi="Times New Roman" w:cs="Times New Roman"/>
          <w:sz w:val="28"/>
          <w:szCs w:val="28"/>
        </w:rPr>
        <w:t>[</w:t>
      </w:r>
      <w:r>
        <w:rPr>
          <w:rFonts w:ascii="Times New Roman" w:eastAsia="Calibri" w:hAnsi="Times New Roman" w:cs="Times New Roman"/>
          <w:sz w:val="28"/>
          <w:szCs w:val="28"/>
        </w:rPr>
        <w:t>17</w:t>
      </w:r>
      <w:r w:rsidR="002C70B4">
        <w:rPr>
          <w:rFonts w:ascii="Times New Roman" w:eastAsia="Calibri" w:hAnsi="Times New Roman" w:cs="Times New Roman"/>
          <w:sz w:val="28"/>
          <w:szCs w:val="28"/>
          <w:lang w:val="uk-UA"/>
        </w:rPr>
        <w:t>1</w:t>
      </w:r>
      <w:r w:rsidRPr="006A64BB">
        <w:rPr>
          <w:rFonts w:ascii="Times New Roman" w:eastAsia="Calibri" w:hAnsi="Times New Roman" w:cs="Times New Roman"/>
          <w:sz w:val="28"/>
          <w:szCs w:val="28"/>
        </w:rPr>
        <w:t>, с.</w:t>
      </w:r>
      <w:r>
        <w:rPr>
          <w:rFonts w:ascii="Times New Roman" w:eastAsia="Calibri" w:hAnsi="Times New Roman" w:cs="Times New Roman"/>
          <w:sz w:val="28"/>
          <w:szCs w:val="28"/>
        </w:rPr>
        <w:t> </w:t>
      </w:r>
      <w:r w:rsidRPr="006A64BB">
        <w:rPr>
          <w:rFonts w:ascii="Times New Roman" w:eastAsia="Calibri" w:hAnsi="Times New Roman" w:cs="Times New Roman"/>
          <w:sz w:val="28"/>
          <w:szCs w:val="28"/>
        </w:rPr>
        <w:t>115].</w:t>
      </w:r>
      <w:r>
        <w:rPr>
          <w:rFonts w:ascii="Times New Roman" w:eastAsia="Calibri" w:hAnsi="Times New Roman" w:cs="Times New Roman"/>
          <w:sz w:val="28"/>
          <w:szCs w:val="28"/>
        </w:rPr>
        <w:t xml:space="preserve"> В. </w:t>
      </w:r>
      <w:r w:rsidRPr="006A64BB">
        <w:rPr>
          <w:rFonts w:ascii="Times New Roman" w:eastAsia="Calibri" w:hAnsi="Times New Roman" w:cs="Times New Roman"/>
          <w:sz w:val="28"/>
          <w:szCs w:val="28"/>
        </w:rPr>
        <w:t>Сухомлинський перекону</w:t>
      </w:r>
      <w:r>
        <w:rPr>
          <w:rFonts w:ascii="Times New Roman" w:eastAsia="Calibri" w:hAnsi="Times New Roman" w:cs="Times New Roman"/>
          <w:sz w:val="28"/>
          <w:szCs w:val="28"/>
        </w:rPr>
        <w:t>є, що «розв’язування задач із «задачника навколишнього світу»</w:t>
      </w:r>
      <w:r w:rsidRPr="006A64BB">
        <w:rPr>
          <w:rFonts w:ascii="Times New Roman" w:eastAsia="Calibri" w:hAnsi="Times New Roman" w:cs="Times New Roman"/>
          <w:sz w:val="28"/>
          <w:szCs w:val="28"/>
        </w:rPr>
        <w:t xml:space="preserve"> в дитячі роки пробуджує думку, вчить думати… Цей засіб міг бути дійовим лише в загальному комплексі методів і прийомів розумового, морального, естетичного і трудового виховання. Я вбачав у ньому, образно кажучи, місток для досягнення головної мети початкової школи – дати дітям чітко визначене коло міцних знань і пр</w:t>
      </w:r>
      <w:r>
        <w:rPr>
          <w:rFonts w:ascii="Times New Roman" w:eastAsia="Calibri" w:hAnsi="Times New Roman" w:cs="Times New Roman"/>
          <w:sz w:val="28"/>
          <w:szCs w:val="28"/>
        </w:rPr>
        <w:t>актичних умінь»</w:t>
      </w:r>
      <w:r w:rsidRPr="006A64BB">
        <w:rPr>
          <w:rFonts w:ascii="Times New Roman" w:eastAsia="Calibri" w:hAnsi="Times New Roman" w:cs="Times New Roman"/>
          <w:sz w:val="28"/>
          <w:szCs w:val="28"/>
        </w:rPr>
        <w:t xml:space="preserve"> [</w:t>
      </w:r>
      <w:r>
        <w:rPr>
          <w:rFonts w:ascii="Times New Roman" w:eastAsia="Calibri" w:hAnsi="Times New Roman" w:cs="Times New Roman"/>
          <w:sz w:val="28"/>
          <w:szCs w:val="28"/>
        </w:rPr>
        <w:t>17</w:t>
      </w:r>
      <w:r w:rsidR="002C70B4">
        <w:rPr>
          <w:rFonts w:ascii="Times New Roman" w:eastAsia="Calibri" w:hAnsi="Times New Roman" w:cs="Times New Roman"/>
          <w:sz w:val="28"/>
          <w:szCs w:val="28"/>
          <w:lang w:val="uk-UA"/>
        </w:rPr>
        <w:t>1</w:t>
      </w:r>
      <w:r w:rsidRPr="006A64BB">
        <w:rPr>
          <w:rFonts w:ascii="Times New Roman" w:eastAsia="Calibri" w:hAnsi="Times New Roman" w:cs="Times New Roman"/>
          <w:sz w:val="28"/>
          <w:szCs w:val="28"/>
        </w:rPr>
        <w:t>, с.</w:t>
      </w:r>
      <w:r>
        <w:rPr>
          <w:rFonts w:ascii="Times New Roman" w:eastAsia="Calibri" w:hAnsi="Times New Roman" w:cs="Times New Roman"/>
          <w:sz w:val="28"/>
          <w:szCs w:val="28"/>
        </w:rPr>
        <w:t> </w:t>
      </w:r>
      <w:r w:rsidRPr="006A64BB">
        <w:rPr>
          <w:rFonts w:ascii="Times New Roman" w:eastAsia="Calibri" w:hAnsi="Times New Roman" w:cs="Times New Roman"/>
          <w:sz w:val="28"/>
          <w:szCs w:val="28"/>
        </w:rPr>
        <w:t>150</w:t>
      </w:r>
      <w:r>
        <w:rPr>
          <w:rFonts w:ascii="Times New Roman" w:eastAsia="Calibri" w:hAnsi="Times New Roman" w:cs="Times New Roman"/>
          <w:sz w:val="28"/>
          <w:szCs w:val="28"/>
        </w:rPr>
        <w:t xml:space="preserve"> – </w:t>
      </w:r>
      <w:r w:rsidRPr="006A64BB">
        <w:rPr>
          <w:rFonts w:ascii="Times New Roman" w:eastAsia="Calibri" w:hAnsi="Times New Roman" w:cs="Times New Roman"/>
          <w:sz w:val="28"/>
          <w:szCs w:val="28"/>
        </w:rPr>
        <w:t>151].</w:t>
      </w:r>
    </w:p>
    <w:p w:rsidR="003A7210" w:rsidRDefault="003A7210" w:rsidP="003A721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Результати порівняльного аналізу Базового компонента дошкільної освіти та Державного стандарту початкової школи, науково-методичних надбань </w:t>
      </w:r>
      <w:r w:rsidRPr="00D443DF">
        <w:rPr>
          <w:rFonts w:ascii="Times New Roman" w:eastAsia="Calibri" w:hAnsi="Times New Roman" w:cs="Times New Roman"/>
          <w:sz w:val="28"/>
          <w:szCs w:val="28"/>
        </w:rPr>
        <w:t>[</w:t>
      </w:r>
      <w:r w:rsidR="002C70B4">
        <w:rPr>
          <w:rFonts w:ascii="Times New Roman" w:eastAsia="Calibri" w:hAnsi="Times New Roman" w:cs="Times New Roman"/>
          <w:sz w:val="28"/>
          <w:szCs w:val="28"/>
          <w:lang w:val="uk-UA"/>
        </w:rPr>
        <w:t>7</w:t>
      </w:r>
      <w:r>
        <w:rPr>
          <w:rFonts w:ascii="Times New Roman" w:eastAsia="Calibri" w:hAnsi="Times New Roman" w:cs="Times New Roman"/>
          <w:sz w:val="28"/>
          <w:szCs w:val="28"/>
        </w:rPr>
        <w:t xml:space="preserve">; </w:t>
      </w:r>
      <w:r w:rsidR="002C70B4">
        <w:rPr>
          <w:rFonts w:ascii="Times New Roman" w:eastAsia="Calibri" w:hAnsi="Times New Roman" w:cs="Times New Roman"/>
          <w:sz w:val="28"/>
          <w:szCs w:val="28"/>
          <w:lang w:val="uk-UA"/>
        </w:rPr>
        <w:t>137</w:t>
      </w:r>
      <w:r>
        <w:rPr>
          <w:rFonts w:ascii="Times New Roman" w:eastAsia="Calibri" w:hAnsi="Times New Roman" w:cs="Times New Roman"/>
          <w:sz w:val="28"/>
          <w:szCs w:val="28"/>
        </w:rPr>
        <w:t xml:space="preserve">; </w:t>
      </w:r>
      <w:r w:rsidR="002C70B4">
        <w:rPr>
          <w:rFonts w:ascii="Times New Roman" w:eastAsia="Calibri" w:hAnsi="Times New Roman" w:cs="Times New Roman"/>
          <w:sz w:val="28"/>
          <w:szCs w:val="28"/>
          <w:lang w:val="uk-UA"/>
        </w:rPr>
        <w:t>47</w:t>
      </w:r>
      <w:r>
        <w:rPr>
          <w:rFonts w:ascii="Times New Roman" w:eastAsia="Calibri" w:hAnsi="Times New Roman" w:cs="Times New Roman"/>
          <w:sz w:val="28"/>
          <w:szCs w:val="28"/>
        </w:rPr>
        <w:t xml:space="preserve">; </w:t>
      </w:r>
      <w:r w:rsidR="002C70B4">
        <w:rPr>
          <w:rFonts w:ascii="Times New Roman" w:eastAsia="Calibri" w:hAnsi="Times New Roman" w:cs="Times New Roman"/>
          <w:sz w:val="28"/>
          <w:szCs w:val="28"/>
          <w:lang w:val="uk-UA"/>
        </w:rPr>
        <w:t>109</w:t>
      </w:r>
      <w:r>
        <w:rPr>
          <w:rFonts w:ascii="Times New Roman" w:eastAsia="Calibri" w:hAnsi="Times New Roman" w:cs="Times New Roman"/>
          <w:sz w:val="28"/>
          <w:szCs w:val="28"/>
        </w:rPr>
        <w:t xml:space="preserve">; </w:t>
      </w:r>
      <w:r w:rsidR="002C70B4">
        <w:rPr>
          <w:rFonts w:ascii="Times New Roman" w:eastAsia="Calibri" w:hAnsi="Times New Roman" w:cs="Times New Roman"/>
          <w:sz w:val="28"/>
          <w:szCs w:val="28"/>
          <w:lang w:val="uk-UA"/>
        </w:rPr>
        <w:t>110</w:t>
      </w:r>
      <w:r>
        <w:rPr>
          <w:rFonts w:ascii="Times New Roman" w:eastAsia="Calibri" w:hAnsi="Times New Roman" w:cs="Times New Roman"/>
          <w:sz w:val="28"/>
          <w:szCs w:val="28"/>
        </w:rPr>
        <w:t xml:space="preserve">; </w:t>
      </w:r>
      <w:r w:rsidR="002C70B4">
        <w:rPr>
          <w:rFonts w:ascii="Times New Roman" w:eastAsia="Calibri" w:hAnsi="Times New Roman" w:cs="Times New Roman"/>
          <w:sz w:val="28"/>
          <w:szCs w:val="28"/>
          <w:lang w:val="uk-UA"/>
        </w:rPr>
        <w:t>151</w:t>
      </w:r>
      <w:r>
        <w:rPr>
          <w:rFonts w:ascii="Times New Roman" w:eastAsia="Calibri" w:hAnsi="Times New Roman" w:cs="Times New Roman"/>
          <w:sz w:val="28"/>
          <w:szCs w:val="28"/>
        </w:rPr>
        <w:t xml:space="preserve">; </w:t>
      </w:r>
      <w:r w:rsidR="002C70B4">
        <w:rPr>
          <w:rFonts w:ascii="Times New Roman" w:eastAsia="Calibri" w:hAnsi="Times New Roman" w:cs="Times New Roman"/>
          <w:sz w:val="28"/>
          <w:szCs w:val="28"/>
          <w:lang w:val="uk-UA"/>
        </w:rPr>
        <w:t>178</w:t>
      </w:r>
      <w:r>
        <w:rPr>
          <w:rFonts w:ascii="Times New Roman" w:eastAsia="Calibri" w:hAnsi="Times New Roman" w:cs="Times New Roman"/>
          <w:sz w:val="28"/>
          <w:szCs w:val="28"/>
        </w:rPr>
        <w:t xml:space="preserve">; </w:t>
      </w:r>
      <w:r w:rsidR="002C70B4">
        <w:rPr>
          <w:rFonts w:ascii="Times New Roman" w:eastAsia="Calibri" w:hAnsi="Times New Roman" w:cs="Times New Roman"/>
          <w:sz w:val="28"/>
          <w:szCs w:val="28"/>
          <w:lang w:val="uk-UA"/>
        </w:rPr>
        <w:t>184</w:t>
      </w:r>
      <w:r w:rsidRPr="00D443DF">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r w:rsidRPr="002D6CB3">
        <w:rPr>
          <w:rFonts w:ascii="Times New Roman" w:eastAsia="Calibri" w:hAnsi="Times New Roman" w:cs="Times New Roman"/>
          <w:sz w:val="28"/>
          <w:szCs w:val="28"/>
        </w:rPr>
        <w:t>дозволяє нам</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вважати основними напрямами формування </w:t>
      </w:r>
      <w:r w:rsidRPr="002D6CB3">
        <w:rPr>
          <w:rFonts w:ascii="Times New Roman" w:eastAsia="Calibri" w:hAnsi="Times New Roman" w:cs="Times New Roman"/>
          <w:sz w:val="28"/>
          <w:szCs w:val="28"/>
        </w:rPr>
        <w:t>логічного мислення</w:t>
      </w:r>
      <w:r>
        <w:rPr>
          <w:rFonts w:ascii="Times New Roman" w:eastAsia="Calibri" w:hAnsi="Times New Roman" w:cs="Times New Roman"/>
          <w:sz w:val="28"/>
          <w:szCs w:val="28"/>
        </w:rPr>
        <w:t xml:space="preserve"> дітей такі форми роботи, що спрямовані на:</w:t>
      </w:r>
    </w:p>
    <w:p w:rsidR="003A7210" w:rsidRDefault="003A7210" w:rsidP="002A2CC1">
      <w:pPr>
        <w:numPr>
          <w:ilvl w:val="0"/>
          <w:numId w:val="1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формування прийомів розумових дій: порівняння, аналіз, синтез, узагальнення, класифікація; навчання визначенню ознак предметів (форма, розмір, колір, матеріал) та виокремлення загальних та відмінних ознак у предметах чи їх групах; </w:t>
      </w:r>
    </w:p>
    <w:p w:rsidR="003A7210" w:rsidRDefault="003A7210" w:rsidP="002A2CC1">
      <w:pPr>
        <w:numPr>
          <w:ilvl w:val="0"/>
          <w:numId w:val="1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розвиток дрібної моторики; тактильного, зорового, слухового сприйняття;</w:t>
      </w:r>
    </w:p>
    <w:p w:rsidR="003A7210" w:rsidRPr="0058064F" w:rsidRDefault="003A7210" w:rsidP="002A2CC1">
      <w:pPr>
        <w:numPr>
          <w:ilvl w:val="0"/>
          <w:numId w:val="19"/>
        </w:numPr>
        <w:tabs>
          <w:tab w:val="left" w:pos="1134"/>
        </w:tabs>
        <w:spacing w:after="0" w:line="36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робота над математичними висловами: умовиводи (істинні та хибні), заперечення, міркування, доведення;</w:t>
      </w:r>
    </w:p>
    <w:p w:rsidR="003A7210" w:rsidRDefault="003A7210" w:rsidP="002A2CC1">
      <w:pPr>
        <w:numPr>
          <w:ilvl w:val="0"/>
          <w:numId w:val="19"/>
        </w:numPr>
        <w:tabs>
          <w:tab w:val="left" w:pos="1134"/>
        </w:tabs>
        <w:spacing w:after="0" w:line="360" w:lineRule="auto"/>
        <w:ind w:left="0" w:firstLine="709"/>
        <w:jc w:val="both"/>
        <w:rPr>
          <w:rFonts w:ascii="Times New Roman" w:eastAsia="Calibri" w:hAnsi="Times New Roman" w:cs="Times New Roman"/>
          <w:sz w:val="28"/>
          <w:szCs w:val="28"/>
        </w:rPr>
      </w:pPr>
      <w:r w:rsidRPr="0058064F">
        <w:rPr>
          <w:rFonts w:ascii="Times New Roman" w:eastAsia="Calibri" w:hAnsi="Times New Roman" w:cs="Times New Roman"/>
          <w:sz w:val="28"/>
          <w:szCs w:val="28"/>
        </w:rPr>
        <w:t xml:space="preserve">розвиток словесно-логічного мислення: навчання вживання логічних сполучників: </w:t>
      </w:r>
      <w:r w:rsidRPr="0058064F">
        <w:rPr>
          <w:rFonts w:ascii="Times New Roman" w:eastAsia="Calibri" w:hAnsi="Times New Roman" w:cs="Times New Roman"/>
          <w:i/>
          <w:sz w:val="28"/>
          <w:szCs w:val="28"/>
        </w:rPr>
        <w:t>і, або</w:t>
      </w:r>
      <w:r w:rsidRPr="0058064F">
        <w:rPr>
          <w:rFonts w:ascii="Times New Roman" w:eastAsia="Calibri" w:hAnsi="Times New Roman" w:cs="Times New Roman"/>
          <w:sz w:val="28"/>
          <w:szCs w:val="28"/>
        </w:rPr>
        <w:t xml:space="preserve">; розуміння понять: </w:t>
      </w:r>
      <w:r w:rsidRPr="0058064F">
        <w:rPr>
          <w:rFonts w:ascii="Times New Roman" w:eastAsia="Calibri" w:hAnsi="Times New Roman" w:cs="Times New Roman"/>
          <w:i/>
          <w:sz w:val="28"/>
          <w:szCs w:val="28"/>
        </w:rPr>
        <w:t>кожен, один з, хоча б один, всі, деякі</w:t>
      </w:r>
      <w:r w:rsidRPr="0058064F">
        <w:rPr>
          <w:rFonts w:ascii="Times New Roman" w:eastAsia="Calibri" w:hAnsi="Times New Roman" w:cs="Times New Roman"/>
          <w:sz w:val="28"/>
          <w:szCs w:val="28"/>
        </w:rPr>
        <w:t xml:space="preserve"> тощо</w:t>
      </w:r>
      <w:r>
        <w:rPr>
          <w:rFonts w:ascii="Times New Roman" w:eastAsia="Calibri" w:hAnsi="Times New Roman" w:cs="Times New Roman"/>
          <w:sz w:val="28"/>
          <w:szCs w:val="28"/>
        </w:rPr>
        <w:t>.</w:t>
      </w:r>
    </w:p>
    <w:p w:rsidR="003A7210" w:rsidRDefault="003A7210" w:rsidP="003A7210">
      <w:pPr>
        <w:spacing w:after="0" w:line="353"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Ми погоджуємося з  О. Митником, який вважає </w:t>
      </w:r>
      <w:r w:rsidRPr="006A64BB">
        <w:rPr>
          <w:rFonts w:ascii="Times New Roman" w:eastAsia="Calibri" w:hAnsi="Times New Roman" w:cs="Times New Roman"/>
          <w:i/>
          <w:sz w:val="28"/>
          <w:szCs w:val="28"/>
        </w:rPr>
        <w:t>педагогічне мислення</w:t>
      </w:r>
      <w:r w:rsidRPr="00B932CE">
        <w:rPr>
          <w:rFonts w:ascii="Times New Roman" w:eastAsia="Calibri" w:hAnsi="Times New Roman" w:cs="Times New Roman"/>
          <w:i/>
          <w:sz w:val="28"/>
          <w:szCs w:val="28"/>
        </w:rPr>
        <w:t xml:space="preserve"> </w:t>
      </w:r>
      <w:r w:rsidRPr="00B932CE">
        <w:rPr>
          <w:rFonts w:ascii="Times New Roman" w:eastAsia="Calibri" w:hAnsi="Times New Roman" w:cs="Times New Roman"/>
          <w:sz w:val="28"/>
          <w:szCs w:val="28"/>
        </w:rPr>
        <w:t>т</w:t>
      </w:r>
      <w:r>
        <w:rPr>
          <w:rFonts w:ascii="Times New Roman" w:eastAsia="Calibri" w:hAnsi="Times New Roman" w:cs="Times New Roman"/>
          <w:sz w:val="28"/>
          <w:szCs w:val="28"/>
        </w:rPr>
        <w:t>еоретичним рівнем мислення, що</w:t>
      </w:r>
      <w:r w:rsidRPr="00B932CE">
        <w:rPr>
          <w:rFonts w:ascii="Times New Roman" w:eastAsia="Calibri" w:hAnsi="Times New Roman" w:cs="Times New Roman"/>
          <w:sz w:val="28"/>
          <w:szCs w:val="28"/>
        </w:rPr>
        <w:t xml:space="preserve"> дозволяє </w:t>
      </w:r>
      <w:r>
        <w:rPr>
          <w:rFonts w:ascii="Times New Roman" w:eastAsia="Calibri" w:hAnsi="Times New Roman" w:cs="Times New Roman"/>
          <w:sz w:val="28"/>
          <w:szCs w:val="28"/>
        </w:rPr>
        <w:t xml:space="preserve">фахівцю (вихователю, вчителю, викладачу) </w:t>
      </w:r>
      <w:r w:rsidRPr="00B932CE">
        <w:rPr>
          <w:rFonts w:ascii="Times New Roman" w:eastAsia="Calibri" w:hAnsi="Times New Roman" w:cs="Times New Roman"/>
          <w:sz w:val="28"/>
          <w:szCs w:val="28"/>
        </w:rPr>
        <w:t>ефективно здійснювати навчання й вихов</w:t>
      </w:r>
      <w:r>
        <w:rPr>
          <w:rFonts w:ascii="Times New Roman" w:eastAsia="Calibri" w:hAnsi="Times New Roman" w:cs="Times New Roman"/>
          <w:sz w:val="28"/>
          <w:szCs w:val="28"/>
        </w:rPr>
        <w:t>ання, контролювати та кори</w:t>
      </w:r>
      <w:r w:rsidRPr="00B932CE">
        <w:rPr>
          <w:rFonts w:ascii="Times New Roman" w:eastAsia="Calibri" w:hAnsi="Times New Roman" w:cs="Times New Roman"/>
          <w:sz w:val="28"/>
          <w:szCs w:val="28"/>
        </w:rPr>
        <w:t>гувати</w:t>
      </w:r>
      <w:r>
        <w:rPr>
          <w:rFonts w:ascii="Times New Roman" w:eastAsia="Calibri" w:hAnsi="Times New Roman" w:cs="Times New Roman"/>
          <w:sz w:val="28"/>
          <w:szCs w:val="28"/>
        </w:rPr>
        <w:t xml:space="preserve"> власну педагогічну діяльність </w:t>
      </w:r>
      <w:r w:rsidRPr="006A64BB">
        <w:rPr>
          <w:rFonts w:ascii="Times New Roman" w:eastAsia="Calibri" w:hAnsi="Times New Roman" w:cs="Times New Roman"/>
          <w:sz w:val="28"/>
          <w:szCs w:val="28"/>
        </w:rPr>
        <w:t>[</w:t>
      </w:r>
      <w:r w:rsidR="00301392">
        <w:rPr>
          <w:rFonts w:ascii="Times New Roman" w:eastAsia="Calibri" w:hAnsi="Times New Roman" w:cs="Times New Roman"/>
          <w:sz w:val="28"/>
          <w:szCs w:val="28"/>
          <w:lang w:val="uk-UA"/>
        </w:rPr>
        <w:t>110</w:t>
      </w:r>
      <w:r w:rsidRPr="006A64BB">
        <w:rPr>
          <w:rFonts w:ascii="Times New Roman" w:eastAsia="Calibri" w:hAnsi="Times New Roman" w:cs="Times New Roman"/>
          <w:sz w:val="28"/>
          <w:szCs w:val="28"/>
        </w:rPr>
        <w:t>, с.</w:t>
      </w:r>
      <w:r>
        <w:rPr>
          <w:rFonts w:ascii="Times New Roman" w:eastAsia="Calibri" w:hAnsi="Times New Roman" w:cs="Times New Roman"/>
          <w:sz w:val="28"/>
          <w:szCs w:val="28"/>
        </w:rPr>
        <w:t> 150</w:t>
      </w:r>
      <w:r w:rsidRPr="006A64B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3A7210" w:rsidRPr="006A64BB" w:rsidRDefault="003A7210" w:rsidP="003A7210">
      <w:pPr>
        <w:spacing w:after="0" w:line="353" w:lineRule="auto"/>
        <w:ind w:firstLine="709"/>
        <w:jc w:val="both"/>
        <w:rPr>
          <w:rFonts w:ascii="Times New Roman" w:eastAsia="Calibri" w:hAnsi="Times New Roman" w:cs="Times New Roman"/>
          <w:sz w:val="28"/>
          <w:szCs w:val="28"/>
        </w:rPr>
      </w:pPr>
      <w:r w:rsidRPr="006A64BB">
        <w:rPr>
          <w:rFonts w:ascii="Times New Roman" w:eastAsia="Calibri" w:hAnsi="Times New Roman" w:cs="Times New Roman"/>
          <w:sz w:val="28"/>
          <w:szCs w:val="28"/>
        </w:rPr>
        <w:t xml:space="preserve">Розглянемо більш детально роботу над категоріями, що сприяють розвитку логічного мислення.  </w:t>
      </w:r>
    </w:p>
    <w:p w:rsidR="003A7210" w:rsidRDefault="003A7210" w:rsidP="003A7210">
      <w:pPr>
        <w:spacing w:after="0" w:line="360" w:lineRule="auto"/>
        <w:ind w:firstLine="709"/>
        <w:jc w:val="both"/>
        <w:rPr>
          <w:rFonts w:ascii="Times New Roman" w:eastAsia="Calibri" w:hAnsi="Times New Roman" w:cs="Times New Roman"/>
          <w:sz w:val="28"/>
          <w:szCs w:val="28"/>
        </w:rPr>
      </w:pPr>
      <w:r w:rsidRPr="00A96519">
        <w:rPr>
          <w:rFonts w:ascii="Times New Roman" w:eastAsia="Calibri" w:hAnsi="Times New Roman" w:cs="Times New Roman"/>
          <w:i/>
          <w:sz w:val="28"/>
          <w:szCs w:val="28"/>
        </w:rPr>
        <w:t>Вислів</w:t>
      </w:r>
      <w:r>
        <w:rPr>
          <w:rFonts w:ascii="Times New Roman" w:eastAsia="Calibri" w:hAnsi="Times New Roman" w:cs="Times New Roman"/>
          <w:sz w:val="28"/>
          <w:szCs w:val="28"/>
        </w:rPr>
        <w:t xml:space="preserve"> – це сполучення слів, що виражає закінчену думку або становить певну єдність; буває істинним та хибним. Наприклад : «Усі діти люблять купатися». Цей вислів може бути як істинним, так і хибним, залежно від життєвих обставин.</w:t>
      </w:r>
    </w:p>
    <w:p w:rsidR="003A7210" w:rsidRDefault="003A7210" w:rsidP="003A721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Крім того, вислови можуть бути різного ступеню узагальнення. Так, наприклад, вислів «Ця дитина не любить молоко» – одиничний, «Маленькі діти не люблять молоко» – частковий вислів, «Усі діти не люблять молоко» – загальний вислів.</w:t>
      </w:r>
    </w:p>
    <w:p w:rsidR="003A7210" w:rsidRPr="003274AE" w:rsidRDefault="003A7210" w:rsidP="003A7210">
      <w:pPr>
        <w:spacing w:after="0" w:line="36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Роботу над висловами з дітьми 5-6 років дослідники </w:t>
      </w:r>
      <w:r w:rsidRPr="004531C2">
        <w:rPr>
          <w:rFonts w:ascii="Times New Roman" w:eastAsia="Calibri" w:hAnsi="Times New Roman" w:cs="Times New Roman"/>
          <w:sz w:val="28"/>
          <w:szCs w:val="28"/>
        </w:rPr>
        <w:t>[</w:t>
      </w:r>
      <w:r w:rsidR="00A7146F">
        <w:rPr>
          <w:rFonts w:ascii="Times New Roman" w:eastAsia="Calibri" w:hAnsi="Times New Roman" w:cs="Times New Roman"/>
          <w:sz w:val="28"/>
          <w:szCs w:val="28"/>
          <w:lang w:val="uk-UA"/>
        </w:rPr>
        <w:t>151</w:t>
      </w:r>
      <w:r w:rsidRPr="004531C2">
        <w:rPr>
          <w:rFonts w:ascii="Times New Roman" w:eastAsia="Calibri" w:hAnsi="Times New Roman" w:cs="Times New Roman"/>
          <w:sz w:val="28"/>
          <w:szCs w:val="28"/>
        </w:rPr>
        <w:t>, с.</w:t>
      </w:r>
      <w:r>
        <w:rPr>
          <w:rFonts w:ascii="Times New Roman" w:eastAsia="Calibri" w:hAnsi="Times New Roman" w:cs="Times New Roman"/>
          <w:sz w:val="28"/>
          <w:szCs w:val="28"/>
        </w:rPr>
        <w:t xml:space="preserve"> 46 – 47; </w:t>
      </w:r>
      <w:r w:rsidR="00A7146F">
        <w:rPr>
          <w:rFonts w:ascii="Times New Roman" w:eastAsia="Calibri" w:hAnsi="Times New Roman" w:cs="Times New Roman"/>
          <w:sz w:val="28"/>
          <w:szCs w:val="28"/>
          <w:lang w:val="uk-UA"/>
        </w:rPr>
        <w:t>184</w:t>
      </w:r>
      <w:r w:rsidRPr="004531C2">
        <w:rPr>
          <w:rFonts w:ascii="Times New Roman" w:eastAsia="Calibri" w:hAnsi="Times New Roman" w:cs="Times New Roman"/>
          <w:sz w:val="28"/>
          <w:szCs w:val="28"/>
        </w:rPr>
        <w:t>, с. 355]</w:t>
      </w:r>
      <w:r w:rsidRPr="003274AE">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пропонують здійснюють за такими трьома етапами:</w:t>
      </w:r>
    </w:p>
    <w:p w:rsidR="003A7210" w:rsidRDefault="003A7210" w:rsidP="003A721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з’ясування істинності (хибності) значення вислову (наприклад: «Сьогодні – вівторок», «Вчора був дощ» тощо);</w:t>
      </w:r>
    </w:p>
    <w:p w:rsidR="003A7210" w:rsidRDefault="003A7210" w:rsidP="003A721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самостійне складання дітьми істинних або хибних висловів;</w:t>
      </w:r>
    </w:p>
    <w:p w:rsidR="003A7210" w:rsidRDefault="003A7210" w:rsidP="003A721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трансформація висловів з метою надання їм протилежного значення істинності-хибності (наприклад: «Тобі п’ять років» – перероби вислів так, щоб він був істинним (хибним).</w:t>
      </w:r>
    </w:p>
    <w:p w:rsidR="003A7210" w:rsidRDefault="003A7210" w:rsidP="003A7210">
      <w:pPr>
        <w:spacing w:after="0" w:line="360" w:lineRule="auto"/>
        <w:ind w:firstLine="709"/>
        <w:jc w:val="both"/>
        <w:rPr>
          <w:rFonts w:ascii="Times New Roman" w:eastAsia="Calibri" w:hAnsi="Times New Roman" w:cs="Times New Roman"/>
          <w:sz w:val="28"/>
          <w:szCs w:val="28"/>
        </w:rPr>
      </w:pPr>
      <w:r w:rsidRPr="00A96519">
        <w:rPr>
          <w:rFonts w:ascii="Times New Roman" w:eastAsia="Calibri" w:hAnsi="Times New Roman" w:cs="Times New Roman"/>
          <w:i/>
          <w:sz w:val="28"/>
          <w:szCs w:val="28"/>
        </w:rPr>
        <w:t xml:space="preserve">Заперечення </w:t>
      </w:r>
      <w:r>
        <w:rPr>
          <w:rFonts w:ascii="Times New Roman" w:eastAsia="Calibri" w:hAnsi="Times New Roman" w:cs="Times New Roman"/>
          <w:sz w:val="28"/>
          <w:szCs w:val="28"/>
        </w:rPr>
        <w:t xml:space="preserve">– це вислів, у якому щось заперечується. При цьому: якщо заперечувати істинний вислів – отримується хибний і навпаки. Для того, щоб побудувати заперечення вислову, достатньо перед дієсловом використати </w:t>
      </w:r>
      <w:r>
        <w:rPr>
          <w:rFonts w:ascii="Times New Roman" w:eastAsia="Calibri" w:hAnsi="Times New Roman" w:cs="Times New Roman"/>
          <w:sz w:val="28"/>
          <w:szCs w:val="28"/>
        </w:rPr>
        <w:lastRenderedPageBreak/>
        <w:t xml:space="preserve">частку </w:t>
      </w:r>
      <w:r w:rsidRPr="00A96519">
        <w:rPr>
          <w:rFonts w:ascii="Times New Roman" w:eastAsia="Calibri" w:hAnsi="Times New Roman" w:cs="Times New Roman"/>
          <w:i/>
          <w:sz w:val="28"/>
          <w:szCs w:val="28"/>
        </w:rPr>
        <w:t>не</w:t>
      </w:r>
      <w:r>
        <w:rPr>
          <w:rFonts w:ascii="Times New Roman" w:eastAsia="Calibri" w:hAnsi="Times New Roman" w:cs="Times New Roman"/>
          <w:i/>
          <w:sz w:val="28"/>
          <w:szCs w:val="28"/>
        </w:rPr>
        <w:t xml:space="preserve"> </w:t>
      </w:r>
      <w:r>
        <w:rPr>
          <w:rFonts w:ascii="Times New Roman" w:eastAsia="Calibri" w:hAnsi="Times New Roman" w:cs="Times New Roman"/>
          <w:sz w:val="28"/>
          <w:szCs w:val="28"/>
        </w:rPr>
        <w:t xml:space="preserve">або вжити слова </w:t>
      </w:r>
      <w:r w:rsidRPr="00A96519">
        <w:rPr>
          <w:rFonts w:ascii="Times New Roman" w:eastAsia="Calibri" w:hAnsi="Times New Roman" w:cs="Times New Roman"/>
          <w:i/>
          <w:sz w:val="28"/>
          <w:szCs w:val="28"/>
        </w:rPr>
        <w:t>неправильно, що</w:t>
      </w:r>
      <w:r>
        <w:rPr>
          <w:rFonts w:ascii="Times New Roman" w:eastAsia="Calibri" w:hAnsi="Times New Roman" w:cs="Times New Roman"/>
          <w:sz w:val="28"/>
          <w:szCs w:val="28"/>
        </w:rPr>
        <w:t xml:space="preserve">. Наприклад, дітям пропонується істинний вислів: «Листяні дерева скидають на зиму листя». Його можна перетворити на заперечення «Листяні дерева </w:t>
      </w:r>
      <w:r w:rsidRPr="00A96519">
        <w:rPr>
          <w:rFonts w:ascii="Times New Roman" w:eastAsia="Calibri" w:hAnsi="Times New Roman" w:cs="Times New Roman"/>
          <w:i/>
          <w:sz w:val="28"/>
          <w:szCs w:val="28"/>
        </w:rPr>
        <w:t>не</w:t>
      </w:r>
      <w:r>
        <w:rPr>
          <w:rFonts w:ascii="Times New Roman" w:eastAsia="Calibri" w:hAnsi="Times New Roman" w:cs="Times New Roman"/>
          <w:sz w:val="28"/>
          <w:szCs w:val="28"/>
        </w:rPr>
        <w:t xml:space="preserve"> скидають на зиму листя» або «</w:t>
      </w:r>
      <w:r w:rsidRPr="00A96519">
        <w:rPr>
          <w:rFonts w:ascii="Times New Roman" w:eastAsia="Calibri" w:hAnsi="Times New Roman" w:cs="Times New Roman"/>
          <w:i/>
          <w:sz w:val="28"/>
          <w:szCs w:val="28"/>
        </w:rPr>
        <w:t>Неправильно, що</w:t>
      </w:r>
      <w:r>
        <w:rPr>
          <w:rFonts w:ascii="Times New Roman" w:eastAsia="Calibri" w:hAnsi="Times New Roman" w:cs="Times New Roman"/>
          <w:sz w:val="28"/>
          <w:szCs w:val="28"/>
        </w:rPr>
        <w:t xml:space="preserve"> листяні дерева скидають на зиму листя».</w:t>
      </w:r>
    </w:p>
    <w:p w:rsidR="003A7210" w:rsidRDefault="003A7210" w:rsidP="003A721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Такі вправи корисні тим, що сприяють формуванню в дітей «відчуття правильного вибору», оскільки частку </w:t>
      </w:r>
      <w:r w:rsidRPr="00A96519">
        <w:rPr>
          <w:rFonts w:ascii="Times New Roman" w:eastAsia="Calibri" w:hAnsi="Times New Roman" w:cs="Times New Roman"/>
          <w:i/>
          <w:sz w:val="28"/>
          <w:szCs w:val="28"/>
        </w:rPr>
        <w:t>не</w:t>
      </w:r>
      <w:r>
        <w:rPr>
          <w:rFonts w:ascii="Times New Roman" w:eastAsia="Calibri" w:hAnsi="Times New Roman" w:cs="Times New Roman"/>
          <w:sz w:val="28"/>
          <w:szCs w:val="28"/>
        </w:rPr>
        <w:t xml:space="preserve"> можна було б поставити в іншому місці вислову, проте ми б не отримали заперечення.</w:t>
      </w:r>
    </w:p>
    <w:p w:rsidR="003A7210" w:rsidRPr="003274AE" w:rsidRDefault="003A7210" w:rsidP="003A7210">
      <w:pPr>
        <w:spacing w:after="0" w:line="360" w:lineRule="auto"/>
        <w:ind w:firstLine="709"/>
        <w:jc w:val="both"/>
        <w:rPr>
          <w:rFonts w:ascii="Times New Roman" w:eastAsia="Calibri" w:hAnsi="Times New Roman" w:cs="Times New Roman"/>
          <w:sz w:val="28"/>
          <w:szCs w:val="28"/>
        </w:rPr>
      </w:pPr>
      <w:r w:rsidRPr="00A96519">
        <w:rPr>
          <w:rFonts w:ascii="Times New Roman" w:eastAsia="Calibri" w:hAnsi="Times New Roman" w:cs="Times New Roman"/>
          <w:i/>
          <w:sz w:val="28"/>
          <w:szCs w:val="28"/>
        </w:rPr>
        <w:t>Умовивід</w:t>
      </w:r>
      <w:r>
        <w:rPr>
          <w:rFonts w:ascii="Times New Roman" w:eastAsia="Calibri" w:hAnsi="Times New Roman" w:cs="Times New Roman"/>
          <w:sz w:val="28"/>
          <w:szCs w:val="28"/>
        </w:rPr>
        <w:t xml:space="preserve"> – два або більше висловів, пов’язаних причинно-наслідковим зв’язком. </w:t>
      </w:r>
      <w:r w:rsidRPr="003274AE">
        <w:rPr>
          <w:rFonts w:ascii="Times New Roman" w:eastAsia="Calibri" w:hAnsi="Times New Roman" w:cs="Times New Roman"/>
          <w:sz w:val="28"/>
          <w:szCs w:val="28"/>
        </w:rPr>
        <w:t>Тому в процесі роботи над ними ці існуючі зв’язки потрібно розкрити і встановити. Успішне розв’язання зазначених завдань залежить від уміння учня логічно і творчо мислити, бути кмітливим,</w:t>
      </w:r>
      <w:r>
        <w:rPr>
          <w:rFonts w:ascii="Times New Roman" w:eastAsia="Calibri" w:hAnsi="Times New Roman" w:cs="Times New Roman"/>
          <w:sz w:val="28"/>
          <w:szCs w:val="28"/>
        </w:rPr>
        <w:t xml:space="preserve"> від</w:t>
      </w:r>
      <w:r w:rsidRPr="003274AE">
        <w:rPr>
          <w:rFonts w:ascii="Times New Roman" w:eastAsia="Calibri" w:hAnsi="Times New Roman" w:cs="Times New Roman"/>
          <w:sz w:val="28"/>
          <w:szCs w:val="28"/>
        </w:rPr>
        <w:t xml:space="preserve"> здатності вести цілеспрямований пошук плану, будувати складні судження-міркування зі сполучниками:</w:t>
      </w:r>
      <w:r w:rsidRPr="003274AE">
        <w:rPr>
          <w:rFonts w:ascii="Times New Roman" w:eastAsia="Calibri" w:hAnsi="Times New Roman" w:cs="Times New Roman"/>
          <w:i/>
          <w:sz w:val="28"/>
          <w:szCs w:val="28"/>
        </w:rPr>
        <w:t xml:space="preserve"> і, чи, якщо, ... то.</w:t>
      </w:r>
      <w:r w:rsidRPr="003274AE">
        <w:rPr>
          <w:rFonts w:ascii="Times New Roman" w:eastAsia="Calibri" w:hAnsi="Times New Roman" w:cs="Times New Roman"/>
          <w:sz w:val="28"/>
          <w:szCs w:val="28"/>
        </w:rPr>
        <w:t xml:space="preserve">  </w:t>
      </w:r>
    </w:p>
    <w:p w:rsidR="003A7210" w:rsidRPr="002A24A6" w:rsidRDefault="003A7210" w:rsidP="003A721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i/>
          <w:color w:val="000000"/>
          <w:sz w:val="16"/>
          <w:szCs w:val="16"/>
        </w:rPr>
      </w:pPr>
      <w:r>
        <w:rPr>
          <w:rFonts w:ascii="Times New Roman" w:eastAsia="Calibri" w:hAnsi="Times New Roman" w:cs="Times New Roman"/>
          <w:sz w:val="28"/>
          <w:szCs w:val="28"/>
        </w:rPr>
        <w:t>Крім того,</w:t>
      </w:r>
      <w:r w:rsidRPr="002A24A6">
        <w:rPr>
          <w:rFonts w:ascii="Times New Roman" w:eastAsia="Calibri" w:hAnsi="Times New Roman" w:cs="Times New Roman"/>
          <w:sz w:val="28"/>
          <w:szCs w:val="28"/>
        </w:rPr>
        <w:t xml:space="preserve"> до </w:t>
      </w:r>
      <w:r w:rsidRPr="002A24A6">
        <w:rPr>
          <w:rFonts w:ascii="Times New Roman" w:eastAsia="Calibri" w:hAnsi="Times New Roman" w:cs="Times New Roman"/>
          <w:i/>
          <w:sz w:val="28"/>
          <w:szCs w:val="28"/>
        </w:rPr>
        <w:t>завдань з логічним навантаженням</w:t>
      </w:r>
      <w:r>
        <w:rPr>
          <w:rFonts w:ascii="Times New Roman" w:eastAsia="Calibri" w:hAnsi="Times New Roman" w:cs="Times New Roman"/>
          <w:sz w:val="28"/>
          <w:szCs w:val="28"/>
        </w:rPr>
        <w:t>, за переконанням О. </w:t>
      </w:r>
      <w:r w:rsidRPr="002A24A6">
        <w:rPr>
          <w:rFonts w:ascii="Times New Roman" w:eastAsia="Calibri" w:hAnsi="Times New Roman" w:cs="Times New Roman"/>
          <w:sz w:val="28"/>
          <w:szCs w:val="28"/>
        </w:rPr>
        <w:t>Митник</w:t>
      </w:r>
      <w:r>
        <w:rPr>
          <w:rFonts w:ascii="Times New Roman" w:eastAsia="Calibri" w:hAnsi="Times New Roman" w:cs="Times New Roman"/>
          <w:sz w:val="28"/>
          <w:szCs w:val="28"/>
        </w:rPr>
        <w:t xml:space="preserve">а, </w:t>
      </w:r>
      <w:r w:rsidRPr="002A24A6">
        <w:rPr>
          <w:rFonts w:ascii="Times New Roman" w:eastAsia="Calibri" w:hAnsi="Times New Roman" w:cs="Times New Roman"/>
          <w:sz w:val="28"/>
          <w:szCs w:val="28"/>
        </w:rPr>
        <w:t xml:space="preserve">відносяться </w:t>
      </w:r>
      <w:r>
        <w:rPr>
          <w:rFonts w:ascii="Times New Roman" w:eastAsia="Calibri" w:hAnsi="Times New Roman" w:cs="Times New Roman"/>
          <w:sz w:val="28"/>
          <w:szCs w:val="28"/>
        </w:rPr>
        <w:t xml:space="preserve">такі </w:t>
      </w:r>
      <w:r w:rsidRPr="002A24A6">
        <w:rPr>
          <w:rFonts w:ascii="Times New Roman" w:eastAsia="Calibri" w:hAnsi="Times New Roman" w:cs="Times New Roman"/>
          <w:sz w:val="28"/>
          <w:szCs w:val="28"/>
        </w:rPr>
        <w:t xml:space="preserve">завдання, в яких </w:t>
      </w:r>
      <w:r>
        <w:rPr>
          <w:rFonts w:ascii="Times New Roman" w:eastAsia="Calibri" w:hAnsi="Times New Roman" w:cs="Times New Roman"/>
          <w:sz w:val="28"/>
          <w:szCs w:val="28"/>
        </w:rPr>
        <w:t>зв’язки</w:t>
      </w:r>
      <w:r w:rsidRPr="002A24A6">
        <w:rPr>
          <w:rFonts w:ascii="Times New Roman" w:eastAsia="Calibri" w:hAnsi="Times New Roman" w:cs="Times New Roman"/>
          <w:sz w:val="28"/>
          <w:szCs w:val="28"/>
        </w:rPr>
        <w:t xml:space="preserve"> між дани</w:t>
      </w:r>
      <w:r>
        <w:rPr>
          <w:rFonts w:ascii="Times New Roman" w:eastAsia="Calibri" w:hAnsi="Times New Roman" w:cs="Times New Roman"/>
          <w:sz w:val="28"/>
          <w:szCs w:val="28"/>
        </w:rPr>
        <w:t>ми і шуканим висловлено нечітко</w:t>
      </w:r>
      <w:r w:rsidRPr="002A24A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A7146F">
        <w:rPr>
          <w:rFonts w:ascii="Times New Roman" w:eastAsia="Calibri" w:hAnsi="Times New Roman" w:cs="Times New Roman"/>
          <w:sz w:val="28"/>
          <w:szCs w:val="28"/>
          <w:lang w:val="uk-UA"/>
        </w:rPr>
        <w:t>109</w:t>
      </w:r>
      <w:r w:rsidRPr="00D443DF">
        <w:rPr>
          <w:rFonts w:ascii="Times New Roman" w:eastAsia="Calibri" w:hAnsi="Times New Roman" w:cs="Times New Roman"/>
          <w:sz w:val="28"/>
          <w:szCs w:val="28"/>
        </w:rPr>
        <w:t>]</w:t>
      </w:r>
      <w:r>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p>
    <w:p w:rsidR="003A7210" w:rsidRDefault="003A7210" w:rsidP="003A721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Важливо зазначити, що з</w:t>
      </w:r>
      <w:r w:rsidRPr="00413067">
        <w:rPr>
          <w:rFonts w:ascii="Times New Roman" w:eastAsia="Calibri" w:hAnsi="Times New Roman" w:cs="Times New Roman"/>
          <w:color w:val="000000"/>
          <w:sz w:val="28"/>
          <w:szCs w:val="28"/>
        </w:rPr>
        <w:t xml:space="preserve">нання </w:t>
      </w:r>
      <w:r>
        <w:rPr>
          <w:rFonts w:ascii="Times New Roman" w:eastAsia="Calibri" w:hAnsi="Times New Roman" w:cs="Times New Roman"/>
          <w:color w:val="000000"/>
          <w:sz w:val="28"/>
          <w:szCs w:val="28"/>
        </w:rPr>
        <w:t>та в</w:t>
      </w:r>
      <w:r w:rsidRPr="00413067">
        <w:rPr>
          <w:rFonts w:ascii="Times New Roman" w:eastAsia="Calibri" w:hAnsi="Times New Roman" w:cs="Times New Roman"/>
          <w:color w:val="000000"/>
          <w:sz w:val="28"/>
          <w:szCs w:val="28"/>
        </w:rPr>
        <w:t>міння, якими оволоді</w:t>
      </w:r>
      <w:r>
        <w:rPr>
          <w:rFonts w:ascii="Times New Roman" w:eastAsia="Calibri" w:hAnsi="Times New Roman" w:cs="Times New Roman"/>
          <w:color w:val="000000"/>
          <w:sz w:val="28"/>
          <w:szCs w:val="28"/>
        </w:rPr>
        <w:t>вають учні на заняттях з математики</w:t>
      </w:r>
      <w:r w:rsidRPr="00413067">
        <w:rPr>
          <w:rFonts w:ascii="Times New Roman" w:eastAsia="Calibri" w:hAnsi="Times New Roman" w:cs="Times New Roman"/>
          <w:color w:val="000000"/>
          <w:sz w:val="28"/>
          <w:szCs w:val="28"/>
        </w:rPr>
        <w:t xml:space="preserve"> щодо розв’язування завдань з логічним навантаженням</w:t>
      </w:r>
      <w:r>
        <w:rPr>
          <w:rFonts w:ascii="Times New Roman" w:eastAsia="Calibri" w:hAnsi="Times New Roman" w:cs="Times New Roman"/>
          <w:color w:val="000000"/>
          <w:sz w:val="28"/>
          <w:szCs w:val="28"/>
        </w:rPr>
        <w:t>,</w:t>
      </w:r>
      <w:r w:rsidRPr="00413067">
        <w:rPr>
          <w:rFonts w:ascii="Times New Roman" w:eastAsia="Calibri" w:hAnsi="Times New Roman" w:cs="Times New Roman"/>
          <w:color w:val="000000"/>
          <w:sz w:val="28"/>
          <w:szCs w:val="28"/>
        </w:rPr>
        <w:t xml:space="preserve"> не виходять за межі Державного стандарту початкової загальної освіти </w:t>
      </w:r>
      <w:r>
        <w:rPr>
          <w:rFonts w:ascii="Times New Roman" w:eastAsia="Calibri" w:hAnsi="Times New Roman" w:cs="Times New Roman"/>
          <w:color w:val="000000"/>
          <w:sz w:val="28"/>
          <w:szCs w:val="28"/>
        </w:rPr>
        <w:t>та Базового компонента дошкільної освіти</w:t>
      </w:r>
      <w:r w:rsidRPr="00413067">
        <w:rPr>
          <w:rFonts w:ascii="Times New Roman" w:eastAsia="Calibri" w:hAnsi="Times New Roman" w:cs="Times New Roman"/>
          <w:color w:val="000000"/>
          <w:sz w:val="28"/>
          <w:szCs w:val="28"/>
        </w:rPr>
        <w:t xml:space="preserve">. Так, </w:t>
      </w:r>
      <w:r>
        <w:rPr>
          <w:rFonts w:ascii="Times New Roman" w:eastAsia="Calibri" w:hAnsi="Times New Roman" w:cs="Times New Roman"/>
          <w:color w:val="000000"/>
          <w:sz w:val="28"/>
          <w:szCs w:val="28"/>
        </w:rPr>
        <w:t xml:space="preserve">при ознайомленні дітей з </w:t>
      </w:r>
      <w:r w:rsidRPr="0041306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в</w:t>
      </w:r>
      <w:r w:rsidRPr="00413067">
        <w:rPr>
          <w:rFonts w:ascii="Times New Roman" w:eastAsia="Calibri" w:hAnsi="Times New Roman" w:cs="Times New Roman"/>
          <w:color w:val="000000"/>
          <w:sz w:val="28"/>
          <w:szCs w:val="28"/>
        </w:rPr>
        <w:t>лас</w:t>
      </w:r>
      <w:r>
        <w:rPr>
          <w:rFonts w:ascii="Times New Roman" w:eastAsia="Calibri" w:hAnsi="Times New Roman" w:cs="Times New Roman"/>
          <w:color w:val="000000"/>
          <w:sz w:val="28"/>
          <w:szCs w:val="28"/>
        </w:rPr>
        <w:t>тивостями</w:t>
      </w:r>
      <w:r w:rsidRPr="00413067">
        <w:rPr>
          <w:rFonts w:ascii="Times New Roman" w:eastAsia="Calibri" w:hAnsi="Times New Roman" w:cs="Times New Roman"/>
          <w:color w:val="000000"/>
          <w:sz w:val="28"/>
          <w:szCs w:val="28"/>
        </w:rPr>
        <w:t xml:space="preserve"> та відношення</w:t>
      </w:r>
      <w:r>
        <w:rPr>
          <w:rFonts w:ascii="Times New Roman" w:eastAsia="Calibri" w:hAnsi="Times New Roman" w:cs="Times New Roman"/>
          <w:color w:val="000000"/>
          <w:sz w:val="28"/>
          <w:szCs w:val="28"/>
        </w:rPr>
        <w:t>м</w:t>
      </w:r>
      <w:r w:rsidRPr="00413067">
        <w:rPr>
          <w:rFonts w:ascii="Times New Roman" w:eastAsia="Calibri" w:hAnsi="Times New Roman" w:cs="Times New Roman"/>
          <w:color w:val="000000"/>
          <w:sz w:val="28"/>
          <w:szCs w:val="28"/>
        </w:rPr>
        <w:t xml:space="preserve"> предметів</w:t>
      </w:r>
      <w:r>
        <w:rPr>
          <w:rFonts w:ascii="Times New Roman" w:eastAsia="Calibri" w:hAnsi="Times New Roman" w:cs="Times New Roman"/>
          <w:color w:val="000000"/>
          <w:sz w:val="28"/>
          <w:szCs w:val="28"/>
        </w:rPr>
        <w:t>, корисно використовувати</w:t>
      </w:r>
      <w:r w:rsidRPr="00413067">
        <w:rPr>
          <w:rFonts w:ascii="Times New Roman" w:eastAsia="Calibri" w:hAnsi="Times New Roman" w:cs="Times New Roman"/>
          <w:color w:val="000000"/>
          <w:sz w:val="28"/>
          <w:szCs w:val="28"/>
        </w:rPr>
        <w:t xml:space="preserve"> задачі, </w:t>
      </w:r>
      <w:r>
        <w:rPr>
          <w:rFonts w:ascii="Times New Roman" w:eastAsia="Calibri" w:hAnsi="Times New Roman" w:cs="Times New Roman"/>
          <w:color w:val="000000"/>
          <w:sz w:val="28"/>
          <w:szCs w:val="28"/>
        </w:rPr>
        <w:t>в</w:t>
      </w:r>
      <w:r w:rsidRPr="00413067">
        <w:rPr>
          <w:rFonts w:ascii="Times New Roman" w:eastAsia="Calibri" w:hAnsi="Times New Roman" w:cs="Times New Roman"/>
          <w:color w:val="000000"/>
          <w:sz w:val="28"/>
          <w:szCs w:val="28"/>
        </w:rPr>
        <w:t xml:space="preserve"> яких</w:t>
      </w:r>
      <w:r>
        <w:rPr>
          <w:rFonts w:ascii="Times New Roman" w:eastAsia="Calibri" w:hAnsi="Times New Roman" w:cs="Times New Roman"/>
          <w:color w:val="000000"/>
          <w:sz w:val="28"/>
          <w:szCs w:val="28"/>
        </w:rPr>
        <w:t xml:space="preserve"> зв’язок між предметами передається</w:t>
      </w:r>
      <w:r w:rsidRPr="00413067">
        <w:rPr>
          <w:rFonts w:ascii="Times New Roman" w:eastAsia="Calibri" w:hAnsi="Times New Roman" w:cs="Times New Roman"/>
          <w:color w:val="000000"/>
          <w:sz w:val="28"/>
          <w:szCs w:val="28"/>
        </w:rPr>
        <w:t xml:space="preserve"> за допомогою відношень «більше», «менше»</w:t>
      </w:r>
      <w:r>
        <w:rPr>
          <w:rFonts w:ascii="Times New Roman" w:eastAsia="Calibri" w:hAnsi="Times New Roman" w:cs="Times New Roman"/>
          <w:color w:val="000000"/>
          <w:sz w:val="28"/>
          <w:szCs w:val="28"/>
        </w:rPr>
        <w:t xml:space="preserve">. При цьому, за підручниками з математики для 1-го класу задачі на збільшення (зменшення) чисел на декілька одиниць у непрямій формі подано як завдання підвищеної складності </w:t>
      </w:r>
      <w:r w:rsidRPr="00433278">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а вже у наступних класах – дану позначку до них знято.</w:t>
      </w:r>
    </w:p>
    <w:p w:rsidR="003A7210" w:rsidRDefault="003A7210" w:rsidP="003A721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Ефективною формою організації дітей в  початковій школі є групова форма, організація мобільних груп для реалізації інтерактивних технологій «Два-чотири-всі разом», «Ажурна пилка», «Навчаючи-вчуся» та багатьох інших. Так, наприклад, п</w:t>
      </w:r>
      <w:r w:rsidRPr="00413067">
        <w:rPr>
          <w:rFonts w:ascii="Times New Roman" w:eastAsia="Calibri" w:hAnsi="Times New Roman" w:cs="Times New Roman"/>
          <w:color w:val="000000"/>
          <w:sz w:val="28"/>
          <w:szCs w:val="28"/>
        </w:rPr>
        <w:t xml:space="preserve">ри ознайомленні дітей з геометричними фігурами та їх </w:t>
      </w:r>
      <w:r w:rsidRPr="00413067">
        <w:rPr>
          <w:rFonts w:ascii="Times New Roman" w:eastAsia="Calibri" w:hAnsi="Times New Roman" w:cs="Times New Roman"/>
          <w:color w:val="000000"/>
          <w:sz w:val="28"/>
          <w:szCs w:val="28"/>
        </w:rPr>
        <w:lastRenderedPageBreak/>
        <w:t xml:space="preserve">властивостями корисними будуть </w:t>
      </w:r>
      <w:r>
        <w:rPr>
          <w:rFonts w:ascii="Times New Roman" w:eastAsia="Calibri" w:hAnsi="Times New Roman" w:cs="Times New Roman"/>
          <w:color w:val="000000"/>
          <w:sz w:val="28"/>
          <w:szCs w:val="28"/>
        </w:rPr>
        <w:t xml:space="preserve">групові форми організації дітей для виконання </w:t>
      </w:r>
      <w:r w:rsidRPr="00413067">
        <w:rPr>
          <w:rFonts w:ascii="Times New Roman" w:eastAsia="Calibri" w:hAnsi="Times New Roman" w:cs="Times New Roman"/>
          <w:color w:val="000000"/>
          <w:sz w:val="28"/>
          <w:szCs w:val="28"/>
        </w:rPr>
        <w:t xml:space="preserve">завдання з паличками, </w:t>
      </w:r>
      <w:r>
        <w:rPr>
          <w:rFonts w:ascii="Times New Roman" w:eastAsia="Calibri" w:hAnsi="Times New Roman" w:cs="Times New Roman"/>
          <w:color w:val="000000"/>
          <w:sz w:val="28"/>
          <w:szCs w:val="28"/>
        </w:rPr>
        <w:t xml:space="preserve">рішення </w:t>
      </w:r>
      <w:r w:rsidRPr="00413067">
        <w:rPr>
          <w:rFonts w:ascii="Times New Roman" w:eastAsia="Calibri" w:hAnsi="Times New Roman" w:cs="Times New Roman"/>
          <w:color w:val="000000"/>
          <w:sz w:val="28"/>
          <w:szCs w:val="28"/>
        </w:rPr>
        <w:t xml:space="preserve">задачі на складання, перегинання, розрізання. </w:t>
      </w:r>
    </w:p>
    <w:p w:rsidR="003A7210" w:rsidRDefault="003A7210" w:rsidP="003A721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Крім того, в</w:t>
      </w:r>
      <w:r w:rsidRPr="00413067">
        <w:rPr>
          <w:rFonts w:ascii="Times New Roman" w:eastAsia="Calibri" w:hAnsi="Times New Roman" w:cs="Times New Roman"/>
          <w:color w:val="000000"/>
          <w:sz w:val="28"/>
          <w:szCs w:val="28"/>
        </w:rPr>
        <w:t xml:space="preserve">ласний педагогічний досвід переконує нас у доцільності використання таких відомих математичних ігор, як «Танграм», «Піфагор», «Колумбове яйце», </w:t>
      </w:r>
      <w:r>
        <w:rPr>
          <w:rFonts w:ascii="Times New Roman" w:eastAsia="Calibri" w:hAnsi="Times New Roman" w:cs="Times New Roman"/>
          <w:color w:val="000000"/>
          <w:sz w:val="28"/>
          <w:szCs w:val="28"/>
        </w:rPr>
        <w:t>«Пентаміно» та багато інших, які не втратили своєї актуальності щодо розвитку логічного мислення дітей 5-6 років.</w:t>
      </w:r>
    </w:p>
    <w:p w:rsidR="003A7210" w:rsidRDefault="003A7210" w:rsidP="00A7146F">
      <w:pPr>
        <w:overflowPunct w:val="0"/>
        <w:autoSpaceDE w:val="0"/>
        <w:autoSpaceDN w:val="0"/>
        <w:adjustRightInd w:val="0"/>
        <w:spacing w:after="0" w:line="360" w:lineRule="auto"/>
        <w:ind w:right="-142"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color w:val="000000"/>
          <w:sz w:val="28"/>
          <w:szCs w:val="28"/>
        </w:rPr>
        <w:t>Ми не подаємо наочно дидактичний матеріал до запропонованих ігор, оскільки він достатньо розкритий у методичних джерелах та мережі Інтернет. Важливо, що окрім наочності розкрито етапність ро</w:t>
      </w:r>
      <w:r w:rsidRPr="007E420C">
        <w:rPr>
          <w:rFonts w:ascii="Times New Roman" w:eastAsia="Calibri" w:hAnsi="Times New Roman" w:cs="Times New Roman"/>
          <w:color w:val="000000"/>
          <w:sz w:val="28"/>
          <w:szCs w:val="28"/>
        </w:rPr>
        <w:t xml:space="preserve">зв’язування </w:t>
      </w:r>
      <w:r>
        <w:rPr>
          <w:rFonts w:ascii="Times New Roman" w:eastAsia="Calibri" w:hAnsi="Times New Roman" w:cs="Times New Roman"/>
          <w:color w:val="000000"/>
          <w:sz w:val="28"/>
          <w:szCs w:val="28"/>
        </w:rPr>
        <w:t xml:space="preserve">цих ігрових </w:t>
      </w:r>
      <w:r w:rsidRPr="007E420C">
        <w:rPr>
          <w:rFonts w:ascii="Times New Roman" w:eastAsia="Calibri" w:hAnsi="Times New Roman" w:cs="Times New Roman"/>
          <w:color w:val="000000"/>
          <w:sz w:val="28"/>
          <w:szCs w:val="28"/>
        </w:rPr>
        <w:t>за</w:t>
      </w:r>
      <w:r>
        <w:rPr>
          <w:rFonts w:ascii="Times New Roman" w:eastAsia="Calibri" w:hAnsi="Times New Roman" w:cs="Times New Roman"/>
          <w:color w:val="000000"/>
          <w:sz w:val="28"/>
          <w:szCs w:val="28"/>
        </w:rPr>
        <w:t xml:space="preserve">вдань з поступовим ускладненням (за зразком, за контуром, за власним варіантом складання). </w:t>
      </w:r>
      <w:r w:rsidRPr="007E420C">
        <w:rPr>
          <w:rFonts w:ascii="Times New Roman" w:eastAsia="Calibri" w:hAnsi="Times New Roman" w:cs="Times New Roman"/>
          <w:sz w:val="28"/>
          <w:szCs w:val="28"/>
        </w:rPr>
        <w:t xml:space="preserve">   </w:t>
      </w:r>
    </w:p>
    <w:p w:rsidR="003A7210" w:rsidRPr="00C9675A" w:rsidRDefault="003A7210" w:rsidP="00A7146F">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Ми хочемо запропонувати також наступний за складністю етап: викладання фігур у дзеркальному відображенні «праворуч – ліворуч», «зверху – вниз» («з ніг – на голову»). При цьому корисним буде обговорення декількох варіантів розв’язання таких завдань: коли на місці «залишається» тулуб (або основна частина), а пересуваються в інший бік кінцівки та голова або – навпаки, «голова» залишається на місці, а перекладають в іншу сторону весь тулуб з іншими частинами.</w:t>
      </w:r>
    </w:p>
    <w:p w:rsidR="003A7210" w:rsidRDefault="003A7210" w:rsidP="003A721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Ми переконані, що вправи </w:t>
      </w:r>
      <w:r w:rsidRPr="007E420C">
        <w:rPr>
          <w:rFonts w:ascii="Times New Roman" w:eastAsia="Calibri" w:hAnsi="Times New Roman" w:cs="Times New Roman"/>
          <w:color w:val="000000"/>
          <w:sz w:val="28"/>
          <w:szCs w:val="28"/>
        </w:rPr>
        <w:t>на моделювання, на пошук нового конструкторського вирішення, на винахід нових конструкцій, нових засобів діяльності</w:t>
      </w:r>
      <w:r w:rsidRPr="00413067">
        <w:rPr>
          <w:rFonts w:ascii="Times New Roman" w:eastAsia="Calibri" w:hAnsi="Times New Roman" w:cs="Times New Roman"/>
          <w:color w:val="000000"/>
          <w:sz w:val="36"/>
          <w:szCs w:val="36"/>
        </w:rPr>
        <w:t xml:space="preserve"> </w:t>
      </w:r>
      <w:r>
        <w:rPr>
          <w:rFonts w:ascii="Times New Roman" w:eastAsia="Calibri" w:hAnsi="Times New Roman" w:cs="Times New Roman"/>
          <w:color w:val="000000"/>
          <w:sz w:val="28"/>
          <w:szCs w:val="28"/>
        </w:rPr>
        <w:t>є корисними для розвитку</w:t>
      </w:r>
      <w:r w:rsidRPr="007E420C">
        <w:rPr>
          <w:rFonts w:ascii="Times New Roman" w:eastAsia="Calibri" w:hAnsi="Times New Roman" w:cs="Times New Roman"/>
          <w:color w:val="000000"/>
          <w:sz w:val="28"/>
          <w:szCs w:val="28"/>
        </w:rPr>
        <w:t xml:space="preserve"> просторових уявлень дітей, пошуково-перетворюючого стилю </w:t>
      </w:r>
      <w:r>
        <w:rPr>
          <w:rFonts w:ascii="Times New Roman" w:eastAsia="Calibri" w:hAnsi="Times New Roman" w:cs="Times New Roman"/>
          <w:color w:val="000000"/>
          <w:sz w:val="28"/>
          <w:szCs w:val="28"/>
        </w:rPr>
        <w:t xml:space="preserve">їх </w:t>
      </w:r>
      <w:r w:rsidRPr="007E420C">
        <w:rPr>
          <w:rFonts w:ascii="Times New Roman" w:eastAsia="Calibri" w:hAnsi="Times New Roman" w:cs="Times New Roman"/>
          <w:color w:val="000000"/>
          <w:sz w:val="28"/>
          <w:szCs w:val="28"/>
        </w:rPr>
        <w:t>мислення.</w:t>
      </w:r>
      <w:r w:rsidRPr="00413067">
        <w:rPr>
          <w:rFonts w:ascii="Times New Roman" w:eastAsia="Calibri" w:hAnsi="Times New Roman" w:cs="Times New Roman"/>
          <w:sz w:val="36"/>
          <w:szCs w:val="36"/>
        </w:rPr>
        <w:t xml:space="preserve">    </w:t>
      </w:r>
    </w:p>
    <w:p w:rsidR="003A7210" w:rsidRDefault="003A7210" w:rsidP="003A721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Розглянемо інші приклади завдань з використанням казкових героїв, що сприяють розвитку логічного мислення дітей 5-6 років. Наприклад, у методичному посібнику «Горішки для розуму» І. Єфимова запропонувала завдання: «Звірятам дуже подобається подорожувати потягом. Жираф та левеня зустрілися в одному вагоні потяга та вирішили дізнатися, скільки у ньому вагонів. Жираф сказав: «Я зайшов у 7-й вагон від голови потяга». «А я – у 15-й </w:t>
      </w:r>
      <w:r>
        <w:rPr>
          <w:rFonts w:ascii="Times New Roman" w:eastAsia="Calibri" w:hAnsi="Times New Roman" w:cs="Times New Roman"/>
          <w:color w:val="000000"/>
          <w:sz w:val="28"/>
          <w:szCs w:val="28"/>
        </w:rPr>
        <w:lastRenderedPageBreak/>
        <w:t xml:space="preserve">вагон від кінця потяга», – відповіло Левеня. Скільки вагонів у потязі, в якому їдуть Жираф і Левеня?» </w:t>
      </w:r>
      <w:r>
        <w:rPr>
          <w:rFonts w:ascii="Times New Roman" w:eastAsia="Calibri" w:hAnsi="Times New Roman" w:cs="Times New Roman"/>
          <w:sz w:val="28"/>
          <w:szCs w:val="28"/>
        </w:rPr>
        <w:t>[</w:t>
      </w:r>
      <w:r w:rsidR="00A7146F">
        <w:rPr>
          <w:rFonts w:ascii="Times New Roman" w:eastAsia="Calibri" w:hAnsi="Times New Roman" w:cs="Times New Roman"/>
          <w:sz w:val="28"/>
          <w:szCs w:val="28"/>
          <w:lang w:val="uk-UA"/>
        </w:rPr>
        <w:t>41</w:t>
      </w:r>
      <w:r>
        <w:rPr>
          <w:rFonts w:ascii="Times New Roman" w:eastAsia="Calibri" w:hAnsi="Times New Roman" w:cs="Times New Roman"/>
          <w:sz w:val="28"/>
          <w:szCs w:val="28"/>
        </w:rPr>
        <w:t>, с. </w:t>
      </w:r>
      <w:r>
        <w:rPr>
          <w:rFonts w:ascii="Times New Roman" w:eastAsia="Calibri" w:hAnsi="Times New Roman" w:cs="Times New Roman"/>
          <w:color w:val="000000"/>
          <w:sz w:val="28"/>
          <w:szCs w:val="28"/>
        </w:rPr>
        <w:t>56</w:t>
      </w:r>
      <w:r w:rsidRPr="00D443DF">
        <w:rPr>
          <w:rFonts w:ascii="Times New Roman" w:eastAsia="Calibri" w:hAnsi="Times New Roman" w:cs="Times New Roman"/>
          <w:sz w:val="28"/>
          <w:szCs w:val="28"/>
        </w:rPr>
        <w:t>]</w:t>
      </w:r>
      <w:r>
        <w:rPr>
          <w:rFonts w:ascii="Times New Roman" w:eastAsia="Calibri" w:hAnsi="Times New Roman" w:cs="Times New Roman"/>
          <w:sz w:val="28"/>
          <w:szCs w:val="28"/>
        </w:rPr>
        <w:t>.</w:t>
      </w:r>
    </w:p>
    <w:p w:rsidR="003A7210" w:rsidRDefault="003A7210" w:rsidP="003A7210">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Для унаочнення та пояснення розв’язання задачі використовуємо «макет» 7-го вагону, в якому зустрілися звірі. Міркуємо так: якщо це 7-й вагон, то попереду у нього – 6 вагонів. Оскільки Левеня зайшло у 15-й вагон з кінця (той самий 7-й вагон), то за ним є ще 14 вагонів. Таким чином, у потязі, в якому їхали звірі, було 20 вагонів.</w:t>
      </w:r>
    </w:p>
    <w:p w:rsidR="00A17463" w:rsidRDefault="003A7210" w:rsidP="00A17463">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bCs/>
          <w:sz w:val="28"/>
          <w:szCs w:val="28"/>
          <w:lang w:val="uk-UA"/>
        </w:rPr>
      </w:pPr>
      <w:r>
        <w:rPr>
          <w:rFonts w:ascii="Times New Roman" w:eastAsia="Calibri" w:hAnsi="Times New Roman" w:cs="Times New Roman"/>
          <w:sz w:val="28"/>
          <w:szCs w:val="28"/>
        </w:rPr>
        <w:t xml:space="preserve">Спробуємо систематизувати завдання </w:t>
      </w:r>
      <w:r w:rsidRPr="006A662B">
        <w:rPr>
          <w:rFonts w:ascii="Times New Roman" w:eastAsia="Calibri" w:hAnsi="Times New Roman" w:cs="Times New Roman"/>
          <w:bCs/>
          <w:sz w:val="28"/>
          <w:szCs w:val="28"/>
        </w:rPr>
        <w:t xml:space="preserve">логічного характеру для </w:t>
      </w:r>
      <w:r>
        <w:rPr>
          <w:rFonts w:ascii="Times New Roman" w:eastAsia="Calibri" w:hAnsi="Times New Roman" w:cs="Times New Roman"/>
          <w:bCs/>
          <w:sz w:val="28"/>
          <w:szCs w:val="28"/>
        </w:rPr>
        <w:t>дітей 5-6 років.</w:t>
      </w:r>
    </w:p>
    <w:p w:rsidR="003A7210" w:rsidRPr="008A14D8" w:rsidRDefault="003A7210" w:rsidP="00A17463">
      <w:pPr>
        <w:overflowPunct w:val="0"/>
        <w:autoSpaceDE w:val="0"/>
        <w:autoSpaceDN w:val="0"/>
        <w:adjustRightInd w:val="0"/>
        <w:spacing w:after="0" w:line="360" w:lineRule="auto"/>
        <w:ind w:firstLine="709"/>
        <w:jc w:val="both"/>
        <w:textAlignment w:val="baseline"/>
        <w:rPr>
          <w:rFonts w:ascii="Times New Roman" w:eastAsia="Calibri" w:hAnsi="Times New Roman" w:cs="Times New Roman"/>
          <w:bCs/>
          <w:sz w:val="28"/>
          <w:szCs w:val="28"/>
          <w:lang w:val="uk-UA"/>
        </w:rPr>
      </w:pPr>
      <w:r w:rsidRPr="00A17463">
        <w:rPr>
          <w:rFonts w:ascii="Times New Roman" w:hAnsi="Times New Roman" w:cs="Times New Roman"/>
          <w:bCs/>
          <w:i/>
          <w:sz w:val="28"/>
          <w:szCs w:val="28"/>
          <w:lang w:val="uk-UA"/>
        </w:rPr>
        <w:t>І. Завдання, що розкривають міжпредметні зв’язки освітніх галузей:</w:t>
      </w:r>
    </w:p>
    <w:p w:rsidR="003A7210" w:rsidRDefault="003A7210" w:rsidP="002A2CC1">
      <w:pPr>
        <w:pStyle w:val="6"/>
        <w:numPr>
          <w:ilvl w:val="0"/>
          <w:numId w:val="7"/>
        </w:numPr>
        <w:tabs>
          <w:tab w:val="left" w:pos="1134"/>
        </w:tabs>
        <w:spacing w:after="0" w:line="360" w:lineRule="auto"/>
        <w:ind w:left="0" w:firstLine="709"/>
        <w:jc w:val="both"/>
        <w:rPr>
          <w:b w:val="0"/>
          <w:bCs w:val="0"/>
          <w:sz w:val="28"/>
          <w:szCs w:val="28"/>
          <w:lang w:val="uk-UA"/>
        </w:rPr>
      </w:pPr>
      <w:r>
        <w:rPr>
          <w:b w:val="0"/>
          <w:bCs w:val="0"/>
          <w:sz w:val="28"/>
          <w:szCs w:val="28"/>
          <w:lang w:val="uk-UA"/>
        </w:rPr>
        <w:t>Веселка має</w:t>
      </w:r>
      <w:r w:rsidRPr="00F05D76">
        <w:rPr>
          <w:b w:val="0"/>
          <w:bCs w:val="0"/>
          <w:sz w:val="28"/>
          <w:szCs w:val="28"/>
          <w:lang w:val="uk-UA" w:bidi="en-US"/>
        </w:rPr>
        <w:t xml:space="preserve"> </w:t>
      </w:r>
      <w:r>
        <w:rPr>
          <w:b w:val="0"/>
          <w:bCs w:val="0"/>
          <w:sz w:val="28"/>
          <w:szCs w:val="28"/>
          <w:lang w:val="uk-UA"/>
        </w:rPr>
        <w:t>сім</w:t>
      </w:r>
      <w:r w:rsidRPr="00F05D76">
        <w:rPr>
          <w:b w:val="0"/>
          <w:bCs w:val="0"/>
          <w:sz w:val="28"/>
          <w:szCs w:val="28"/>
          <w:lang w:val="uk-UA"/>
        </w:rPr>
        <w:t xml:space="preserve"> кол</w:t>
      </w:r>
      <w:r>
        <w:rPr>
          <w:b w:val="0"/>
          <w:bCs w:val="0"/>
          <w:sz w:val="28"/>
          <w:szCs w:val="28"/>
          <w:lang w:val="uk-UA"/>
        </w:rPr>
        <w:t>ьорів. Назви їх</w:t>
      </w:r>
      <w:r w:rsidRPr="00F05D76">
        <w:rPr>
          <w:b w:val="0"/>
          <w:bCs w:val="0"/>
          <w:sz w:val="28"/>
          <w:szCs w:val="28"/>
          <w:lang w:val="uk-UA"/>
        </w:rPr>
        <w:t>.</w:t>
      </w:r>
    </w:p>
    <w:p w:rsidR="003A7210" w:rsidRPr="00F05D76" w:rsidRDefault="003A7210" w:rsidP="002A2CC1">
      <w:pPr>
        <w:pStyle w:val="6"/>
        <w:numPr>
          <w:ilvl w:val="0"/>
          <w:numId w:val="7"/>
        </w:numPr>
        <w:tabs>
          <w:tab w:val="left" w:pos="1134"/>
        </w:tabs>
        <w:spacing w:after="0" w:line="360" w:lineRule="auto"/>
        <w:ind w:left="0" w:firstLine="709"/>
        <w:jc w:val="both"/>
        <w:rPr>
          <w:b w:val="0"/>
          <w:bCs w:val="0"/>
          <w:sz w:val="28"/>
          <w:szCs w:val="28"/>
          <w:lang w:val="uk-UA"/>
        </w:rPr>
      </w:pPr>
      <w:r w:rsidRPr="00F05D76">
        <w:rPr>
          <w:b w:val="0"/>
          <w:bCs w:val="0"/>
          <w:sz w:val="28"/>
          <w:szCs w:val="28"/>
          <w:lang w:val="uk-UA"/>
        </w:rPr>
        <w:t>Що буває наприкінці літа і на початку осені?</w:t>
      </w:r>
    </w:p>
    <w:p w:rsidR="003A7210" w:rsidRPr="00F05D76" w:rsidRDefault="003A7210" w:rsidP="002A2CC1">
      <w:pPr>
        <w:pStyle w:val="6"/>
        <w:numPr>
          <w:ilvl w:val="0"/>
          <w:numId w:val="7"/>
        </w:numPr>
        <w:tabs>
          <w:tab w:val="left" w:pos="1134"/>
        </w:tabs>
        <w:spacing w:after="0" w:line="360" w:lineRule="auto"/>
        <w:ind w:left="0" w:firstLine="709"/>
        <w:jc w:val="both"/>
        <w:rPr>
          <w:b w:val="0"/>
          <w:bCs w:val="0"/>
          <w:sz w:val="28"/>
          <w:szCs w:val="28"/>
          <w:lang w:val="uk-UA"/>
        </w:rPr>
      </w:pPr>
      <w:r w:rsidRPr="00F05D76">
        <w:rPr>
          <w:b w:val="0"/>
          <w:bCs w:val="0"/>
          <w:sz w:val="28"/>
          <w:szCs w:val="28"/>
          <w:lang w:val="uk-UA"/>
        </w:rPr>
        <w:t>П</w:t>
      </w:r>
      <w:r>
        <w:rPr>
          <w:b w:val="0"/>
          <w:bCs w:val="0"/>
          <w:sz w:val="28"/>
          <w:szCs w:val="28"/>
          <w:lang w:val="uk-UA"/>
        </w:rPr>
        <w:t>одано такі твердження: «П</w:t>
      </w:r>
      <w:r w:rsidRPr="00F05D76">
        <w:rPr>
          <w:b w:val="0"/>
          <w:bCs w:val="0"/>
          <w:sz w:val="28"/>
          <w:szCs w:val="28"/>
          <w:lang w:val="uk-UA"/>
        </w:rPr>
        <w:t>еред травнем був квітень, а після квітня буде червень</w:t>
      </w:r>
      <w:r>
        <w:rPr>
          <w:b w:val="0"/>
          <w:bCs w:val="0"/>
          <w:sz w:val="28"/>
          <w:szCs w:val="28"/>
          <w:lang w:val="uk-UA"/>
        </w:rPr>
        <w:t>», «</w:t>
      </w:r>
      <w:r w:rsidRPr="00F05D76">
        <w:rPr>
          <w:b w:val="0"/>
          <w:bCs w:val="0"/>
          <w:sz w:val="28"/>
          <w:szCs w:val="28"/>
          <w:lang w:val="uk-UA"/>
        </w:rPr>
        <w:t>Якщо завт</w:t>
      </w:r>
      <w:r>
        <w:rPr>
          <w:b w:val="0"/>
          <w:bCs w:val="0"/>
          <w:sz w:val="28"/>
          <w:szCs w:val="28"/>
          <w:lang w:val="uk-UA"/>
        </w:rPr>
        <w:t>ра вівторок, то сьогодні середа». Які із н</w:t>
      </w:r>
      <w:r w:rsidRPr="00F05D76">
        <w:rPr>
          <w:b w:val="0"/>
          <w:bCs w:val="0"/>
          <w:sz w:val="28"/>
          <w:szCs w:val="28"/>
          <w:lang w:val="uk-UA"/>
        </w:rPr>
        <w:t>их є правильними? Чому?</w:t>
      </w:r>
    </w:p>
    <w:p w:rsidR="003A7210" w:rsidRPr="004531C2" w:rsidRDefault="003A7210" w:rsidP="002A2CC1">
      <w:pPr>
        <w:pStyle w:val="6"/>
        <w:numPr>
          <w:ilvl w:val="0"/>
          <w:numId w:val="7"/>
        </w:numPr>
        <w:tabs>
          <w:tab w:val="left" w:pos="1134"/>
        </w:tabs>
        <w:spacing w:after="0" w:line="360" w:lineRule="auto"/>
        <w:ind w:left="0" w:firstLine="709"/>
        <w:jc w:val="both"/>
        <w:rPr>
          <w:b w:val="0"/>
          <w:bCs w:val="0"/>
          <w:sz w:val="28"/>
          <w:szCs w:val="28"/>
          <w:lang w:val="uk-UA"/>
        </w:rPr>
      </w:pPr>
      <w:r w:rsidRPr="00F05D76">
        <w:rPr>
          <w:b w:val="0"/>
          <w:bCs w:val="0"/>
          <w:sz w:val="28"/>
          <w:szCs w:val="28"/>
          <w:lang w:val="uk-UA"/>
        </w:rPr>
        <w:t>Скільки днів мине від неділі до неділі? Від середи до середи?</w:t>
      </w:r>
    </w:p>
    <w:p w:rsidR="003A7210" w:rsidRPr="006A662B" w:rsidRDefault="003A7210" w:rsidP="00A17463">
      <w:pPr>
        <w:pStyle w:val="6"/>
        <w:spacing w:after="0" w:line="360" w:lineRule="auto"/>
        <w:ind w:firstLine="709"/>
        <w:jc w:val="both"/>
        <w:rPr>
          <w:b w:val="0"/>
          <w:bCs w:val="0"/>
          <w:i/>
          <w:sz w:val="28"/>
          <w:szCs w:val="28"/>
          <w:lang w:val="uk-UA"/>
        </w:rPr>
      </w:pPr>
      <w:r>
        <w:rPr>
          <w:b w:val="0"/>
          <w:bCs w:val="0"/>
          <w:i/>
          <w:sz w:val="28"/>
          <w:szCs w:val="28"/>
          <w:lang w:val="uk-UA"/>
        </w:rPr>
        <w:t xml:space="preserve">ІІ. Завдання, що пов’язані </w:t>
      </w:r>
      <w:r w:rsidRPr="006A662B">
        <w:rPr>
          <w:b w:val="0"/>
          <w:bCs w:val="0"/>
          <w:i/>
          <w:sz w:val="28"/>
          <w:szCs w:val="28"/>
          <w:lang w:val="uk-UA"/>
        </w:rPr>
        <w:t>з</w:t>
      </w:r>
      <w:r>
        <w:rPr>
          <w:b w:val="0"/>
          <w:bCs w:val="0"/>
          <w:i/>
          <w:sz w:val="28"/>
          <w:szCs w:val="28"/>
          <w:lang w:val="uk-UA"/>
        </w:rPr>
        <w:t>і</w:t>
      </w:r>
      <w:r w:rsidRPr="006A662B">
        <w:rPr>
          <w:b w:val="0"/>
          <w:bCs w:val="0"/>
          <w:i/>
          <w:sz w:val="28"/>
          <w:szCs w:val="28"/>
          <w:lang w:val="uk-UA"/>
        </w:rPr>
        <w:t xml:space="preserve"> змістовою лінією «Сюжетні задачі»:</w:t>
      </w:r>
    </w:p>
    <w:p w:rsidR="003A7210" w:rsidRPr="00F05D76" w:rsidRDefault="003A7210" w:rsidP="00A17463">
      <w:pPr>
        <w:pStyle w:val="6"/>
        <w:spacing w:after="0" w:line="360" w:lineRule="auto"/>
        <w:ind w:firstLine="709"/>
        <w:jc w:val="both"/>
        <w:rPr>
          <w:b w:val="0"/>
          <w:bCs w:val="0"/>
          <w:sz w:val="28"/>
          <w:szCs w:val="28"/>
          <w:lang w:val="uk-UA"/>
        </w:rPr>
      </w:pPr>
      <w:r>
        <w:rPr>
          <w:b w:val="0"/>
          <w:bCs w:val="0"/>
          <w:sz w:val="28"/>
          <w:szCs w:val="28"/>
          <w:lang w:val="uk-UA"/>
        </w:rPr>
        <w:t xml:space="preserve">1. </w:t>
      </w:r>
      <w:r w:rsidRPr="00F05D76">
        <w:rPr>
          <w:b w:val="0"/>
          <w:bCs w:val="0"/>
          <w:sz w:val="28"/>
          <w:szCs w:val="28"/>
          <w:lang w:val="uk-UA"/>
        </w:rPr>
        <w:t>Хто наймолодший?</w:t>
      </w:r>
    </w:p>
    <w:p w:rsidR="003A7210" w:rsidRPr="00F05D76" w:rsidRDefault="003A7210" w:rsidP="00A17463">
      <w:pPr>
        <w:pStyle w:val="6"/>
        <w:spacing w:after="0" w:line="360" w:lineRule="auto"/>
        <w:ind w:firstLine="709"/>
        <w:jc w:val="both"/>
        <w:rPr>
          <w:b w:val="0"/>
          <w:bCs w:val="0"/>
          <w:sz w:val="28"/>
          <w:szCs w:val="28"/>
          <w:lang w:val="uk-UA"/>
        </w:rPr>
      </w:pPr>
      <w:r w:rsidRPr="00F05D76">
        <w:rPr>
          <w:b w:val="0"/>
          <w:bCs w:val="0"/>
          <w:sz w:val="28"/>
          <w:szCs w:val="28"/>
          <w:lang w:val="uk-UA"/>
        </w:rPr>
        <w:t>За Юрка Андрійко старший,</w:t>
      </w:r>
    </w:p>
    <w:p w:rsidR="003A7210" w:rsidRPr="00F05D76" w:rsidRDefault="003A7210" w:rsidP="00A17463">
      <w:pPr>
        <w:pStyle w:val="6"/>
        <w:spacing w:after="0" w:line="360" w:lineRule="auto"/>
        <w:ind w:firstLine="709"/>
        <w:jc w:val="both"/>
        <w:rPr>
          <w:b w:val="0"/>
          <w:bCs w:val="0"/>
          <w:sz w:val="28"/>
          <w:szCs w:val="28"/>
          <w:lang w:val="uk-UA"/>
        </w:rPr>
      </w:pPr>
      <w:r w:rsidRPr="00F05D76">
        <w:rPr>
          <w:b w:val="0"/>
          <w:bCs w:val="0"/>
          <w:sz w:val="28"/>
          <w:szCs w:val="28"/>
          <w:lang w:val="uk-UA"/>
        </w:rPr>
        <w:t>Та молодший від Сашка.</w:t>
      </w:r>
    </w:p>
    <w:p w:rsidR="003A7210" w:rsidRPr="00F05D76" w:rsidRDefault="003A7210" w:rsidP="00A17463">
      <w:pPr>
        <w:pStyle w:val="6"/>
        <w:spacing w:after="0" w:line="360" w:lineRule="auto"/>
        <w:ind w:firstLine="709"/>
        <w:jc w:val="both"/>
        <w:rPr>
          <w:b w:val="0"/>
          <w:bCs w:val="0"/>
          <w:sz w:val="28"/>
          <w:szCs w:val="28"/>
          <w:lang w:val="uk-UA"/>
        </w:rPr>
      </w:pPr>
      <w:r w:rsidRPr="00F05D76">
        <w:rPr>
          <w:b w:val="0"/>
          <w:bCs w:val="0"/>
          <w:sz w:val="28"/>
          <w:szCs w:val="28"/>
          <w:lang w:val="uk-UA"/>
        </w:rPr>
        <w:t xml:space="preserve">Старший за Сашко Тарас </w:t>
      </w:r>
    </w:p>
    <w:p w:rsidR="003A7210" w:rsidRPr="00F05D76" w:rsidRDefault="003A7210" w:rsidP="00A17463">
      <w:pPr>
        <w:pStyle w:val="6"/>
        <w:spacing w:after="0" w:line="360" w:lineRule="auto"/>
        <w:ind w:firstLine="709"/>
        <w:jc w:val="both"/>
        <w:rPr>
          <w:b w:val="0"/>
          <w:bCs w:val="0"/>
          <w:sz w:val="28"/>
          <w:szCs w:val="28"/>
          <w:lang w:val="uk-UA"/>
        </w:rPr>
      </w:pPr>
      <w:r w:rsidRPr="00F05D76">
        <w:rPr>
          <w:b w:val="0"/>
          <w:bCs w:val="0"/>
          <w:sz w:val="28"/>
          <w:szCs w:val="28"/>
          <w:lang w:val="uk-UA"/>
        </w:rPr>
        <w:t>Хто наймолодший серед нас?</w:t>
      </w:r>
    </w:p>
    <w:p w:rsidR="003A7210" w:rsidRDefault="003A7210" w:rsidP="00A17463">
      <w:pPr>
        <w:pStyle w:val="6"/>
        <w:spacing w:after="0" w:line="360" w:lineRule="auto"/>
        <w:ind w:firstLine="708"/>
        <w:jc w:val="both"/>
        <w:rPr>
          <w:b w:val="0"/>
          <w:bCs w:val="0"/>
          <w:sz w:val="28"/>
          <w:szCs w:val="28"/>
          <w:lang w:val="uk-UA"/>
        </w:rPr>
      </w:pPr>
      <w:r>
        <w:rPr>
          <w:b w:val="0"/>
          <w:bCs w:val="0"/>
          <w:sz w:val="28"/>
          <w:szCs w:val="28"/>
          <w:lang w:val="uk-UA"/>
        </w:rPr>
        <w:t xml:space="preserve">2. </w:t>
      </w:r>
      <w:r w:rsidRPr="00F05D76">
        <w:rPr>
          <w:b w:val="0"/>
          <w:bCs w:val="0"/>
          <w:sz w:val="28"/>
          <w:szCs w:val="28"/>
          <w:lang w:val="uk-UA"/>
        </w:rPr>
        <w:t>Двоє дівчаток повертаються зі школи додому, а назустріч їм ідуть троє хлопчиків. Скільки всього дітей повертаються додому?</w:t>
      </w:r>
    </w:p>
    <w:p w:rsidR="003A7210" w:rsidRDefault="003A7210" w:rsidP="00A17463">
      <w:pPr>
        <w:pStyle w:val="6"/>
        <w:spacing w:after="0" w:line="360" w:lineRule="auto"/>
        <w:ind w:firstLine="708"/>
        <w:jc w:val="both"/>
        <w:rPr>
          <w:b w:val="0"/>
          <w:bCs w:val="0"/>
          <w:sz w:val="28"/>
          <w:szCs w:val="28"/>
          <w:lang w:val="uk-UA"/>
        </w:rPr>
      </w:pPr>
      <w:r>
        <w:rPr>
          <w:b w:val="0"/>
          <w:bCs w:val="0"/>
          <w:sz w:val="28"/>
          <w:szCs w:val="28"/>
          <w:lang w:val="uk-UA"/>
        </w:rPr>
        <w:t xml:space="preserve">3. </w:t>
      </w:r>
      <w:r w:rsidRPr="00F05D76">
        <w:rPr>
          <w:b w:val="0"/>
          <w:bCs w:val="0"/>
          <w:sz w:val="28"/>
          <w:szCs w:val="28"/>
          <w:lang w:val="uk-UA"/>
        </w:rPr>
        <w:t>П’ятеро братів мають кожен по одній сестрі. Скільки всього дітей у цій сім'ї?</w:t>
      </w:r>
    </w:p>
    <w:p w:rsidR="003A7210" w:rsidRPr="00F05D76" w:rsidRDefault="003A7210" w:rsidP="00A17463">
      <w:pPr>
        <w:pStyle w:val="6"/>
        <w:spacing w:after="0" w:line="360" w:lineRule="auto"/>
        <w:ind w:firstLine="708"/>
        <w:jc w:val="both"/>
        <w:rPr>
          <w:b w:val="0"/>
          <w:bCs w:val="0"/>
          <w:sz w:val="28"/>
          <w:szCs w:val="28"/>
          <w:lang w:val="uk-UA"/>
        </w:rPr>
      </w:pPr>
      <w:r>
        <w:rPr>
          <w:b w:val="0"/>
          <w:bCs w:val="0"/>
          <w:sz w:val="28"/>
          <w:szCs w:val="28"/>
          <w:lang w:val="uk-UA"/>
        </w:rPr>
        <w:t>4. Іванка</w:t>
      </w:r>
      <w:r w:rsidRPr="00F05D76">
        <w:rPr>
          <w:b w:val="0"/>
          <w:bCs w:val="0"/>
          <w:sz w:val="28"/>
          <w:szCs w:val="28"/>
          <w:lang w:val="uk-UA"/>
        </w:rPr>
        <w:t xml:space="preserve"> </w:t>
      </w:r>
      <w:r>
        <w:rPr>
          <w:b w:val="0"/>
          <w:bCs w:val="0"/>
          <w:sz w:val="28"/>
          <w:szCs w:val="28"/>
          <w:lang w:val="uk-UA"/>
        </w:rPr>
        <w:t>мала</w:t>
      </w:r>
      <w:r w:rsidRPr="00F05D76">
        <w:rPr>
          <w:b w:val="0"/>
          <w:bCs w:val="0"/>
          <w:sz w:val="28"/>
          <w:szCs w:val="28"/>
          <w:lang w:val="uk-UA"/>
        </w:rPr>
        <w:t xml:space="preserve"> 7 </w:t>
      </w:r>
      <w:r>
        <w:rPr>
          <w:b w:val="0"/>
          <w:bCs w:val="0"/>
          <w:sz w:val="28"/>
          <w:szCs w:val="28"/>
          <w:lang w:val="uk-UA"/>
        </w:rPr>
        <w:t>стрічок</w:t>
      </w:r>
      <w:r w:rsidRPr="00F05D76">
        <w:rPr>
          <w:b w:val="0"/>
          <w:bCs w:val="0"/>
          <w:sz w:val="28"/>
          <w:szCs w:val="28"/>
          <w:lang w:val="uk-UA"/>
        </w:rPr>
        <w:t xml:space="preserve">. </w:t>
      </w:r>
      <w:r>
        <w:rPr>
          <w:b w:val="0"/>
          <w:bCs w:val="0"/>
          <w:sz w:val="28"/>
          <w:szCs w:val="28"/>
          <w:lang w:val="uk-UA"/>
        </w:rPr>
        <w:t xml:space="preserve">Декілька з них вона перерізала на дві частини та отримала 12 стрічок. </w:t>
      </w:r>
      <w:r w:rsidRPr="00F05D76">
        <w:rPr>
          <w:b w:val="0"/>
          <w:bCs w:val="0"/>
          <w:sz w:val="28"/>
          <w:szCs w:val="28"/>
          <w:lang w:val="uk-UA"/>
        </w:rPr>
        <w:t xml:space="preserve">Скільки </w:t>
      </w:r>
      <w:r>
        <w:rPr>
          <w:b w:val="0"/>
          <w:bCs w:val="0"/>
          <w:sz w:val="28"/>
          <w:szCs w:val="28"/>
          <w:lang w:val="uk-UA"/>
        </w:rPr>
        <w:t>стрічок вона перерізала</w:t>
      </w:r>
      <w:r w:rsidRPr="00F05D76">
        <w:rPr>
          <w:b w:val="0"/>
          <w:bCs w:val="0"/>
          <w:sz w:val="28"/>
          <w:szCs w:val="28"/>
          <w:lang w:val="uk-UA"/>
        </w:rPr>
        <w:t>?</w:t>
      </w:r>
    </w:p>
    <w:p w:rsidR="003A7210" w:rsidRPr="006A662B" w:rsidRDefault="003A7210" w:rsidP="00A17463">
      <w:pPr>
        <w:pStyle w:val="6"/>
        <w:spacing w:after="0" w:line="360" w:lineRule="auto"/>
        <w:ind w:firstLine="709"/>
        <w:jc w:val="both"/>
        <w:rPr>
          <w:b w:val="0"/>
          <w:bCs w:val="0"/>
          <w:i/>
          <w:sz w:val="28"/>
          <w:szCs w:val="28"/>
          <w:lang w:val="uk-UA"/>
        </w:rPr>
      </w:pPr>
      <w:r>
        <w:rPr>
          <w:b w:val="0"/>
          <w:bCs w:val="0"/>
          <w:i/>
          <w:sz w:val="28"/>
          <w:szCs w:val="28"/>
          <w:lang w:val="uk-UA"/>
        </w:rPr>
        <w:t xml:space="preserve">ІІІ. Завдання, що пов’язані </w:t>
      </w:r>
      <w:r w:rsidRPr="006A662B">
        <w:rPr>
          <w:b w:val="0"/>
          <w:bCs w:val="0"/>
          <w:i/>
          <w:sz w:val="28"/>
          <w:szCs w:val="28"/>
          <w:lang w:val="uk-UA"/>
        </w:rPr>
        <w:t>з</w:t>
      </w:r>
      <w:r>
        <w:rPr>
          <w:b w:val="0"/>
          <w:bCs w:val="0"/>
          <w:i/>
          <w:sz w:val="28"/>
          <w:szCs w:val="28"/>
          <w:lang w:val="uk-UA"/>
        </w:rPr>
        <w:t>і</w:t>
      </w:r>
      <w:r w:rsidRPr="006A662B">
        <w:rPr>
          <w:b w:val="0"/>
          <w:bCs w:val="0"/>
          <w:i/>
          <w:sz w:val="28"/>
          <w:szCs w:val="28"/>
          <w:lang w:val="uk-UA"/>
        </w:rPr>
        <w:t xml:space="preserve"> змістовою лінією «</w:t>
      </w:r>
      <w:r>
        <w:rPr>
          <w:b w:val="0"/>
          <w:bCs w:val="0"/>
          <w:i/>
          <w:sz w:val="28"/>
          <w:szCs w:val="28"/>
          <w:lang w:val="uk-UA"/>
        </w:rPr>
        <w:t>Числа. Дії з числами</w:t>
      </w:r>
      <w:r w:rsidRPr="006A662B">
        <w:rPr>
          <w:b w:val="0"/>
          <w:bCs w:val="0"/>
          <w:i/>
          <w:sz w:val="28"/>
          <w:szCs w:val="28"/>
          <w:lang w:val="uk-UA"/>
        </w:rPr>
        <w:t>»:</w:t>
      </w:r>
    </w:p>
    <w:p w:rsidR="003A7210" w:rsidRDefault="003A7210" w:rsidP="00A17463">
      <w:pPr>
        <w:pStyle w:val="6"/>
        <w:spacing w:after="0" w:line="360" w:lineRule="auto"/>
        <w:ind w:firstLine="709"/>
        <w:jc w:val="both"/>
        <w:rPr>
          <w:b w:val="0"/>
          <w:bCs w:val="0"/>
          <w:sz w:val="28"/>
          <w:szCs w:val="28"/>
          <w:lang w:val="uk-UA"/>
        </w:rPr>
      </w:pPr>
      <w:r>
        <w:rPr>
          <w:b w:val="0"/>
          <w:bCs w:val="0"/>
          <w:sz w:val="28"/>
          <w:szCs w:val="28"/>
          <w:lang w:val="uk-UA"/>
        </w:rPr>
        <w:t xml:space="preserve">1. </w:t>
      </w:r>
      <w:r w:rsidRPr="00F05D76">
        <w:rPr>
          <w:b w:val="0"/>
          <w:bCs w:val="0"/>
          <w:sz w:val="28"/>
          <w:szCs w:val="28"/>
          <w:lang w:val="uk-UA"/>
        </w:rPr>
        <w:t>Які три однакові числа потрібно додати до 5, щоб отримати 8?</w:t>
      </w:r>
    </w:p>
    <w:p w:rsidR="003A7210" w:rsidRDefault="003A7210" w:rsidP="00A17463">
      <w:pPr>
        <w:pStyle w:val="6"/>
        <w:spacing w:after="0" w:line="360" w:lineRule="auto"/>
        <w:ind w:firstLine="709"/>
        <w:jc w:val="both"/>
        <w:rPr>
          <w:b w:val="0"/>
          <w:bCs w:val="0"/>
          <w:sz w:val="28"/>
          <w:szCs w:val="28"/>
          <w:lang w:val="uk-UA"/>
        </w:rPr>
      </w:pPr>
      <w:r>
        <w:rPr>
          <w:b w:val="0"/>
          <w:bCs w:val="0"/>
          <w:sz w:val="28"/>
          <w:szCs w:val="28"/>
          <w:lang w:val="uk-UA"/>
        </w:rPr>
        <w:lastRenderedPageBreak/>
        <w:t>2. Петрик живе на п’ятому поверсі зверху та знизу</w:t>
      </w:r>
      <w:r w:rsidRPr="00F05D76">
        <w:rPr>
          <w:b w:val="0"/>
          <w:bCs w:val="0"/>
          <w:sz w:val="28"/>
          <w:szCs w:val="28"/>
          <w:lang w:val="uk-UA"/>
        </w:rPr>
        <w:t xml:space="preserve">. Скільки </w:t>
      </w:r>
      <w:r>
        <w:rPr>
          <w:b w:val="0"/>
          <w:bCs w:val="0"/>
          <w:sz w:val="28"/>
          <w:szCs w:val="28"/>
          <w:lang w:val="uk-UA"/>
        </w:rPr>
        <w:t>поверхів</w:t>
      </w:r>
      <w:r w:rsidRPr="00F05D76">
        <w:rPr>
          <w:b w:val="0"/>
          <w:bCs w:val="0"/>
          <w:sz w:val="28"/>
          <w:szCs w:val="28"/>
          <w:lang w:val="uk-UA"/>
        </w:rPr>
        <w:t xml:space="preserve"> має </w:t>
      </w:r>
      <w:r>
        <w:rPr>
          <w:b w:val="0"/>
          <w:bCs w:val="0"/>
          <w:sz w:val="28"/>
          <w:szCs w:val="28"/>
          <w:lang w:val="uk-UA"/>
        </w:rPr>
        <w:t xml:space="preserve">будинок, де мешкає </w:t>
      </w:r>
      <w:r w:rsidRPr="00F05D76">
        <w:rPr>
          <w:b w:val="0"/>
          <w:bCs w:val="0"/>
          <w:sz w:val="28"/>
          <w:szCs w:val="28"/>
          <w:lang w:val="uk-UA"/>
        </w:rPr>
        <w:t>Петрик?</w:t>
      </w:r>
    </w:p>
    <w:p w:rsidR="003A7210" w:rsidRDefault="003A7210" w:rsidP="00A17463">
      <w:pPr>
        <w:pStyle w:val="6"/>
        <w:spacing w:after="0" w:line="360" w:lineRule="auto"/>
        <w:ind w:firstLine="709"/>
        <w:jc w:val="both"/>
        <w:rPr>
          <w:b w:val="0"/>
          <w:bCs w:val="0"/>
          <w:sz w:val="28"/>
          <w:szCs w:val="28"/>
          <w:lang w:val="uk-UA"/>
        </w:rPr>
      </w:pPr>
      <w:r>
        <w:rPr>
          <w:b w:val="0"/>
          <w:bCs w:val="0"/>
          <w:sz w:val="28"/>
          <w:szCs w:val="28"/>
          <w:lang w:val="uk-UA"/>
        </w:rPr>
        <w:t>3. Розгадай приклад : *+1=**. У ньому * позначають цифри.</w:t>
      </w:r>
    </w:p>
    <w:p w:rsidR="003A7210" w:rsidRDefault="003A7210" w:rsidP="00A17463">
      <w:pPr>
        <w:pStyle w:val="6"/>
        <w:spacing w:after="0" w:line="360" w:lineRule="auto"/>
        <w:ind w:firstLine="709"/>
        <w:jc w:val="both"/>
        <w:rPr>
          <w:b w:val="0"/>
          <w:bCs w:val="0"/>
          <w:sz w:val="28"/>
          <w:szCs w:val="28"/>
          <w:lang w:val="uk-UA"/>
        </w:rPr>
      </w:pPr>
      <w:r>
        <w:rPr>
          <w:b w:val="0"/>
          <w:bCs w:val="0"/>
          <w:sz w:val="28"/>
          <w:szCs w:val="28"/>
          <w:lang w:val="uk-UA"/>
        </w:rPr>
        <w:t>4. За скільки запитань можна відгадати задумане число від 6 до 10, якщо той, хто загадав його, буде відповідати лише «так» чи «ні»?</w:t>
      </w:r>
    </w:p>
    <w:p w:rsidR="003A7210" w:rsidRPr="00F05D76" w:rsidRDefault="003A7210" w:rsidP="00A17463">
      <w:pPr>
        <w:pStyle w:val="6"/>
        <w:spacing w:after="0" w:line="360" w:lineRule="auto"/>
        <w:ind w:firstLine="709"/>
        <w:jc w:val="both"/>
        <w:rPr>
          <w:b w:val="0"/>
          <w:bCs w:val="0"/>
          <w:sz w:val="28"/>
          <w:szCs w:val="28"/>
          <w:lang w:val="uk-UA"/>
        </w:rPr>
      </w:pPr>
      <w:r>
        <w:rPr>
          <w:b w:val="0"/>
          <w:bCs w:val="0"/>
          <w:sz w:val="28"/>
          <w:szCs w:val="28"/>
          <w:lang w:val="uk-UA"/>
        </w:rPr>
        <w:t>5. Дід, Баба, Онучка, Жучка, Кішка, Мишка тягли й та витягли ріпку. Скільки очей дивилося на ріпку?</w:t>
      </w:r>
    </w:p>
    <w:p w:rsidR="003A7210" w:rsidRPr="006A662B" w:rsidRDefault="003A7210" w:rsidP="00A17463">
      <w:pPr>
        <w:pStyle w:val="6"/>
        <w:spacing w:after="0" w:line="360" w:lineRule="auto"/>
        <w:ind w:firstLine="709"/>
        <w:jc w:val="both"/>
        <w:rPr>
          <w:b w:val="0"/>
          <w:bCs w:val="0"/>
          <w:i/>
          <w:sz w:val="28"/>
          <w:szCs w:val="28"/>
          <w:lang w:val="uk-UA"/>
        </w:rPr>
      </w:pPr>
      <w:r>
        <w:rPr>
          <w:b w:val="0"/>
          <w:bCs w:val="0"/>
          <w:i/>
          <w:sz w:val="28"/>
          <w:szCs w:val="28"/>
          <w:lang w:val="uk-UA"/>
        </w:rPr>
        <w:t>І</w:t>
      </w:r>
      <w:r>
        <w:rPr>
          <w:b w:val="0"/>
          <w:bCs w:val="0"/>
          <w:i/>
          <w:sz w:val="28"/>
          <w:szCs w:val="28"/>
          <w:lang w:val="en-US"/>
        </w:rPr>
        <w:t>V</w:t>
      </w:r>
      <w:r>
        <w:rPr>
          <w:b w:val="0"/>
          <w:bCs w:val="0"/>
          <w:i/>
          <w:sz w:val="28"/>
          <w:szCs w:val="28"/>
          <w:lang w:val="uk-UA"/>
        </w:rPr>
        <w:t xml:space="preserve">. Завдання, що пов’язані </w:t>
      </w:r>
      <w:r w:rsidRPr="006A662B">
        <w:rPr>
          <w:b w:val="0"/>
          <w:bCs w:val="0"/>
          <w:i/>
          <w:sz w:val="28"/>
          <w:szCs w:val="28"/>
          <w:lang w:val="uk-UA"/>
        </w:rPr>
        <w:t>з</w:t>
      </w:r>
      <w:r>
        <w:rPr>
          <w:b w:val="0"/>
          <w:bCs w:val="0"/>
          <w:i/>
          <w:sz w:val="28"/>
          <w:szCs w:val="28"/>
          <w:lang w:val="uk-UA"/>
        </w:rPr>
        <w:t>і</w:t>
      </w:r>
      <w:r w:rsidRPr="006A662B">
        <w:rPr>
          <w:b w:val="0"/>
          <w:bCs w:val="0"/>
          <w:i/>
          <w:sz w:val="28"/>
          <w:szCs w:val="28"/>
          <w:lang w:val="uk-UA"/>
        </w:rPr>
        <w:t xml:space="preserve"> </w:t>
      </w:r>
      <w:r w:rsidRPr="00D821CE">
        <w:rPr>
          <w:b w:val="0"/>
          <w:bCs w:val="0"/>
          <w:i/>
          <w:sz w:val="28"/>
          <w:szCs w:val="28"/>
          <w:lang w:val="uk-UA"/>
        </w:rPr>
        <w:t>змістовою лінією</w:t>
      </w:r>
      <w:r w:rsidRPr="006A662B">
        <w:rPr>
          <w:b w:val="0"/>
          <w:bCs w:val="0"/>
          <w:i/>
          <w:sz w:val="28"/>
          <w:szCs w:val="28"/>
          <w:lang w:val="uk-UA"/>
        </w:rPr>
        <w:t xml:space="preserve"> «</w:t>
      </w:r>
      <w:r>
        <w:rPr>
          <w:b w:val="0"/>
          <w:bCs w:val="0"/>
          <w:i/>
          <w:sz w:val="28"/>
          <w:szCs w:val="28"/>
          <w:lang w:val="uk-UA"/>
        </w:rPr>
        <w:t>Просторові відношення. Геометричні фігури</w:t>
      </w:r>
      <w:r w:rsidRPr="006A662B">
        <w:rPr>
          <w:b w:val="0"/>
          <w:bCs w:val="0"/>
          <w:i/>
          <w:sz w:val="28"/>
          <w:szCs w:val="28"/>
          <w:lang w:val="uk-UA"/>
        </w:rPr>
        <w:t>»:</w:t>
      </w:r>
    </w:p>
    <w:p w:rsidR="003A7210" w:rsidRPr="006A662B" w:rsidRDefault="003A7210" w:rsidP="00A17463">
      <w:pPr>
        <w:pStyle w:val="6"/>
        <w:spacing w:after="0" w:line="360" w:lineRule="auto"/>
        <w:ind w:firstLine="708"/>
        <w:jc w:val="both"/>
        <w:rPr>
          <w:b w:val="0"/>
          <w:bCs w:val="0"/>
          <w:sz w:val="28"/>
          <w:szCs w:val="28"/>
          <w:lang w:val="uk-UA"/>
        </w:rPr>
      </w:pPr>
      <w:r>
        <w:rPr>
          <w:b w:val="0"/>
          <w:bCs w:val="0"/>
          <w:sz w:val="28"/>
          <w:szCs w:val="28"/>
          <w:lang w:val="uk-UA"/>
        </w:rPr>
        <w:t xml:space="preserve">1. </w:t>
      </w:r>
      <w:r w:rsidRPr="006A662B">
        <w:rPr>
          <w:b w:val="0"/>
          <w:bCs w:val="0"/>
          <w:sz w:val="28"/>
          <w:szCs w:val="28"/>
          <w:lang w:val="uk-UA"/>
        </w:rPr>
        <w:t>На столі лежать 3 олівці. Як переставити середній олівець, не чіпаючи його?</w:t>
      </w:r>
    </w:p>
    <w:p w:rsidR="003A7210" w:rsidRDefault="003A7210" w:rsidP="00A17463">
      <w:pPr>
        <w:pStyle w:val="6"/>
        <w:spacing w:after="0" w:line="360" w:lineRule="auto"/>
        <w:ind w:firstLine="708"/>
        <w:jc w:val="both"/>
        <w:rPr>
          <w:b w:val="0"/>
          <w:bCs w:val="0"/>
          <w:sz w:val="28"/>
          <w:szCs w:val="28"/>
          <w:lang w:val="uk-UA"/>
        </w:rPr>
      </w:pPr>
      <w:r>
        <w:rPr>
          <w:b w:val="0"/>
          <w:bCs w:val="0"/>
          <w:sz w:val="28"/>
          <w:szCs w:val="28"/>
          <w:lang w:val="uk-UA"/>
        </w:rPr>
        <w:t>2. Шоколадка має такий вигляд:</w:t>
      </w:r>
    </w:p>
    <w:tbl>
      <w:tblPr>
        <w:tblW w:w="0" w:type="auto"/>
        <w:tblInd w:w="1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1275"/>
        <w:gridCol w:w="1134"/>
      </w:tblGrid>
      <w:tr w:rsidR="003A7210" w:rsidRPr="004531C2" w:rsidTr="00A17463">
        <w:tc>
          <w:tcPr>
            <w:tcW w:w="1276" w:type="dxa"/>
          </w:tcPr>
          <w:p w:rsidR="003A7210" w:rsidRPr="004531C2" w:rsidRDefault="003A7210" w:rsidP="00AE376C">
            <w:pPr>
              <w:pStyle w:val="6"/>
              <w:shd w:val="clear" w:color="auto" w:fill="auto"/>
              <w:spacing w:after="0" w:line="360" w:lineRule="auto"/>
              <w:ind w:firstLine="0"/>
              <w:jc w:val="both"/>
              <w:rPr>
                <w:b w:val="0"/>
                <w:bCs w:val="0"/>
                <w:sz w:val="28"/>
                <w:szCs w:val="28"/>
                <w:lang w:val="uk-UA"/>
              </w:rPr>
            </w:pPr>
          </w:p>
        </w:tc>
        <w:tc>
          <w:tcPr>
            <w:tcW w:w="1275" w:type="dxa"/>
          </w:tcPr>
          <w:p w:rsidR="003A7210" w:rsidRPr="004531C2" w:rsidRDefault="003A7210" w:rsidP="00AE376C">
            <w:pPr>
              <w:pStyle w:val="6"/>
              <w:shd w:val="clear" w:color="auto" w:fill="auto"/>
              <w:spacing w:after="0" w:line="360" w:lineRule="auto"/>
              <w:ind w:firstLine="0"/>
              <w:jc w:val="both"/>
              <w:rPr>
                <w:b w:val="0"/>
                <w:bCs w:val="0"/>
                <w:sz w:val="28"/>
                <w:szCs w:val="28"/>
                <w:lang w:val="uk-UA"/>
              </w:rPr>
            </w:pPr>
          </w:p>
        </w:tc>
        <w:tc>
          <w:tcPr>
            <w:tcW w:w="1134" w:type="dxa"/>
          </w:tcPr>
          <w:p w:rsidR="003A7210" w:rsidRPr="004531C2" w:rsidRDefault="003A7210" w:rsidP="00AE376C">
            <w:pPr>
              <w:pStyle w:val="6"/>
              <w:shd w:val="clear" w:color="auto" w:fill="auto"/>
              <w:spacing w:after="0" w:line="360" w:lineRule="auto"/>
              <w:ind w:firstLine="0"/>
              <w:jc w:val="both"/>
              <w:rPr>
                <w:b w:val="0"/>
                <w:bCs w:val="0"/>
                <w:sz w:val="28"/>
                <w:szCs w:val="28"/>
                <w:lang w:val="uk-UA"/>
              </w:rPr>
            </w:pPr>
          </w:p>
        </w:tc>
      </w:tr>
      <w:tr w:rsidR="003A7210" w:rsidRPr="004531C2" w:rsidTr="00A17463">
        <w:tc>
          <w:tcPr>
            <w:tcW w:w="1276" w:type="dxa"/>
          </w:tcPr>
          <w:p w:rsidR="003A7210" w:rsidRPr="004531C2" w:rsidRDefault="003A7210" w:rsidP="00AE376C">
            <w:pPr>
              <w:pStyle w:val="6"/>
              <w:shd w:val="clear" w:color="auto" w:fill="auto"/>
              <w:spacing w:after="0" w:line="360" w:lineRule="auto"/>
              <w:ind w:firstLine="0"/>
              <w:jc w:val="both"/>
              <w:rPr>
                <w:b w:val="0"/>
                <w:bCs w:val="0"/>
                <w:sz w:val="28"/>
                <w:szCs w:val="28"/>
                <w:lang w:val="uk-UA"/>
              </w:rPr>
            </w:pPr>
          </w:p>
        </w:tc>
        <w:tc>
          <w:tcPr>
            <w:tcW w:w="1275" w:type="dxa"/>
          </w:tcPr>
          <w:p w:rsidR="003A7210" w:rsidRPr="004531C2" w:rsidRDefault="003A7210" w:rsidP="00AE376C">
            <w:pPr>
              <w:pStyle w:val="6"/>
              <w:shd w:val="clear" w:color="auto" w:fill="auto"/>
              <w:spacing w:after="0" w:line="360" w:lineRule="auto"/>
              <w:ind w:firstLine="0"/>
              <w:jc w:val="both"/>
              <w:rPr>
                <w:b w:val="0"/>
                <w:bCs w:val="0"/>
                <w:sz w:val="28"/>
                <w:szCs w:val="28"/>
                <w:lang w:val="uk-UA"/>
              </w:rPr>
            </w:pPr>
          </w:p>
        </w:tc>
        <w:tc>
          <w:tcPr>
            <w:tcW w:w="1134" w:type="dxa"/>
          </w:tcPr>
          <w:p w:rsidR="003A7210" w:rsidRPr="004531C2" w:rsidRDefault="003A7210" w:rsidP="00AE376C">
            <w:pPr>
              <w:pStyle w:val="6"/>
              <w:shd w:val="clear" w:color="auto" w:fill="auto"/>
              <w:spacing w:after="0" w:line="360" w:lineRule="auto"/>
              <w:ind w:firstLine="0"/>
              <w:jc w:val="both"/>
              <w:rPr>
                <w:b w:val="0"/>
                <w:bCs w:val="0"/>
                <w:sz w:val="28"/>
                <w:szCs w:val="28"/>
                <w:lang w:val="uk-UA"/>
              </w:rPr>
            </w:pPr>
          </w:p>
        </w:tc>
      </w:tr>
    </w:tbl>
    <w:p w:rsidR="003A7210" w:rsidRDefault="003A7210" w:rsidP="00A17463">
      <w:pPr>
        <w:pStyle w:val="6"/>
        <w:spacing w:after="0" w:line="360" w:lineRule="auto"/>
        <w:ind w:firstLine="709"/>
        <w:jc w:val="both"/>
        <w:rPr>
          <w:b w:val="0"/>
          <w:bCs w:val="0"/>
          <w:sz w:val="28"/>
          <w:szCs w:val="28"/>
          <w:lang w:val="uk-UA"/>
        </w:rPr>
      </w:pPr>
      <w:r>
        <w:rPr>
          <w:b w:val="0"/>
          <w:bCs w:val="0"/>
          <w:sz w:val="28"/>
          <w:szCs w:val="28"/>
          <w:lang w:val="uk-UA"/>
        </w:rPr>
        <w:t>Скільки потрібно зробити розломів, щоб розділити її на 6 однакових шматочків?</w:t>
      </w:r>
    </w:p>
    <w:p w:rsidR="003A7210" w:rsidRDefault="003A7210" w:rsidP="00A17463">
      <w:pPr>
        <w:pStyle w:val="6"/>
        <w:spacing w:after="0" w:line="360" w:lineRule="auto"/>
        <w:ind w:firstLine="709"/>
        <w:jc w:val="both"/>
        <w:rPr>
          <w:b w:val="0"/>
          <w:bCs w:val="0"/>
          <w:sz w:val="28"/>
          <w:szCs w:val="28"/>
          <w:lang w:val="uk-UA"/>
        </w:rPr>
      </w:pPr>
      <w:r>
        <w:rPr>
          <w:b w:val="0"/>
          <w:bCs w:val="0"/>
          <w:sz w:val="28"/>
          <w:szCs w:val="28"/>
          <w:lang w:val="uk-UA"/>
        </w:rPr>
        <w:t>3. Знайти та вилучити зайву фігуру: трикутник, круг, квадрат, ромб.</w:t>
      </w:r>
    </w:p>
    <w:p w:rsidR="003A7210" w:rsidRDefault="003A7210" w:rsidP="00A17463">
      <w:pPr>
        <w:pStyle w:val="6"/>
        <w:spacing w:after="0" w:line="360" w:lineRule="auto"/>
        <w:ind w:firstLine="709"/>
        <w:jc w:val="both"/>
        <w:rPr>
          <w:b w:val="0"/>
          <w:bCs w:val="0"/>
          <w:sz w:val="28"/>
          <w:szCs w:val="28"/>
          <w:lang w:val="uk-UA"/>
        </w:rPr>
      </w:pPr>
      <w:r>
        <w:rPr>
          <w:b w:val="0"/>
          <w:bCs w:val="0"/>
          <w:sz w:val="28"/>
          <w:szCs w:val="28"/>
          <w:lang w:val="uk-UA"/>
        </w:rPr>
        <w:t>4. На скільки частин розірветься ланцюжок, якщо розрізати два несусідніх кільця?</w:t>
      </w:r>
    </w:p>
    <w:p w:rsidR="003A7210" w:rsidRPr="00031A1D" w:rsidRDefault="003A7210" w:rsidP="00A17463">
      <w:pPr>
        <w:pStyle w:val="6"/>
        <w:spacing w:after="0" w:line="360" w:lineRule="auto"/>
        <w:ind w:firstLine="709"/>
        <w:jc w:val="both"/>
        <w:rPr>
          <w:b w:val="0"/>
          <w:bCs w:val="0"/>
          <w:sz w:val="28"/>
          <w:szCs w:val="28"/>
          <w:lang w:val="uk-UA"/>
        </w:rPr>
      </w:pPr>
      <w:r>
        <w:rPr>
          <w:b w:val="0"/>
          <w:bCs w:val="0"/>
          <w:sz w:val="28"/>
          <w:szCs w:val="28"/>
          <w:lang w:val="uk-UA"/>
        </w:rPr>
        <w:t>5. Діти накреслили геометричні фігури: трикутники та квадрати й отримали 11 вершин. Скільки і які фігури накреслили діти?</w:t>
      </w:r>
    </w:p>
    <w:p w:rsidR="00197FFE" w:rsidRPr="003A7210" w:rsidRDefault="003A7210" w:rsidP="003A7210">
      <w:pPr>
        <w:spacing w:after="0" w:line="360" w:lineRule="auto"/>
        <w:ind w:firstLine="709"/>
        <w:jc w:val="both"/>
        <w:rPr>
          <w:rFonts w:ascii="Times New Roman" w:eastAsia="Calibri" w:hAnsi="Times New Roman" w:cs="Times New Roman"/>
          <w:sz w:val="28"/>
          <w:szCs w:val="28"/>
          <w:lang w:val="uk-UA"/>
        </w:rPr>
      </w:pPr>
      <w:r w:rsidRPr="003A7210">
        <w:rPr>
          <w:rFonts w:ascii="Times New Roman" w:eastAsia="Calibri" w:hAnsi="Times New Roman" w:cs="Times New Roman"/>
          <w:sz w:val="28"/>
          <w:szCs w:val="28"/>
          <w:lang w:val="uk-UA"/>
        </w:rPr>
        <w:t>Таким чином, розв’язування логічних завдань та виконання математичних ігор  дітьми 5-6 років, які пропонує їм педагог, опираючись на педагогічну спадщину В.</w:t>
      </w:r>
      <w:r>
        <w:rPr>
          <w:rFonts w:ascii="Times New Roman" w:eastAsia="Calibri" w:hAnsi="Times New Roman" w:cs="Times New Roman"/>
          <w:sz w:val="28"/>
          <w:szCs w:val="28"/>
        </w:rPr>
        <w:t> </w:t>
      </w:r>
      <w:r w:rsidRPr="003A7210">
        <w:rPr>
          <w:rFonts w:ascii="Times New Roman" w:eastAsia="Calibri" w:hAnsi="Times New Roman" w:cs="Times New Roman"/>
          <w:sz w:val="28"/>
          <w:szCs w:val="28"/>
          <w:lang w:val="uk-UA"/>
        </w:rPr>
        <w:t>Сухомлинського щодо застосування казок в навчанні дітей математики, с</w:t>
      </w:r>
      <w:r w:rsidRPr="003A7210">
        <w:rPr>
          <w:rFonts w:ascii="Times New Roman" w:eastAsia="Calibri" w:hAnsi="Times New Roman" w:cs="Times New Roman"/>
          <w:color w:val="000000"/>
          <w:sz w:val="28"/>
          <w:lang w:val="uk-UA"/>
        </w:rPr>
        <w:t>приятиме: ознайомленню дітей з основними видами завдань з логічним навантаженням, шляхами і способами їх розв’язання; розвитку логічного мислення, просторових уявлень, винахідливості, кмітливості, зосередженості під час розв’язування практичних завдань математичного змісту; формуванню вміння раціонально організовувати розумову діяльність, розмірковувати, доводити, робити висновки та узагальнення.</w:t>
      </w:r>
    </w:p>
    <w:p w:rsidR="00197FFE" w:rsidRDefault="00F606A6" w:rsidP="00F606A6">
      <w:pPr>
        <w:spacing w:after="0" w:line="360" w:lineRule="auto"/>
        <w:ind w:firstLine="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Т. Степанова, К. Авраменко</w:t>
      </w:r>
    </w:p>
    <w:p w:rsidR="00F606A6" w:rsidRPr="009E0EA1" w:rsidRDefault="00F606A6" w:rsidP="00F606A6">
      <w:pPr>
        <w:spacing w:after="0" w:line="360" w:lineRule="auto"/>
        <w:ind w:firstLine="851"/>
        <w:jc w:val="right"/>
        <w:rPr>
          <w:rFonts w:ascii="Times New Roman" w:hAnsi="Times New Roman" w:cs="Times New Roman"/>
          <w:sz w:val="28"/>
          <w:szCs w:val="28"/>
          <w:lang w:val="uk-UA"/>
        </w:rPr>
      </w:pPr>
    </w:p>
    <w:p w:rsidR="00197FFE" w:rsidRPr="00F606A6" w:rsidRDefault="00197FFE" w:rsidP="00F606A6">
      <w:pPr>
        <w:spacing w:after="0" w:line="360" w:lineRule="auto"/>
        <w:ind w:firstLine="709"/>
        <w:jc w:val="both"/>
        <w:rPr>
          <w:rFonts w:ascii="Times New Roman" w:hAnsi="Times New Roman" w:cs="Times New Roman"/>
          <w:b/>
          <w:spacing w:val="40"/>
          <w:sz w:val="28"/>
          <w:szCs w:val="28"/>
          <w:lang w:val="uk-UA"/>
        </w:rPr>
      </w:pPr>
      <w:r w:rsidRPr="006C6238">
        <w:rPr>
          <w:rFonts w:ascii="Times New Roman" w:hAnsi="Times New Roman" w:cs="Times New Roman"/>
          <w:spacing w:val="40"/>
          <w:sz w:val="28"/>
          <w:szCs w:val="28"/>
          <w:lang w:val="uk-UA"/>
        </w:rPr>
        <w:t>2.1.5. Музично-ігрова діяльність як засіб духовно-морального виховання дітей старшого дошкільного віку на засадах педагогічної спадщини В.О.Сухомлинського</w:t>
      </w:r>
      <w:r w:rsidR="00F606A6" w:rsidRPr="006C6238">
        <w:rPr>
          <w:rFonts w:ascii="Times New Roman" w:hAnsi="Times New Roman" w:cs="Times New Roman"/>
          <w:spacing w:val="40"/>
          <w:sz w:val="28"/>
          <w:szCs w:val="28"/>
          <w:lang w:val="uk-UA"/>
        </w:rPr>
        <w:t>.</w:t>
      </w:r>
      <w:r w:rsidR="00F606A6">
        <w:rPr>
          <w:rFonts w:ascii="Times New Roman" w:hAnsi="Times New Roman" w:cs="Times New Roman"/>
          <w:b/>
          <w:spacing w:val="40"/>
          <w:sz w:val="28"/>
          <w:szCs w:val="28"/>
          <w:lang w:val="uk-UA"/>
        </w:rPr>
        <w:t xml:space="preserve"> </w:t>
      </w:r>
      <w:r w:rsidRPr="00B65B21">
        <w:rPr>
          <w:rFonts w:ascii="Times New Roman" w:eastAsia="Times New Roman" w:hAnsi="Times New Roman" w:cs="Times New Roman"/>
          <w:sz w:val="28"/>
          <w:szCs w:val="28"/>
          <w:lang w:val="uk-UA"/>
        </w:rPr>
        <w:t>Стрижневою ідеєю педагогічної діяльності В. Сухомлинського виступає духовно-моральний розвиток особистості, який здійснюється у навчально-виховному процесі будь-якого навчального закладу: від дошкільного до вищої школи. У цьому зв’язку вчений писав: «Навчання – дуже важлива, але не єдина сфера духовного життя дитини. …Справжня школа – це багатогранне духовне життя дитячого колективу, в якому вихователь і вихованець об’єднані багатьма інтересами і захопленнями» [</w:t>
      </w:r>
      <w:r w:rsidR="00A7146F">
        <w:rPr>
          <w:rFonts w:ascii="Times New Roman" w:eastAsia="Times New Roman" w:hAnsi="Times New Roman" w:cs="Times New Roman"/>
          <w:sz w:val="28"/>
          <w:szCs w:val="28"/>
          <w:lang w:val="uk-UA"/>
        </w:rPr>
        <w:t>168</w:t>
      </w:r>
      <w:r w:rsidRPr="00B65B21">
        <w:rPr>
          <w:rFonts w:ascii="Times New Roman" w:eastAsia="Times New Roman" w:hAnsi="Times New Roman" w:cs="Times New Roman"/>
          <w:sz w:val="28"/>
          <w:szCs w:val="28"/>
          <w:lang w:val="uk-UA"/>
        </w:rPr>
        <w:t>, с.11]. Водночас педагог зазначав, що чим молодша дитина, тим особливу роль у духовному розвитку особистості відіграє правильно організований процес сприймання довкілля. За його словами, діти з перших кроків свідомого життя відзначаються конкретністю, образністю та емоційністю думки, суджень, поведінки. Водночас В. Сухомлинський був переконаний, що емоційність духовного життя 3-4 річної дитини не можна порівнювати з емоційністю духовного життя 6-7 річної дитини. Своєрідність духовного розвитку і виховання моральних якостей у дітей різного віку на етапі дошкільного дитинства залежить багато в чому, на думку педагога, від розвитку в них відчуттів і сприймань та індивідуального підходу педагога до вибору засобів і методів морально-духовного виховання дітей [</w:t>
      </w:r>
      <w:r w:rsidR="00A7146F">
        <w:rPr>
          <w:rFonts w:ascii="Times New Roman" w:eastAsia="Times New Roman" w:hAnsi="Times New Roman" w:cs="Times New Roman"/>
          <w:sz w:val="28"/>
          <w:szCs w:val="28"/>
          <w:lang w:val="uk-UA"/>
        </w:rPr>
        <w:t>166</w:t>
      </w:r>
      <w:r w:rsidRPr="00B65B21">
        <w:rPr>
          <w:rFonts w:ascii="Times New Roman" w:eastAsia="Times New Roman" w:hAnsi="Times New Roman" w:cs="Times New Roman"/>
          <w:sz w:val="28"/>
          <w:szCs w:val="28"/>
          <w:lang w:val="uk-UA"/>
        </w:rPr>
        <w:t>, с.</w:t>
      </w:r>
      <w:r w:rsidRPr="00B65B21">
        <w:rPr>
          <w:rFonts w:ascii="Times New Roman" w:hAnsi="Times New Roman" w:cs="Times New Roman"/>
          <w:sz w:val="28"/>
          <w:szCs w:val="28"/>
          <w:lang w:val="uk-UA"/>
        </w:rPr>
        <w:t> </w:t>
      </w:r>
      <w:r w:rsidRPr="00B65B21">
        <w:rPr>
          <w:rFonts w:ascii="Times New Roman" w:eastAsia="Times New Roman" w:hAnsi="Times New Roman" w:cs="Times New Roman"/>
          <w:sz w:val="28"/>
          <w:szCs w:val="28"/>
          <w:lang w:val="uk-UA"/>
        </w:rPr>
        <w:t xml:space="preserve">241-242]. </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Що ж розумів В. Сухомлинський під духовністю дитини? Цитуємо: «сфера духовного життя особистості – це культура почуттів. Це потреба в іншій людині [</w:t>
      </w:r>
      <w:r w:rsidR="00A7146F">
        <w:rPr>
          <w:rFonts w:ascii="Times New Roman" w:eastAsia="Times New Roman" w:hAnsi="Times New Roman" w:cs="Times New Roman"/>
          <w:sz w:val="28"/>
          <w:szCs w:val="28"/>
          <w:lang w:val="uk-UA"/>
        </w:rPr>
        <w:t>170</w:t>
      </w:r>
      <w:r w:rsidRPr="00B65B21">
        <w:rPr>
          <w:rFonts w:ascii="Times New Roman" w:eastAsia="Times New Roman" w:hAnsi="Times New Roman" w:cs="Times New Roman"/>
          <w:sz w:val="28"/>
          <w:szCs w:val="28"/>
          <w:lang w:val="uk-UA"/>
        </w:rPr>
        <w:t>, с.</w:t>
      </w:r>
      <w:r w:rsidRPr="00B65B21">
        <w:rPr>
          <w:rFonts w:ascii="Times New Roman" w:hAnsi="Times New Roman" w:cs="Times New Roman"/>
          <w:sz w:val="28"/>
          <w:szCs w:val="28"/>
          <w:lang w:val="uk-UA"/>
        </w:rPr>
        <w:t> </w:t>
      </w:r>
      <w:r w:rsidRPr="00B65B21">
        <w:rPr>
          <w:rFonts w:ascii="Times New Roman" w:eastAsia="Times New Roman" w:hAnsi="Times New Roman" w:cs="Times New Roman"/>
          <w:sz w:val="28"/>
          <w:szCs w:val="28"/>
          <w:lang w:val="uk-UA"/>
        </w:rPr>
        <w:t xml:space="preserve">307-308]; </w:t>
      </w:r>
      <w:r w:rsidR="003F61E9">
        <w:rPr>
          <w:rFonts w:ascii="Times New Roman" w:eastAsia="Times New Roman" w:hAnsi="Times New Roman" w:cs="Times New Roman"/>
          <w:sz w:val="28"/>
          <w:szCs w:val="28"/>
          <w:lang w:val="uk-UA"/>
        </w:rPr>
        <w:t xml:space="preserve"> </w:t>
      </w:r>
      <w:r w:rsidRPr="00B65B21">
        <w:rPr>
          <w:rFonts w:ascii="Times New Roman" w:eastAsia="Times New Roman" w:hAnsi="Times New Roman" w:cs="Times New Roman"/>
          <w:sz w:val="28"/>
          <w:szCs w:val="28"/>
          <w:lang w:val="uk-UA"/>
        </w:rPr>
        <w:t>«це громадська свідомість» [</w:t>
      </w:r>
      <w:r w:rsidR="00A7146F">
        <w:rPr>
          <w:rFonts w:ascii="Times New Roman" w:eastAsia="Times New Roman" w:hAnsi="Times New Roman" w:cs="Times New Roman"/>
          <w:sz w:val="28"/>
          <w:szCs w:val="28"/>
          <w:lang w:val="uk-UA"/>
        </w:rPr>
        <w:t>170</w:t>
      </w:r>
      <w:r w:rsidRPr="00B65B21">
        <w:rPr>
          <w:rFonts w:ascii="Times New Roman" w:eastAsia="Times New Roman" w:hAnsi="Times New Roman" w:cs="Times New Roman"/>
          <w:sz w:val="28"/>
          <w:szCs w:val="28"/>
          <w:lang w:val="uk-UA"/>
        </w:rPr>
        <w:t>, с.</w:t>
      </w:r>
      <w:r w:rsidRPr="00B65B21">
        <w:rPr>
          <w:rFonts w:ascii="Times New Roman" w:hAnsi="Times New Roman" w:cs="Times New Roman"/>
          <w:sz w:val="28"/>
          <w:szCs w:val="28"/>
          <w:lang w:val="uk-UA"/>
        </w:rPr>
        <w:t> </w:t>
      </w:r>
      <w:r w:rsidRPr="00B65B21">
        <w:rPr>
          <w:rFonts w:ascii="Times New Roman" w:eastAsia="Times New Roman" w:hAnsi="Times New Roman" w:cs="Times New Roman"/>
          <w:sz w:val="28"/>
          <w:szCs w:val="28"/>
          <w:lang w:val="uk-UA"/>
        </w:rPr>
        <w:t>587]; радість творіння добра для інших людей; «гуманне, людяне ставлення до інших» [</w:t>
      </w:r>
      <w:r w:rsidR="00A7146F">
        <w:rPr>
          <w:rFonts w:ascii="Times New Roman" w:eastAsia="Times New Roman" w:hAnsi="Times New Roman" w:cs="Times New Roman"/>
          <w:sz w:val="28"/>
          <w:szCs w:val="28"/>
          <w:lang w:val="uk-UA"/>
        </w:rPr>
        <w:t>170</w:t>
      </w:r>
      <w:r w:rsidRPr="00B65B21">
        <w:rPr>
          <w:rFonts w:ascii="Times New Roman" w:eastAsia="Times New Roman" w:hAnsi="Times New Roman" w:cs="Times New Roman"/>
          <w:sz w:val="28"/>
          <w:szCs w:val="28"/>
          <w:lang w:val="uk-UA"/>
        </w:rPr>
        <w:t>, с.</w:t>
      </w:r>
      <w:r w:rsidRPr="00B65B21">
        <w:rPr>
          <w:rFonts w:ascii="Times New Roman" w:hAnsi="Times New Roman" w:cs="Times New Roman"/>
          <w:sz w:val="28"/>
          <w:szCs w:val="28"/>
          <w:lang w:val="uk-UA"/>
        </w:rPr>
        <w:t> </w:t>
      </w:r>
      <w:r w:rsidRPr="00B65B21">
        <w:rPr>
          <w:rFonts w:ascii="Times New Roman" w:eastAsia="Times New Roman" w:hAnsi="Times New Roman" w:cs="Times New Roman"/>
          <w:sz w:val="28"/>
          <w:szCs w:val="28"/>
          <w:lang w:val="uk-UA"/>
        </w:rPr>
        <w:t>589]; «це симпатії до своїх близьких, товариськість, дружба, ненависть до ворогів Вітчизни»; «це любов до батьків, повага до людей похилого віку»</w:t>
      </w:r>
      <w:r w:rsidR="00A7146F">
        <w:rPr>
          <w:rFonts w:ascii="Times New Roman" w:eastAsia="Times New Roman" w:hAnsi="Times New Roman" w:cs="Times New Roman"/>
          <w:sz w:val="28"/>
          <w:szCs w:val="28"/>
          <w:lang w:val="uk-UA"/>
        </w:rPr>
        <w:t xml:space="preserve"> </w:t>
      </w:r>
      <w:r w:rsidRPr="00B65B21">
        <w:rPr>
          <w:rFonts w:ascii="Times New Roman" w:eastAsia="Times New Roman" w:hAnsi="Times New Roman" w:cs="Times New Roman"/>
          <w:sz w:val="28"/>
          <w:szCs w:val="28"/>
          <w:lang w:val="uk-UA"/>
        </w:rPr>
        <w:t>[</w:t>
      </w:r>
      <w:r w:rsidR="00A7146F">
        <w:rPr>
          <w:rFonts w:ascii="Times New Roman" w:eastAsia="Times New Roman" w:hAnsi="Times New Roman" w:cs="Times New Roman"/>
          <w:sz w:val="28"/>
          <w:szCs w:val="28"/>
          <w:lang w:val="uk-UA"/>
        </w:rPr>
        <w:t>170</w:t>
      </w:r>
      <w:r w:rsidRPr="00B65B21">
        <w:rPr>
          <w:rFonts w:ascii="Times New Roman" w:eastAsia="Times New Roman" w:hAnsi="Times New Roman" w:cs="Times New Roman"/>
          <w:sz w:val="28"/>
          <w:szCs w:val="28"/>
          <w:lang w:val="uk-UA"/>
        </w:rPr>
        <w:t>, с.</w:t>
      </w:r>
      <w:r w:rsidRPr="00B65B21">
        <w:rPr>
          <w:rFonts w:ascii="Times New Roman" w:hAnsi="Times New Roman" w:cs="Times New Roman"/>
          <w:sz w:val="28"/>
          <w:szCs w:val="28"/>
          <w:lang w:val="uk-UA"/>
        </w:rPr>
        <w:t> </w:t>
      </w:r>
      <w:r w:rsidRPr="00B65B21">
        <w:rPr>
          <w:rFonts w:ascii="Times New Roman" w:eastAsia="Times New Roman" w:hAnsi="Times New Roman" w:cs="Times New Roman"/>
          <w:sz w:val="28"/>
          <w:szCs w:val="28"/>
          <w:lang w:val="uk-UA"/>
        </w:rPr>
        <w:t>244]. Ці визначення можна було б продовжити…</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lastRenderedPageBreak/>
        <w:t>Учений розглядав життя людини як двобічний процес. Він писав: «Багатство духовного життя особистості залежить значною мірою від того, як глибоко людина не лише розуміє, а й відчуває благородство ідей, гуманності, людяності [</w:t>
      </w:r>
      <w:r w:rsidR="00A7146F">
        <w:rPr>
          <w:rFonts w:ascii="Times New Roman" w:eastAsia="Times New Roman" w:hAnsi="Times New Roman" w:cs="Times New Roman"/>
          <w:sz w:val="28"/>
          <w:szCs w:val="28"/>
          <w:lang w:val="uk-UA"/>
        </w:rPr>
        <w:t>170</w:t>
      </w:r>
      <w:r w:rsidRPr="00B65B21">
        <w:rPr>
          <w:rFonts w:ascii="Times New Roman" w:eastAsia="Times New Roman" w:hAnsi="Times New Roman" w:cs="Times New Roman"/>
          <w:sz w:val="28"/>
          <w:szCs w:val="28"/>
          <w:lang w:val="uk-UA"/>
        </w:rPr>
        <w:t>, с.</w:t>
      </w:r>
      <w:r w:rsidRPr="00B65B21">
        <w:rPr>
          <w:rFonts w:ascii="Times New Roman" w:hAnsi="Times New Roman" w:cs="Times New Roman"/>
          <w:sz w:val="28"/>
          <w:szCs w:val="28"/>
          <w:lang w:val="uk-UA"/>
        </w:rPr>
        <w:t> </w:t>
      </w:r>
      <w:r w:rsidRPr="00B65B21">
        <w:rPr>
          <w:rFonts w:ascii="Times New Roman" w:eastAsia="Times New Roman" w:hAnsi="Times New Roman" w:cs="Times New Roman"/>
          <w:sz w:val="28"/>
          <w:szCs w:val="28"/>
          <w:lang w:val="uk-UA"/>
        </w:rPr>
        <w:t>218].</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Відтепер зіставимо погляди В Сухомлинського зі ставленням до дефініції «духовність» у сьогоденній Україні та її тлумаченням ученими. </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У переважній більшості філософської (О. Бердяєв, В. Соловйов, О. Лосєв та ін..) та педагогічної літератури (Г. Бриль, </w:t>
      </w:r>
      <w:r w:rsidR="00C43678">
        <w:rPr>
          <w:rFonts w:ascii="Times New Roman" w:eastAsia="Times New Roman" w:hAnsi="Times New Roman" w:cs="Times New Roman"/>
          <w:sz w:val="28"/>
          <w:szCs w:val="28"/>
          <w:lang w:val="uk-UA"/>
        </w:rPr>
        <w:t>О. Барабаш, О. Кузнєцова та ін.</w:t>
      </w:r>
      <w:r w:rsidRPr="00B65B21">
        <w:rPr>
          <w:rFonts w:ascii="Times New Roman" w:eastAsia="Times New Roman" w:hAnsi="Times New Roman" w:cs="Times New Roman"/>
          <w:sz w:val="28"/>
          <w:szCs w:val="28"/>
          <w:lang w:val="uk-UA"/>
        </w:rPr>
        <w:t>) «духовність» ототожнюється з «духовною культурою», розглядається як поведінковий аспект. Інші вчені і філософи (М. Каган, І. Силуянова, В. Стрелков, В. Федотов та ін.) розглядають духовність як внутрішню якість особистості, один із чинників свідомої людини, що наближує їх до психологів. Психологічну сутність духовності і духовного розвитку дає Ж. Юзвак</w:t>
      </w:r>
      <w:r w:rsidR="003F61E9">
        <w:rPr>
          <w:rFonts w:ascii="Times New Roman" w:eastAsia="Times New Roman" w:hAnsi="Times New Roman" w:cs="Times New Roman"/>
          <w:sz w:val="28"/>
          <w:szCs w:val="28"/>
          <w:lang w:val="uk-UA"/>
        </w:rPr>
        <w:t xml:space="preserve"> </w:t>
      </w:r>
      <w:r w:rsidRPr="00B65B21">
        <w:rPr>
          <w:rFonts w:ascii="Times New Roman" w:eastAsia="Times New Roman" w:hAnsi="Times New Roman" w:cs="Times New Roman"/>
          <w:sz w:val="28"/>
          <w:szCs w:val="28"/>
          <w:lang w:val="uk-UA"/>
        </w:rPr>
        <w:t>[</w:t>
      </w:r>
      <w:r w:rsidR="00A7146F">
        <w:rPr>
          <w:rFonts w:ascii="Times New Roman" w:eastAsia="Times New Roman" w:hAnsi="Times New Roman" w:cs="Times New Roman"/>
          <w:sz w:val="28"/>
          <w:szCs w:val="28"/>
          <w:lang w:val="uk-UA"/>
        </w:rPr>
        <w:t>203</w:t>
      </w:r>
      <w:r w:rsidRPr="00B65B21">
        <w:rPr>
          <w:rFonts w:ascii="Times New Roman" w:eastAsia="Times New Roman" w:hAnsi="Times New Roman" w:cs="Times New Roman"/>
          <w:sz w:val="28"/>
          <w:szCs w:val="28"/>
          <w:lang w:val="uk-UA"/>
        </w:rPr>
        <w:t>]. Духовність розглядається автором як інтегрована якість особистості, що поєднує всі її риси – інтелектуальні, моральні, вольові, фізичні, естетичні з пріоритетом «самоповаги» [</w:t>
      </w:r>
      <w:r w:rsidR="00A7146F">
        <w:rPr>
          <w:rFonts w:ascii="Times New Roman" w:eastAsia="Times New Roman" w:hAnsi="Times New Roman" w:cs="Times New Roman"/>
          <w:sz w:val="28"/>
          <w:szCs w:val="28"/>
          <w:lang w:val="uk-UA"/>
        </w:rPr>
        <w:t>203</w:t>
      </w:r>
      <w:r w:rsidRPr="00B65B21">
        <w:rPr>
          <w:rFonts w:ascii="Times New Roman" w:eastAsia="Times New Roman" w:hAnsi="Times New Roman" w:cs="Times New Roman"/>
          <w:sz w:val="28"/>
          <w:szCs w:val="28"/>
          <w:lang w:val="uk-UA"/>
        </w:rPr>
        <w:t>].</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Проблеми морального-духовного розвитку особистості – самоцінної, складної, духовної істоти – стали осередком педагогічної системи В. Сухомлинського. «Ми творимо Людину, як скульптор творить свою статую з безформного шматка мармуру: десь у глибині цієї мертвої брили лежать прекрасні риси, які потрібно добути, очистити від усього зайвого» [</w:t>
      </w:r>
      <w:r w:rsidR="0084706C">
        <w:rPr>
          <w:rFonts w:ascii="Times New Roman" w:eastAsia="Times New Roman" w:hAnsi="Times New Roman" w:cs="Times New Roman"/>
          <w:sz w:val="28"/>
          <w:szCs w:val="28"/>
          <w:lang w:val="uk-UA"/>
        </w:rPr>
        <w:t>170</w:t>
      </w:r>
      <w:r w:rsidRPr="00B65B21">
        <w:rPr>
          <w:rFonts w:ascii="Times New Roman" w:eastAsia="Times New Roman" w:hAnsi="Times New Roman" w:cs="Times New Roman"/>
          <w:sz w:val="28"/>
          <w:szCs w:val="28"/>
          <w:lang w:val="uk-UA"/>
        </w:rPr>
        <w:t>, с.</w:t>
      </w:r>
      <w:r w:rsidRPr="00B65B21">
        <w:rPr>
          <w:rFonts w:ascii="Times New Roman" w:hAnsi="Times New Roman" w:cs="Times New Roman"/>
          <w:sz w:val="28"/>
          <w:szCs w:val="28"/>
          <w:lang w:val="uk-UA"/>
        </w:rPr>
        <w:t> </w:t>
      </w:r>
      <w:r w:rsidRPr="00B65B21">
        <w:rPr>
          <w:rFonts w:ascii="Times New Roman" w:eastAsia="Times New Roman" w:hAnsi="Times New Roman" w:cs="Times New Roman"/>
          <w:sz w:val="28"/>
          <w:szCs w:val="28"/>
          <w:lang w:val="uk-UA"/>
        </w:rPr>
        <w:t xml:space="preserve">478].  Педагог вважає, що духовна культура людини буде неповною, якщо вона не володіє знаннями, що є основою моральної культури. Він підкреслює необхідність сформувати у вихованців систему позитивних поглядів на життя, дати найнеобхідніші знання про емоційно-психічні й духовні потреби людини і навчити користуватися цими знаннями в житті, праці, у взаєминах з іншими людьми. </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Зауважимо, що поняття «мораль» і «моральність» часто ототожнюються. Так, за Г. Гегелем, мораль розуміється як форма суспільної свідомості, сукупність усвідомлюваних людьми принципів, норм, правил поведінки, а </w:t>
      </w:r>
      <w:r w:rsidRPr="00B65B21">
        <w:rPr>
          <w:rFonts w:ascii="Times New Roman" w:eastAsia="Times New Roman" w:hAnsi="Times New Roman" w:cs="Times New Roman"/>
          <w:sz w:val="28"/>
          <w:szCs w:val="28"/>
          <w:lang w:val="uk-UA"/>
        </w:rPr>
        <w:lastRenderedPageBreak/>
        <w:t>моральність – як утілення цих принципів, правил і норм у реальній поведінці людини й її стосунках з іншими людьми [</w:t>
      </w:r>
      <w:r w:rsidR="0084706C">
        <w:rPr>
          <w:rFonts w:ascii="Times New Roman" w:eastAsia="Times New Roman" w:hAnsi="Times New Roman" w:cs="Times New Roman"/>
          <w:sz w:val="28"/>
          <w:szCs w:val="28"/>
          <w:lang w:val="uk-UA"/>
        </w:rPr>
        <w:t>36</w:t>
      </w:r>
      <w:r w:rsidRPr="00B65B21">
        <w:rPr>
          <w:rFonts w:ascii="Times New Roman" w:eastAsia="Times New Roman" w:hAnsi="Times New Roman" w:cs="Times New Roman"/>
          <w:sz w:val="28"/>
          <w:szCs w:val="28"/>
          <w:lang w:val="uk-UA"/>
        </w:rPr>
        <w:t xml:space="preserve">]. </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Водночас В. Сухомлинський під поняттям «моральність» розуміє практичний бік моралі, що втілюється у поведінці людей. Це здатність творити добро не за зовнішнім примусом, а завдяки внутрішній свідомості й добровільності. Моральність охоплює такі складові: моральні почуття, сенсожиттєві орієнтації (ідеали, традиції, норми, категорії, принципи, заповіді, канони, кодекси), моральні переконання, моральні відносини (моральна діяльність і моральна поведінка) [</w:t>
      </w:r>
      <w:r w:rsidR="0084706C">
        <w:rPr>
          <w:rFonts w:ascii="Times New Roman" w:eastAsia="Times New Roman" w:hAnsi="Times New Roman" w:cs="Times New Roman"/>
          <w:sz w:val="28"/>
          <w:szCs w:val="28"/>
          <w:lang w:val="uk-UA"/>
        </w:rPr>
        <w:t>164</w:t>
      </w:r>
      <w:r w:rsidRPr="00B65B21">
        <w:rPr>
          <w:rFonts w:ascii="Times New Roman" w:eastAsia="Times New Roman" w:hAnsi="Times New Roman" w:cs="Times New Roman"/>
          <w:sz w:val="28"/>
          <w:szCs w:val="28"/>
          <w:lang w:val="uk-UA"/>
        </w:rPr>
        <w:t>].</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В. Сухомлинський подає важливі норми моральності, дотримання яких зводиться до плекання в собі добра, правди, честі, духовної краси, моральної гідності, доблесті, творіння добрих справ, учинків, а також протистояння злу, неправді, безчестю, потворності, егоїзму. Ці знання він називає «азбукою самопізнання і самоствердження, культурою духовного життя особистості» [</w:t>
      </w:r>
      <w:r w:rsidR="0084706C">
        <w:rPr>
          <w:rFonts w:ascii="Times New Roman" w:eastAsia="Times New Roman" w:hAnsi="Times New Roman" w:cs="Times New Roman"/>
          <w:sz w:val="28"/>
          <w:szCs w:val="28"/>
          <w:lang w:val="uk-UA"/>
        </w:rPr>
        <w:t>167</w:t>
      </w:r>
      <w:r w:rsidRPr="00B65B21">
        <w:rPr>
          <w:rFonts w:ascii="Times New Roman" w:eastAsia="Times New Roman" w:hAnsi="Times New Roman" w:cs="Times New Roman"/>
          <w:sz w:val="28"/>
          <w:szCs w:val="28"/>
          <w:lang w:val="uk-UA"/>
        </w:rPr>
        <w:t>, с.108</w:t>
      </w:r>
      <w:r w:rsidRPr="00B65B21">
        <w:rPr>
          <w:rFonts w:ascii="Times New Roman" w:hAnsi="Times New Roman" w:cs="Times New Roman"/>
          <w:sz w:val="28"/>
          <w:szCs w:val="28"/>
          <w:lang w:val="uk-UA"/>
        </w:rPr>
        <w:t> </w:t>
      </w:r>
      <w:r w:rsidRPr="00B65B21">
        <w:rPr>
          <w:rFonts w:ascii="Times New Roman" w:eastAsia="Times New Roman" w:hAnsi="Times New Roman" w:cs="Times New Roman"/>
          <w:sz w:val="28"/>
          <w:szCs w:val="28"/>
          <w:lang w:val="uk-UA"/>
        </w:rPr>
        <w:t>].</w:t>
      </w:r>
      <w:r w:rsidR="003F61E9">
        <w:rPr>
          <w:rFonts w:ascii="Times New Roman" w:eastAsia="Times New Roman" w:hAnsi="Times New Roman" w:cs="Times New Roman"/>
          <w:sz w:val="28"/>
          <w:szCs w:val="28"/>
          <w:lang w:val="uk-UA"/>
        </w:rPr>
        <w:t xml:space="preserve">  </w:t>
      </w:r>
      <w:r w:rsidRPr="00B65B21">
        <w:rPr>
          <w:rFonts w:ascii="Times New Roman" w:eastAsia="Times New Roman" w:hAnsi="Times New Roman" w:cs="Times New Roman"/>
          <w:sz w:val="28"/>
          <w:szCs w:val="28"/>
          <w:lang w:val="uk-UA"/>
        </w:rPr>
        <w:t>Разом із тим, як вважає педагог, така «азбука моральної культури входить у свідомість і душу лише тоді, коли в дитячому колективі є елементарна культура людських взаємовідносин» [</w:t>
      </w:r>
      <w:r w:rsidR="0084706C">
        <w:rPr>
          <w:rFonts w:ascii="Times New Roman" w:eastAsia="Times New Roman" w:hAnsi="Times New Roman" w:cs="Times New Roman"/>
          <w:sz w:val="28"/>
          <w:szCs w:val="28"/>
          <w:lang w:val="uk-UA"/>
        </w:rPr>
        <w:t>167</w:t>
      </w:r>
      <w:r w:rsidRPr="00B65B21">
        <w:rPr>
          <w:rFonts w:ascii="Times New Roman" w:eastAsia="Times New Roman" w:hAnsi="Times New Roman" w:cs="Times New Roman"/>
          <w:sz w:val="28"/>
          <w:szCs w:val="28"/>
          <w:lang w:val="uk-UA"/>
        </w:rPr>
        <w:t>, с.</w:t>
      </w:r>
      <w:r w:rsidRPr="00B65B21">
        <w:rPr>
          <w:rFonts w:ascii="Times New Roman" w:hAnsi="Times New Roman" w:cs="Times New Roman"/>
          <w:sz w:val="28"/>
          <w:szCs w:val="28"/>
          <w:lang w:val="uk-UA"/>
        </w:rPr>
        <w:t> </w:t>
      </w:r>
      <w:r w:rsidRPr="00B65B21">
        <w:rPr>
          <w:rFonts w:ascii="Times New Roman" w:eastAsia="Times New Roman" w:hAnsi="Times New Roman" w:cs="Times New Roman"/>
          <w:sz w:val="28"/>
          <w:szCs w:val="28"/>
          <w:lang w:val="uk-UA"/>
        </w:rPr>
        <w:t>449].</w:t>
      </w:r>
      <w:r w:rsidR="003F61E9">
        <w:rPr>
          <w:rFonts w:ascii="Times New Roman" w:eastAsia="Times New Roman" w:hAnsi="Times New Roman" w:cs="Times New Roman"/>
          <w:sz w:val="28"/>
          <w:szCs w:val="28"/>
          <w:lang w:val="uk-UA"/>
        </w:rPr>
        <w:t xml:space="preserve"> </w:t>
      </w:r>
      <w:r w:rsidRPr="00B65B21">
        <w:rPr>
          <w:rFonts w:ascii="Times New Roman" w:eastAsia="Times New Roman" w:hAnsi="Times New Roman" w:cs="Times New Roman"/>
          <w:sz w:val="28"/>
          <w:szCs w:val="28"/>
          <w:lang w:val="uk-UA"/>
        </w:rPr>
        <w:t>Саме тому в своїй практичній діяльності він намагається сформувати між дітьми такі взаємини, за яких кожен член колективу черпав би у своїх ровесників духовні багатства, віддав їх іншим і тим самим збагачувався би сам.</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 xml:space="preserve">«Концепція дошкільного виховання в Україні», «Базовий компонент дошкільної освіти в Україні» одним з основних виховних завдань визначають прилучення дітей до народної культури, мистецтва, традицій, обрядів українського народу, формування духовності тощо. При цьому наголошується, що саме на цій основі має будуватися національний дитячий садок, основна ланка дошкільної освіти в Україні ХХІ століття, заклад, який має забезпечувати трансляцію культури народу, сприяти етнізації особистості, засвоєнню духовних надбань нації. Фактично, в сучасній українській педагогіці домінантною стає думка про визначальну роль музичного мистецтва в процесі виховання юних громадян України, формування їх особистості.  У формуванні </w:t>
      </w:r>
      <w:r w:rsidRPr="00B65B21">
        <w:rPr>
          <w:rFonts w:ascii="Times New Roman" w:hAnsi="Times New Roman" w:cs="Times New Roman"/>
          <w:sz w:val="28"/>
          <w:szCs w:val="28"/>
          <w:lang w:val="uk-UA"/>
        </w:rPr>
        <w:lastRenderedPageBreak/>
        <w:t>духовної культури дитини завжди величезну роль відігравало і відіграє мистецтво. Воно є одним із найпотужніших засобів музичного виховання, найбільш тонким інструментом «гуманізуючої соціалізації». Мистецтво допомагає людині оцінювати красу життя і взаємних відносин, красу рідної землі і її природи, красу вірності й щирості. Адже світ мистецтва – це світ чарівності, який наповнений неповторними звуками і формами, словами і кольорами, це світ невичерпної народної мудрості, людських мрій і почуттів.</w:t>
      </w:r>
    </w:p>
    <w:p w:rsidR="00197FFE" w:rsidRPr="00B65B21" w:rsidRDefault="00197FFE" w:rsidP="00197FFE">
      <w:pPr>
        <w:shd w:val="clear" w:color="auto" w:fill="FFFFFF"/>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Французький письменник Віктор Гюго свого часу говорив: «Три фактори мають вирішальне значення в успішному розвитку кожного народу: література, цифра і нота. Якщо література існує для нас як засіб спілкування, цифра для мислення, то нота – для серця». Попри те, що музика впливає безпосередньо на почуття людини, а тому – найкраще сприймається і має чи не найбільший впливовий ефект, вона несе відповідну інформацію, і сприяє формуванню світогляду людини. Виражаючи людські характери, почуття, переживання, вона виконує важливу функцію пізнання цих сторін дійсності.</w:t>
      </w:r>
    </w:p>
    <w:p w:rsidR="00197FFE" w:rsidRPr="00B65B21" w:rsidRDefault="00197FFE" w:rsidP="00197FFE">
      <w:pPr>
        <w:shd w:val="clear" w:color="auto" w:fill="FFFFFF"/>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 xml:space="preserve">Серед актуальних проблем сьогодення на особливу увагу заслуговує питання зростання ролі музичного виховання дошкільників, у процесі якого відбувається їхнє становлення як особистості та формування свідомості, здатності до розуміння мистецтва музики. Музика є мовою серця, найніжніших почуттів, світу емоцій дитини. Вона дає поштовх для внутрішнього переживання й уяви. Увага дитини, немовби, зосереджується на предметах і явищах, які в новому світлі відкрила перед нею музика. </w:t>
      </w:r>
    </w:p>
    <w:p w:rsidR="00197FFE" w:rsidRPr="00B65B21" w:rsidRDefault="00197FFE" w:rsidP="00197FFE">
      <w:pPr>
        <w:shd w:val="clear" w:color="auto" w:fill="FFFFFF"/>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Майкл Тіппет, відомий британський композитор, у роботі «Мистецтво, судження, віра» з’ясовує генезис мистецтва. Митець підкреслює, що особистість не може жити без «справи для душі… Перебуваючи в музичному середовищі, ми безпосередньо відчуваємо політ душі, субстанцію психіки». Висновки, яких доходить Тіппет, особливо повчальні в педагогічному контексті: «без мистецтва людина втрачає відчуття життя» [</w:t>
      </w:r>
      <w:r w:rsidR="0084706C">
        <w:rPr>
          <w:rFonts w:ascii="Times New Roman" w:hAnsi="Times New Roman" w:cs="Times New Roman"/>
          <w:sz w:val="28"/>
          <w:szCs w:val="28"/>
          <w:lang w:val="uk-UA"/>
        </w:rPr>
        <w:t>205</w:t>
      </w:r>
      <w:r w:rsidRPr="00B65B21">
        <w:rPr>
          <w:rFonts w:ascii="Times New Roman" w:hAnsi="Times New Roman" w:cs="Times New Roman"/>
          <w:sz w:val="28"/>
          <w:szCs w:val="28"/>
          <w:lang w:val="uk-UA"/>
        </w:rPr>
        <w:t>, с. 41].</w:t>
      </w:r>
    </w:p>
    <w:p w:rsidR="00197FFE" w:rsidRPr="00B65B21" w:rsidRDefault="00197FFE" w:rsidP="00197FFE">
      <w:pPr>
        <w:shd w:val="clear" w:color="auto" w:fill="FFFFFF"/>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Здавна музика</w:t>
      </w:r>
      <w:r w:rsidR="003F61E9">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 xml:space="preserve">визнавалася важливим і незамінним засобом формування особистісних якостей людини, її духовного світу. У Стародавній Греції </w:t>
      </w:r>
      <w:r w:rsidRPr="00B65B21">
        <w:rPr>
          <w:rFonts w:ascii="Times New Roman" w:hAnsi="Times New Roman" w:cs="Times New Roman"/>
          <w:sz w:val="28"/>
          <w:szCs w:val="28"/>
          <w:lang w:val="uk-UA"/>
        </w:rPr>
        <w:lastRenderedPageBreak/>
        <w:t>існувала наукова теорія, в якій обґрунтовувався вплив музики на емоції людини.  Доводилося, що окремі мелодії зміцнюють мужність і стійкість, інші ж, навпаки розбещують [</w:t>
      </w:r>
      <w:r w:rsidR="0084706C">
        <w:rPr>
          <w:rFonts w:ascii="Times New Roman" w:hAnsi="Times New Roman" w:cs="Times New Roman"/>
          <w:sz w:val="28"/>
          <w:szCs w:val="28"/>
          <w:lang w:val="uk-UA"/>
        </w:rPr>
        <w:t>49</w:t>
      </w:r>
      <w:r w:rsidRPr="00B65B21">
        <w:rPr>
          <w:rFonts w:ascii="Times New Roman" w:hAnsi="Times New Roman" w:cs="Times New Roman"/>
          <w:sz w:val="28"/>
          <w:szCs w:val="28"/>
          <w:lang w:val="uk-UA"/>
        </w:rPr>
        <w:t>, с. 36].</w:t>
      </w:r>
      <w:r w:rsidR="003F61E9">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Збереглись описи методик музичного виховання в так званих привілейованих навчальних закладах дореволюційної Росії й України. Вже в кінці ХІХ сторіччя виникали культурологічні товариства, метою яких було розповсюдження мистецтва музичного виховання.</w:t>
      </w:r>
    </w:p>
    <w:p w:rsidR="00197FFE" w:rsidRPr="00B65B21" w:rsidRDefault="00197FFE" w:rsidP="00197FFE">
      <w:pPr>
        <w:shd w:val="clear" w:color="auto" w:fill="FFFFFF"/>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Так, із 1907 року в  Києві діяло Товариство  народних дитячих садків, яке швидко розповсюдилось і в інших містах – Кременчузі та Одесі. Музичне виховання розглядалось його засновниками як необхідна ланка розвитку і виховання дітей. З 1911 по 1917 роки в місті Києві видавався журнал «Дошкільне виховання» під редакцією засновника Товариства Н. Лубенця. Програмою журналу передбачалось пропагування ідей комплексного різноспрямованого виховання, де музичне виховання виступало необхідною його ланкою.</w:t>
      </w:r>
    </w:p>
    <w:p w:rsidR="00197FFE" w:rsidRPr="00B65B21" w:rsidRDefault="00197FFE" w:rsidP="00197FFE">
      <w:pPr>
        <w:shd w:val="clear" w:color="auto" w:fill="FFFFFF"/>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У 1908 року було започатковано Фребелівське товариство, завданнями якого виступала «організація наукової розробки теоретичних проблем дошкільного виховання і підготовка кваліфікованих вихователів дитячих садків. Музика була невід’ємною ланкою виховання дітей в ідеології цього товариства». До курсу музичного виховання входило індивідуальне навчання вокалу і гри на музичних інструментах, а також участь у духовному хоровому співі, і в різних вокальних та інструментальних ансамблях.</w:t>
      </w:r>
    </w:p>
    <w:p w:rsidR="00197FFE" w:rsidRPr="00B65B21" w:rsidRDefault="00197FFE" w:rsidP="00197FFE">
      <w:pPr>
        <w:shd w:val="clear" w:color="auto" w:fill="FFFFFF"/>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Встановлено, що музичне виховання пройшло довгий та інтенсивний шлях розвитку. Постійно еволюціонуючи, чітко реагуючи на естетичні запити суспільства, зміст музичного виховання і шляхи його здійснення змінювалися разом зі зміною поглядів на людину і її роль у суспільстві. Але незмінною упродовж досліджуваного історичного періоду була теза про визначальну роль музики у гармонійному розвитку особистості. Концепція музично-естетичного виховання базувалася на філософських ідеях добра, краси, духовності.</w:t>
      </w:r>
    </w:p>
    <w:p w:rsidR="00197FFE" w:rsidRPr="00B65B21" w:rsidRDefault="00197FFE" w:rsidP="00197FFE">
      <w:pPr>
        <w:shd w:val="clear" w:color="auto" w:fill="FFFFFF"/>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 xml:space="preserve">У педагогічних словниках «музичне виховання» розглядається як: найважливіший із засобів формування естетичного досвіду особистості, </w:t>
      </w:r>
      <w:r w:rsidRPr="00B65B21">
        <w:rPr>
          <w:rFonts w:ascii="Times New Roman" w:hAnsi="Times New Roman" w:cs="Times New Roman"/>
          <w:sz w:val="28"/>
          <w:szCs w:val="28"/>
          <w:lang w:val="uk-UA"/>
        </w:rPr>
        <w:lastRenderedPageBreak/>
        <w:t>здійснюється як у процесі сприймання (слухання) музики, так і в ході її виконання; процес цілеспрямованого пізнання музики, розвиток музично-естетичних смаків людини, збагачення її музичної культури та здібностей</w:t>
      </w:r>
      <w:r w:rsidR="003F61E9">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w:t>
      </w:r>
      <w:r w:rsidR="0084706C">
        <w:rPr>
          <w:rFonts w:ascii="Times New Roman" w:hAnsi="Times New Roman" w:cs="Times New Roman"/>
          <w:sz w:val="28"/>
          <w:szCs w:val="28"/>
          <w:lang w:val="uk-UA"/>
        </w:rPr>
        <w:t>128</w:t>
      </w:r>
      <w:r w:rsidRPr="00B65B21">
        <w:rPr>
          <w:rFonts w:ascii="Times New Roman" w:hAnsi="Times New Roman" w:cs="Times New Roman"/>
          <w:sz w:val="28"/>
          <w:szCs w:val="28"/>
          <w:lang w:val="uk-UA"/>
        </w:rPr>
        <w:t>, с. 329-330].</w:t>
      </w:r>
      <w:r w:rsidR="003F61E9">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Музичне виховання у дошкільних навчальних закладах, у широкому розумінні цього поняття, включає елементи навчання та музичної освіти, їх взаємодія та тісний взаємозв’язок забезпечують всебічний музичний розвиток дітей. Починаючи музичне виховання дитини, ми повинні пам’ятати, що світ музичних звуків – це та особлива стихія, в яку занурювати дитину потрібно непомітно і радісно, а не вштовхувати її насильно, називаючи  це – «вчити музиці»….Потрібно зачарувати дитину музикою, як цікавою казкою, що не має кінця [</w:t>
      </w:r>
      <w:r w:rsidR="0084706C">
        <w:rPr>
          <w:rFonts w:ascii="Times New Roman" w:hAnsi="Times New Roman" w:cs="Times New Roman"/>
          <w:sz w:val="28"/>
          <w:szCs w:val="28"/>
          <w:lang w:val="uk-UA"/>
        </w:rPr>
        <w:t>49</w:t>
      </w:r>
      <w:r w:rsidRPr="00B65B21">
        <w:rPr>
          <w:rFonts w:ascii="Times New Roman" w:hAnsi="Times New Roman" w:cs="Times New Roman"/>
          <w:sz w:val="28"/>
          <w:szCs w:val="28"/>
          <w:lang w:val="uk-UA"/>
        </w:rPr>
        <w:t>].</w:t>
      </w:r>
    </w:p>
    <w:p w:rsidR="00197FFE" w:rsidRPr="00B65B21" w:rsidRDefault="00197FFE" w:rsidP="00197FFE">
      <w:pPr>
        <w:shd w:val="clear" w:color="auto" w:fill="FFFFFF"/>
        <w:spacing w:after="0" w:line="360" w:lineRule="auto"/>
        <w:ind w:firstLine="709"/>
        <w:jc w:val="both"/>
        <w:rPr>
          <w:rFonts w:ascii="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Великого значення музичному вихованню і зокрема, слуханню музики надавав В. Сухомлинський. Пізнання світу почуттів, писав він, неможливе без розуміння й переживання музики, без глибокої духовної потреби слухати музику і діставати насолоду від неї. Актуальними й сьогодні залишаються слова вченого, що без музики важко переконати людину, яка вступає у світ, у тому, що людина прекрасна, а це переконання, по суті, є основою емоційної, естетичної, моральної культури.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Музика є мовою серця, найніжніших почуттів, світу емоцій дитини. Вона дає поштовх для внутрішнього переживання й уяви. Увага дитини немовби зосереджується на предметах і явищах, які в новому світлі відкрила перед нею музика, її думка малює яскраву картину, а ця картина проситься у слово.  </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Ідеї В. Сухомлинського щодо використання музики в морально-духовному розвитку дітей на сучасному етапі досліджували Н. Ветлугіна, Г. Шелепенко, Н.Чичеріна, Л. Комісарова. Ними було з’ясовано, що одержані музичні знання допомагають дітям усвідомити засоби музичної виразності, відчути загальний характер твору, поглиблюють сприйняття, сприяють мотивованій оцінці [</w:t>
      </w:r>
      <w:r w:rsidR="0084706C">
        <w:rPr>
          <w:rFonts w:ascii="Times New Roman" w:eastAsia="Times New Roman" w:hAnsi="Times New Roman" w:cs="Times New Roman"/>
          <w:sz w:val="28"/>
          <w:szCs w:val="28"/>
          <w:lang w:val="uk-UA"/>
        </w:rPr>
        <w:t>49</w:t>
      </w:r>
      <w:r w:rsidRPr="00B65B21">
        <w:rPr>
          <w:rFonts w:ascii="Times New Roman" w:eastAsia="Times New Roman" w:hAnsi="Times New Roman" w:cs="Times New Roman"/>
          <w:sz w:val="28"/>
          <w:szCs w:val="28"/>
          <w:lang w:val="uk-UA"/>
        </w:rPr>
        <w:t>, с.</w:t>
      </w:r>
      <w:r w:rsidR="00340DF6">
        <w:rPr>
          <w:rFonts w:ascii="Times New Roman" w:eastAsia="Times New Roman" w:hAnsi="Times New Roman" w:cs="Times New Roman"/>
          <w:sz w:val="28"/>
          <w:szCs w:val="28"/>
          <w:lang w:val="uk-UA"/>
        </w:rPr>
        <w:t xml:space="preserve"> </w:t>
      </w:r>
      <w:r w:rsidRPr="00B65B21">
        <w:rPr>
          <w:rFonts w:ascii="Times New Roman" w:eastAsia="Times New Roman" w:hAnsi="Times New Roman" w:cs="Times New Roman"/>
          <w:sz w:val="28"/>
          <w:szCs w:val="28"/>
          <w:lang w:val="uk-UA"/>
        </w:rPr>
        <w:t xml:space="preserve">80].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Специфіку розвитку музичного сприйняття вивчали: С. Бєляєва, Н. Ветлугіна, І. Дзержинська, М. Нільсон, М. Вікат, О. Радинова, </w:t>
      </w:r>
      <w:r w:rsidRPr="00B65B21">
        <w:rPr>
          <w:rFonts w:ascii="Times New Roman" w:eastAsia="Times New Roman" w:hAnsi="Times New Roman" w:cs="Times New Roman"/>
          <w:sz w:val="28"/>
          <w:szCs w:val="28"/>
          <w:lang w:val="uk-UA"/>
        </w:rPr>
        <w:lastRenderedPageBreak/>
        <w:t>С. Шоломович. Ними було встановлено, що в дитини дошкільного віку при сприйнятті музики переважають емоції, які зовнішньо виражені яскравіше, ніж у дорослих. Зовнішні прояви дітей тісно переплітаються з їх внутрішніми переживаннями. Зауважимо, що у 30-тих роках ХХ ст., існувала думка, що дошкільники вважають за краще веселу та маршову музику. На цій основі доходили висновку про певну емоційну однобічність дітей. Сучасні дослідження спростували цю думку. Науковці рекомендують використо-вувати різноманітну за емоційним змістом музику, знайомити дітей із творами різних епох і стилів. Тільки в цьому випадку можуть бути  закладені основи музичної культури [</w:t>
      </w:r>
      <w:r w:rsidR="0084706C">
        <w:rPr>
          <w:rFonts w:ascii="Times New Roman" w:eastAsia="Times New Roman" w:hAnsi="Times New Roman" w:cs="Times New Roman"/>
          <w:sz w:val="28"/>
          <w:szCs w:val="28"/>
          <w:lang w:val="uk-UA"/>
        </w:rPr>
        <w:t>49</w:t>
      </w:r>
      <w:r w:rsidRPr="00B65B21">
        <w:rPr>
          <w:rFonts w:ascii="Times New Roman" w:eastAsia="Times New Roman" w:hAnsi="Times New Roman" w:cs="Times New Roman"/>
          <w:sz w:val="28"/>
          <w:szCs w:val="28"/>
          <w:lang w:val="uk-UA"/>
        </w:rPr>
        <w:t>, c.</w:t>
      </w:r>
      <w:r w:rsidR="00340DF6">
        <w:rPr>
          <w:rFonts w:ascii="Times New Roman" w:eastAsia="Times New Roman" w:hAnsi="Times New Roman" w:cs="Times New Roman"/>
          <w:sz w:val="28"/>
          <w:szCs w:val="28"/>
          <w:lang w:val="uk-UA"/>
        </w:rPr>
        <w:t xml:space="preserve"> </w:t>
      </w:r>
      <w:r w:rsidRPr="00B65B21">
        <w:rPr>
          <w:rFonts w:ascii="Times New Roman" w:eastAsia="Times New Roman" w:hAnsi="Times New Roman" w:cs="Times New Roman"/>
          <w:sz w:val="28"/>
          <w:szCs w:val="28"/>
          <w:lang w:val="uk-UA"/>
        </w:rPr>
        <w:t xml:space="preserve">150]. </w:t>
      </w:r>
    </w:p>
    <w:p w:rsidR="00197FFE" w:rsidRPr="00B65B21" w:rsidRDefault="00197FFE" w:rsidP="00197FFE">
      <w:pPr>
        <w:shd w:val="clear" w:color="auto" w:fill="FFFFFF"/>
        <w:spacing w:after="0" w:line="360" w:lineRule="auto"/>
        <w:ind w:firstLine="709"/>
        <w:jc w:val="both"/>
        <w:rPr>
          <w:rFonts w:ascii="Times New Roman" w:eastAsia="Calibri" w:hAnsi="Times New Roman" w:cs="Times New Roman"/>
          <w:sz w:val="28"/>
          <w:szCs w:val="28"/>
          <w:lang w:val="uk-UA"/>
        </w:rPr>
      </w:pPr>
      <w:r w:rsidRPr="00B65B21">
        <w:rPr>
          <w:rFonts w:ascii="Times New Roman" w:eastAsia="Times New Roman" w:hAnsi="Times New Roman" w:cs="Times New Roman"/>
          <w:sz w:val="28"/>
          <w:szCs w:val="28"/>
          <w:lang w:val="uk-UA"/>
        </w:rPr>
        <w:t>Зазначимо, що старший дошкільник має досить багатий життєвий та музичний досвід, охоче слухає музику, емоційно на неї реагує, прагне долучитися до неї, відтворити її, робити самостійні спроби бути не лише виконавцем, а й творцем. І це, на думку багатьох науковців, стосується не лише музично обдарованих, а й пересічних дітей.</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Дитина старшого дошкільного віку спроможна самостійно визначити загальний характер, настрій музичного твору; орієнтується на </w:t>
      </w:r>
      <w:r w:rsidRPr="00B65B21">
        <w:rPr>
          <w:rFonts w:ascii="Times New Roman" w:eastAsia="Times New Roman" w:hAnsi="Times New Roman" w:cs="Times New Roman"/>
          <w:bCs/>
          <w:sz w:val="28"/>
          <w:szCs w:val="28"/>
          <w:lang w:val="uk-UA"/>
        </w:rPr>
        <w:t>кількох</w:t>
      </w:r>
      <w:r w:rsidRPr="00B65B21">
        <w:rPr>
          <w:rFonts w:ascii="Times New Roman" w:eastAsia="Times New Roman" w:hAnsi="Times New Roman" w:cs="Times New Roman"/>
          <w:sz w:val="28"/>
          <w:szCs w:val="28"/>
          <w:lang w:val="uk-UA"/>
        </w:rPr>
        <w:t>засобах музичної виразності – темп, тембр, динаміка. Саме в цей віковий період у багатьох дітей з'являється інтонаційно-мелодична орієнтація музичного сприй</w:t>
      </w:r>
      <w:r w:rsidRPr="00B65B21">
        <w:rPr>
          <w:rFonts w:ascii="Times New Roman" w:eastAsia="Times New Roman" w:hAnsi="Times New Roman" w:cs="Times New Roman"/>
          <w:bCs/>
          <w:sz w:val="28"/>
          <w:szCs w:val="28"/>
          <w:lang w:val="uk-UA"/>
        </w:rPr>
        <w:t>няття</w:t>
      </w:r>
      <w:r w:rsidRPr="00B65B21">
        <w:rPr>
          <w:rFonts w:ascii="Times New Roman" w:eastAsia="Times New Roman" w:hAnsi="Times New Roman" w:cs="Times New Roman"/>
          <w:b/>
          <w:bCs/>
          <w:sz w:val="28"/>
          <w:szCs w:val="28"/>
          <w:lang w:val="uk-UA"/>
        </w:rPr>
        <w:t xml:space="preserve">, </w:t>
      </w:r>
      <w:r w:rsidRPr="00B65B21">
        <w:rPr>
          <w:rFonts w:ascii="Times New Roman" w:eastAsia="Times New Roman" w:hAnsi="Times New Roman" w:cs="Times New Roman"/>
          <w:sz w:val="28"/>
          <w:szCs w:val="28"/>
          <w:lang w:val="uk-UA"/>
        </w:rPr>
        <w:t>що позначається на збагаченні індивідуальної інтерпретації музики. І в цьому випадку не можна не згадати слова В.</w:t>
      </w:r>
      <w:r w:rsidRPr="00B65B21">
        <w:rPr>
          <w:rFonts w:ascii="Times New Roman" w:hAnsi="Times New Roman" w:cs="Times New Roman"/>
          <w:sz w:val="28"/>
          <w:szCs w:val="28"/>
          <w:lang w:val="uk-UA"/>
        </w:rPr>
        <w:t> </w:t>
      </w:r>
      <w:r w:rsidRPr="00B65B21">
        <w:rPr>
          <w:rFonts w:ascii="Times New Roman" w:eastAsia="Times New Roman" w:hAnsi="Times New Roman" w:cs="Times New Roman"/>
          <w:sz w:val="28"/>
          <w:szCs w:val="28"/>
          <w:lang w:val="uk-UA"/>
        </w:rPr>
        <w:t>Сухомлинського, який писав: «Я вбачав одне з важливих завдань виховання дітей в тому, щоб сприймання музичних творів чергувалося із сприйманням того тла, на якому людина могла зрозуміти, відчути красу музики – тиші полів і лук, шелестіння діброви, пісні жайворонка в блакитному небі, шепотіння стиглих колосків пшениці, дзижчання бджіл і джмелів. Усе це і є музика природи, з якого людина черпає натхнення, створюючи музичну мелодію» [</w:t>
      </w:r>
      <w:r w:rsidR="0084706C">
        <w:rPr>
          <w:rFonts w:ascii="Times New Roman" w:eastAsia="Times New Roman" w:hAnsi="Times New Roman" w:cs="Times New Roman"/>
          <w:sz w:val="28"/>
          <w:szCs w:val="28"/>
          <w:lang w:val="uk-UA"/>
        </w:rPr>
        <w:t>168</w:t>
      </w:r>
      <w:r w:rsidRPr="00B65B21">
        <w:rPr>
          <w:rFonts w:ascii="Times New Roman" w:eastAsia="Times New Roman" w:hAnsi="Times New Roman" w:cs="Times New Roman"/>
          <w:sz w:val="28"/>
          <w:szCs w:val="28"/>
          <w:lang w:val="uk-UA"/>
        </w:rPr>
        <w:t xml:space="preserve">, c.63]. У «Школі радості» В.Сухомлинський багато уваги приділяв саме слуханню музичних творів і музики природи. </w:t>
      </w:r>
    </w:p>
    <w:p w:rsidR="00197FFE" w:rsidRPr="00B65B21" w:rsidRDefault="00197FFE" w:rsidP="00197FFE">
      <w:pPr>
        <w:pStyle w:val="a4"/>
        <w:widowControl w:val="0"/>
        <w:tabs>
          <w:tab w:val="left" w:pos="1080"/>
        </w:tabs>
        <w:spacing w:before="0" w:beforeAutospacing="0" w:after="0" w:afterAutospacing="0" w:line="360" w:lineRule="auto"/>
        <w:ind w:firstLine="709"/>
        <w:jc w:val="both"/>
        <w:rPr>
          <w:sz w:val="28"/>
          <w:szCs w:val="28"/>
          <w:lang w:val="uk-UA"/>
        </w:rPr>
      </w:pPr>
      <w:r w:rsidRPr="00B65B21">
        <w:rPr>
          <w:sz w:val="28"/>
          <w:szCs w:val="28"/>
          <w:lang w:val="uk-UA"/>
        </w:rPr>
        <w:t xml:space="preserve">Великий педагог писав: «Музика – уява – фантазія – казка –творчість – </w:t>
      </w:r>
      <w:r w:rsidRPr="00B65B21">
        <w:rPr>
          <w:sz w:val="28"/>
          <w:szCs w:val="28"/>
          <w:lang w:val="uk-UA"/>
        </w:rPr>
        <w:lastRenderedPageBreak/>
        <w:t>така доріжка, йдучи якою, дитина розвиває свої духовні сили. Музична мелодія пробуджує в дітей яскраві уявлення. Вона ні з чим не зрівняний засіб виховання творчих сил розуму. Слухаючи мелодію Е. Гріга, діти малювали в своїй уяві казкові печери, непролазні ліси, добрих і злих істот... Музика будила енергію мислення навіть у найінертніших дітей. Здавалося, вона вливає в клітини мислячої матерії якусь чудодійну силу. В цьому піднесенні розумових сил під впливом музики я бачив емоційне джерело мислення»</w:t>
      </w:r>
      <w:r w:rsidR="00340DF6">
        <w:rPr>
          <w:sz w:val="28"/>
          <w:szCs w:val="28"/>
          <w:lang w:val="uk-UA"/>
        </w:rPr>
        <w:t xml:space="preserve"> </w:t>
      </w:r>
      <w:r w:rsidRPr="00B65B21">
        <w:rPr>
          <w:sz w:val="28"/>
          <w:szCs w:val="28"/>
          <w:lang w:val="uk-UA"/>
        </w:rPr>
        <w:t>[</w:t>
      </w:r>
      <w:r w:rsidR="0084706C">
        <w:rPr>
          <w:sz w:val="28"/>
          <w:szCs w:val="28"/>
          <w:lang w:val="uk-UA"/>
        </w:rPr>
        <w:t>175</w:t>
      </w:r>
      <w:r w:rsidRPr="00B65B21">
        <w:rPr>
          <w:sz w:val="28"/>
          <w:szCs w:val="28"/>
          <w:lang w:val="uk-UA"/>
        </w:rPr>
        <w:t>].</w:t>
      </w:r>
    </w:p>
    <w:p w:rsidR="00197FFE" w:rsidRPr="00B65B21" w:rsidRDefault="00197FFE" w:rsidP="00197FFE">
      <w:pPr>
        <w:pStyle w:val="a4"/>
        <w:widowControl w:val="0"/>
        <w:tabs>
          <w:tab w:val="left" w:pos="1080"/>
        </w:tabs>
        <w:spacing w:before="0" w:beforeAutospacing="0" w:after="0" w:afterAutospacing="0" w:line="360" w:lineRule="auto"/>
        <w:ind w:firstLine="709"/>
        <w:jc w:val="both"/>
        <w:rPr>
          <w:sz w:val="28"/>
          <w:szCs w:val="28"/>
          <w:lang w:val="uk-UA"/>
        </w:rPr>
      </w:pPr>
      <w:r w:rsidRPr="00B65B21">
        <w:rPr>
          <w:sz w:val="28"/>
          <w:szCs w:val="28"/>
          <w:lang w:val="uk-UA"/>
        </w:rPr>
        <w:t xml:space="preserve">Слухання музики в дошкільному навчальному закладі є одним із видів музичної діяльності. У працях зарубіжних педагогів значення слухання музики обумовлюється тим, що воно створює фундамент майбутньої музичної культури, якщо діти будуть мати можливість слухати прекрасну музику, то це слугуватиме багатій основі для майбутнього музичного розвитку. </w:t>
      </w:r>
    </w:p>
    <w:p w:rsidR="00197FFE" w:rsidRPr="00B65B21" w:rsidRDefault="00197FFE" w:rsidP="00197FFE">
      <w:pPr>
        <w:pStyle w:val="a4"/>
        <w:widowControl w:val="0"/>
        <w:tabs>
          <w:tab w:val="left" w:pos="1080"/>
        </w:tabs>
        <w:spacing w:before="0" w:beforeAutospacing="0" w:after="0" w:afterAutospacing="0" w:line="360" w:lineRule="auto"/>
        <w:ind w:firstLine="709"/>
        <w:jc w:val="both"/>
        <w:rPr>
          <w:sz w:val="28"/>
          <w:szCs w:val="28"/>
          <w:lang w:val="uk-UA"/>
        </w:rPr>
      </w:pPr>
      <w:r w:rsidRPr="00B65B21">
        <w:rPr>
          <w:sz w:val="28"/>
          <w:szCs w:val="28"/>
          <w:lang w:val="uk-UA"/>
        </w:rPr>
        <w:t>Діти старшого дошкільного віку, засвоюють поняття «жанр» – одне з ключових для музичного мистецтва, розрізняють інструментальну, вокальну музику, марш, пісню, танцювальну (вальс, польку), поступово збагачуються уявлення дошкільників про форму музичного твору, його простоту і складність.</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Діти слухають музику, яка сприяє піднесеному настрою, оптимістично налаштовує, збагачує життєвими враженнями, запрошує до активних дій, закладає підґрунтя художнього смаку не лише на музичних заняттях, а й поза ними, що позитивно впливає на їхній духовний розвиток. Ми намагалися, щоб приміщення, у якому діти слухали музику, було затишним, естетично оформленим, захищеним від сторонніх шумів, різних подразників, які відволікають дошкільнят. Інструментальні п'єси та пісні у виконанні дорослих і дітей розвивають музичний слух. Особливого значення має викорис</w:t>
      </w:r>
      <w:r w:rsidRPr="00B65B21">
        <w:rPr>
          <w:rFonts w:ascii="Times New Roman" w:eastAsia="Times New Roman" w:hAnsi="Times New Roman" w:cs="Times New Roman"/>
          <w:sz w:val="28"/>
          <w:szCs w:val="28"/>
          <w:lang w:val="uk-UA"/>
        </w:rPr>
        <w:softHyphen/>
        <w:t>тання педагогом знайомих мелодій у поєднанні з новими. Дітям пропо</w:t>
      </w:r>
      <w:r w:rsidRPr="00B65B21">
        <w:rPr>
          <w:rFonts w:ascii="Times New Roman" w:eastAsia="Times New Roman" w:hAnsi="Times New Roman" w:cs="Times New Roman"/>
          <w:sz w:val="28"/>
          <w:szCs w:val="28"/>
          <w:lang w:val="uk-UA"/>
        </w:rPr>
        <w:softHyphen/>
        <w:t xml:space="preserve">нувались для прослуховування мелодії, що виконуються на різних інструментах, інтегрували прослуховування музики з читанням літературного матеріалу, розгляданням малюнків, різними іграми та розвагами. Такий підхід сприяв не лише умінню дітей розрізняти звуки, підвищував інтерес до активної діяльності, а й спонукав </w:t>
      </w:r>
      <w:r w:rsidRPr="00B65B21">
        <w:rPr>
          <w:rFonts w:ascii="Times New Roman" w:eastAsia="Times New Roman" w:hAnsi="Times New Roman" w:cs="Times New Roman"/>
          <w:sz w:val="28"/>
          <w:szCs w:val="28"/>
          <w:lang w:val="uk-UA"/>
        </w:rPr>
        <w:lastRenderedPageBreak/>
        <w:t xml:space="preserve">до розвитку таких моральних якостей, як бажання бути кращим, виховував увагу, повагу до думки однолітків. </w:t>
      </w:r>
    </w:p>
    <w:p w:rsidR="00197FFE" w:rsidRPr="00B65B21" w:rsidRDefault="00197FFE" w:rsidP="00197FFE">
      <w:pPr>
        <w:shd w:val="clear" w:color="auto" w:fill="FFFFFF"/>
        <w:spacing w:after="0" w:line="360" w:lineRule="auto"/>
        <w:ind w:firstLine="709"/>
        <w:jc w:val="both"/>
        <w:rPr>
          <w:rFonts w:ascii="Times New Roman" w:eastAsia="Calibri" w:hAnsi="Times New Roman" w:cs="Times New Roman"/>
          <w:sz w:val="28"/>
          <w:szCs w:val="28"/>
          <w:lang w:val="uk-UA"/>
        </w:rPr>
      </w:pPr>
      <w:r w:rsidRPr="00B65B21">
        <w:rPr>
          <w:rFonts w:ascii="Times New Roman" w:eastAsia="Calibri" w:hAnsi="Times New Roman" w:cs="Times New Roman"/>
          <w:sz w:val="28"/>
          <w:szCs w:val="28"/>
          <w:lang w:val="uk-UA"/>
        </w:rPr>
        <w:t>Особливого значення набуває індивідуальна робота зі слухання музики, яка передбачає використання методів впливу на кожну дитину окремо з урахуванням властивих їй особливостей (індивідуальних, статевих), тобто виокремлених конкретних дій і ставлення до дитини з боку педагога. Є. Аркін підкреслює важливість «інтимного контакту» при вивченні дитини, де особлива увага звертається на встановлення таких відносин, за яких дитина проявляє глибокий інтерес, відчуває, що її переживання знаходять щирий, живий відгук. Тільки встановивши довірливі відносини з дитиною, педагог може зрозуміти особливості її психіки [</w:t>
      </w:r>
      <w:r w:rsidR="0084706C">
        <w:rPr>
          <w:rFonts w:ascii="Times New Roman" w:eastAsia="Calibri" w:hAnsi="Times New Roman" w:cs="Times New Roman"/>
          <w:sz w:val="28"/>
          <w:szCs w:val="28"/>
          <w:lang w:val="uk-UA"/>
        </w:rPr>
        <w:t>3</w:t>
      </w:r>
      <w:r w:rsidRPr="00B65B21">
        <w:rPr>
          <w:rFonts w:ascii="Times New Roman" w:eastAsia="Calibri" w:hAnsi="Times New Roman" w:cs="Times New Roman"/>
          <w:sz w:val="28"/>
          <w:szCs w:val="28"/>
          <w:lang w:val="uk-UA"/>
        </w:rPr>
        <w:t>, с.</w:t>
      </w:r>
      <w:r w:rsidR="00340DF6">
        <w:rPr>
          <w:rFonts w:ascii="Times New Roman" w:eastAsia="Calibri" w:hAnsi="Times New Roman" w:cs="Times New Roman"/>
          <w:sz w:val="28"/>
          <w:szCs w:val="28"/>
          <w:lang w:val="uk-UA"/>
        </w:rPr>
        <w:t xml:space="preserve"> </w:t>
      </w:r>
      <w:r w:rsidRPr="00B65B21">
        <w:rPr>
          <w:rFonts w:ascii="Times New Roman" w:eastAsia="Calibri" w:hAnsi="Times New Roman" w:cs="Times New Roman"/>
          <w:sz w:val="28"/>
          <w:szCs w:val="28"/>
          <w:lang w:val="uk-UA"/>
        </w:rPr>
        <w:t>36].</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830453">
        <w:rPr>
          <w:rStyle w:val="a5"/>
          <w:rFonts w:ascii="Times New Roman" w:hAnsi="Times New Roman" w:cs="Times New Roman"/>
          <w:b w:val="0"/>
          <w:sz w:val="28"/>
          <w:szCs w:val="28"/>
          <w:lang w:val="uk-UA"/>
        </w:rPr>
        <w:t>Говорячи про індивідуальний  підхід до кожної дитини, В. Сухомлинський зазначає: «якщо в школі, скажімо, шістсот учнів, то це означає, що треба шукати шістсот індивідуальних стежок» [</w:t>
      </w:r>
      <w:r w:rsidR="002F6DF0">
        <w:rPr>
          <w:rStyle w:val="a5"/>
          <w:rFonts w:ascii="Times New Roman" w:hAnsi="Times New Roman" w:cs="Times New Roman"/>
          <w:b w:val="0"/>
          <w:sz w:val="28"/>
          <w:szCs w:val="28"/>
          <w:lang w:val="uk-UA"/>
        </w:rPr>
        <w:t>167</w:t>
      </w:r>
      <w:r w:rsidRPr="00830453">
        <w:rPr>
          <w:rStyle w:val="a5"/>
          <w:rFonts w:ascii="Times New Roman" w:hAnsi="Times New Roman" w:cs="Times New Roman"/>
          <w:b w:val="0"/>
          <w:sz w:val="28"/>
          <w:szCs w:val="28"/>
          <w:lang w:val="uk-UA"/>
        </w:rPr>
        <w:t>, с. 247].</w:t>
      </w:r>
      <w:r w:rsidRPr="00B65B21">
        <w:rPr>
          <w:rStyle w:val="a5"/>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 xml:space="preserve">Наступним видом музичної діяльності є дитяче виконавство. Воно проявляється в співах, музично-ритмічних рухах, в грі на дитячих музичних інструментах і передбачає спроможність дитини виразно, безпосередньо і щиро передавати настрій, характер музики і своє власне ставлення до неї. Для засвоєння різноманітних видів виконавської діяльності необхідно формувати у дітей певні навички і вміння. Одні – засвоюються з легкістю, інші – з утрудненням. Для того, щоб дитяче виконавство змогло проявлятись успішно, дитині потрібно накопичувати музичні враження (через сприймання музики). Якщо діти розрізняють зміну характеру музики, можуть співвідносити музичні образи з життєвими явищами, добре орієнтуються в засобах музичної виразності, які створюють образ (акценти, регістр, динаміка, темп, мелодичні інтонації), можуть виділяти найбільш яскраві з них, вони використовують досвід сприймання при виконанні музичних творів і в творчих імпровізаціях. Без розвинутого сприймання виконавська діяльність дітей дошкільного віку зводиться до наслідування, відтворенню за зразком і не виконує розвивальної функції. Дитяче виконавство вимагає певних тренувальних дій: повторень, </w:t>
      </w:r>
      <w:r w:rsidRPr="00B65B21">
        <w:rPr>
          <w:rFonts w:ascii="Times New Roman" w:hAnsi="Times New Roman" w:cs="Times New Roman"/>
          <w:sz w:val="28"/>
          <w:szCs w:val="28"/>
          <w:lang w:val="uk-UA"/>
        </w:rPr>
        <w:lastRenderedPageBreak/>
        <w:t xml:space="preserve">вправ. Зауважимо, що головним є те, щоб діти не втрачали інтересу до музичної діяльності. Всі вправи, які подаються,для оволодіння певними навичками і вміннями, повинні носити ігрову форму, бути образними. </w:t>
      </w:r>
    </w:p>
    <w:p w:rsidR="00197FFE" w:rsidRPr="00B65B21" w:rsidRDefault="00197FFE" w:rsidP="00197FFE">
      <w:pPr>
        <w:spacing w:after="0" w:line="360" w:lineRule="auto"/>
        <w:ind w:firstLine="709"/>
        <w:jc w:val="both"/>
        <w:rPr>
          <w:rFonts w:ascii="Times New Roman" w:hAnsi="Times New Roman" w:cs="Times New Roman"/>
          <w:bCs/>
          <w:sz w:val="28"/>
          <w:szCs w:val="28"/>
          <w:lang w:val="uk-UA"/>
        </w:rPr>
      </w:pPr>
      <w:r w:rsidRPr="00B65B21">
        <w:rPr>
          <w:rFonts w:ascii="Times New Roman" w:hAnsi="Times New Roman" w:cs="Times New Roman"/>
          <w:sz w:val="28"/>
          <w:szCs w:val="28"/>
          <w:lang w:val="uk-UA"/>
        </w:rPr>
        <w:t>Відтак, у співах, як і в інших видах діяльності, дитина може проявити своє ставлення до музики. Співи – найбільш доступна і масова форма музичного виховання. Основні вимоги до пісні, написаної для дітей, – це доступність тексту, засобів музичної виразності та художніх образів. Дошкільники легко сприймають і  усвідомлюють вокальні твори завдяки єдності слова і музики. Пісенній текст допомагає зрозуміти зміст музики і полегшує засвоєння мелодії. Необхідно враховувати вікові особливості дітей: чим молодша дитина, тим яскравішими, доступнішими, простішими мають бути текст і музика пісні.Зокрема пісня, повинна чинити могутній емоційний вплив на свідомість дитини-дошкільника. Діти, слухаючи українську народну музику, співаючи пісні, у цей час перебувають в полоні тих ідей, почуттів, які поширює народне мистецтво. Українські народні пісні та музика є невичерпним джерелом пам'яті народу, його безцінним духовним набутком, а також дієвим засобом формування особистості. Завдяки емоційності, мелодійності, змістовності й образному багатству українська народна музика та пісня легко засвоюються слухачем, в їх змісті трансформується ставлення особистості до рідної землі, народу, Батьківщини.</w:t>
      </w:r>
      <w:r w:rsidR="00340DF6">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С. Русова, оцінюючи роль української народної музично-пісенної творчості у вихованні, зазначала, що наша українська народна пісня, наша музика має стільки краси, що в ній можна чимало знайти коштовного задля дитячого співу, варто лише цим скарбам дати послідовний розклад відповідно до віку дітей.</w:t>
      </w:r>
      <w:r w:rsidR="00340DF6">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 xml:space="preserve">Про роль музики та пісні в процесі виховання писав В. Сухомлинський. На його думку, тільки пісня може розкрити красу душі народу. Мелодія і слово рідної пісні – це могутня виховна сила, яка розкриває перед дитиною народні ідеали і сподівання. Визначний педагог звертає увагу на те, що саме під впливом музики та пісні у дітей формуються такі людські якості, як тонкість, емоційність натури, здатність до переживання. Краса музики, на його думку, є могутнім джерело мислення. </w:t>
      </w:r>
      <w:r w:rsidRPr="00B65B21">
        <w:rPr>
          <w:rFonts w:ascii="Times New Roman" w:hAnsi="Times New Roman" w:cs="Times New Roman"/>
          <w:sz w:val="28"/>
          <w:szCs w:val="28"/>
          <w:lang w:val="uk-UA"/>
        </w:rPr>
        <w:lastRenderedPageBreak/>
        <w:t>Яскраві образи, які народжуються в уявленні дитини під впливом музичної мелодії, оживляють думку, ніби спрямовують її багаточисленні струмочки в єдине русло. Саме за таких умов відбувається формування відчуття прекрасного.Музика, мелодія, краса музичних звуків, на його думку, – важливий засіб морального і розумового виховання людини, джерело шляхетності серця і чистоти душі. Музика відкриває людям очі на красу природи, моральних відносин, праці. Завдяки музиці, в людини пробуджується уявлення про піднесене, величаве, прекрасне не тільки в оточуючому світі, але і в самому собі.</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Ритмічні рухи – один із видів музичної діяльності, в якому присутня музика, її характер, образи передаються в рухах.Навчаючи дітей музично-ритмічним рухам, необхідно виховувати в них свідоме ставлення до музики шляхом розкриття змісту й характе</w:t>
      </w:r>
      <w:r w:rsidRPr="00B65B21">
        <w:rPr>
          <w:rFonts w:ascii="Times New Roman" w:hAnsi="Times New Roman" w:cs="Times New Roman"/>
          <w:sz w:val="28"/>
          <w:szCs w:val="28"/>
          <w:lang w:val="uk-UA"/>
        </w:rPr>
        <w:softHyphen/>
        <w:t>ру музичних творів у цілому, а також засвоєння окремих елементів му</w:t>
      </w:r>
      <w:r w:rsidRPr="00B65B21">
        <w:rPr>
          <w:rFonts w:ascii="Times New Roman" w:hAnsi="Times New Roman" w:cs="Times New Roman"/>
          <w:sz w:val="28"/>
          <w:szCs w:val="28"/>
          <w:lang w:val="uk-UA"/>
        </w:rPr>
        <w:softHyphen/>
        <w:t>зичної виразності.</w:t>
      </w:r>
      <w:r w:rsidR="00340DF6">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У діючих альтернативних програмах рекомендується нова форма роботи по розвитку рухів – інсценування ігрових пісень, спрямована на вдосконалення творчих здібностей дошкільників. Інсценування пісень – це послідовне відтворення дітьми епізодів, що розкривають зміст твору.</w:t>
      </w:r>
      <w:r w:rsidR="002F6DF0">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Перед тим, як передати в рухах зміст пісні, педагог виразно чи</w:t>
      </w:r>
      <w:r w:rsidRPr="00B65B21">
        <w:rPr>
          <w:rFonts w:ascii="Times New Roman" w:hAnsi="Times New Roman" w:cs="Times New Roman"/>
          <w:sz w:val="28"/>
          <w:szCs w:val="28"/>
          <w:lang w:val="uk-UA"/>
        </w:rPr>
        <w:softHyphen/>
        <w:t xml:space="preserve">тає текст і співає її. Потім пропонує дітям зобразити все, про що він співав. Перед виконанням цього завдання можна показати дидактичні картки, що відповідають сюжету. Інсценування пісень можна провести у вигляді вистави. Діти </w:t>
      </w:r>
      <w:r w:rsidRPr="00B65B21">
        <w:rPr>
          <w:rFonts w:ascii="Times New Roman" w:hAnsi="Times New Roman" w:cs="Times New Roman"/>
          <w:b/>
          <w:sz w:val="28"/>
          <w:szCs w:val="28"/>
          <w:lang w:val="uk-UA"/>
        </w:rPr>
        <w:t xml:space="preserve">– </w:t>
      </w:r>
      <w:r w:rsidRPr="00B65B21">
        <w:rPr>
          <w:rFonts w:ascii="Times New Roman" w:hAnsi="Times New Roman" w:cs="Times New Roman"/>
          <w:sz w:val="28"/>
          <w:szCs w:val="28"/>
          <w:lang w:val="uk-UA"/>
        </w:rPr>
        <w:t xml:space="preserve">глядачі можуть самостійно оцінювати гру однолітків. </w:t>
      </w:r>
    </w:p>
    <w:p w:rsidR="00197FFE" w:rsidRPr="00B65B21" w:rsidRDefault="00197FFE" w:rsidP="00197FFE">
      <w:pPr>
        <w:spacing w:after="0" w:line="360" w:lineRule="auto"/>
        <w:ind w:firstLine="709"/>
        <w:jc w:val="both"/>
        <w:rPr>
          <w:rFonts w:ascii="Times New Roman" w:hAnsi="Times New Roman" w:cs="Times New Roman"/>
          <w:bCs/>
          <w:sz w:val="28"/>
          <w:szCs w:val="28"/>
          <w:lang w:val="uk-UA"/>
        </w:rPr>
      </w:pPr>
      <w:r w:rsidRPr="00B65B21">
        <w:rPr>
          <w:rFonts w:ascii="Times New Roman" w:hAnsi="Times New Roman" w:cs="Times New Roman"/>
          <w:sz w:val="28"/>
          <w:szCs w:val="28"/>
          <w:lang w:val="uk-UA"/>
        </w:rPr>
        <w:t>Музично-ритмічні рухи сприяють всебічному розвитку дитини. Свят</w:t>
      </w:r>
      <w:r w:rsidRPr="00B65B21">
        <w:rPr>
          <w:rFonts w:ascii="Times New Roman" w:hAnsi="Times New Roman" w:cs="Times New Roman"/>
          <w:sz w:val="28"/>
          <w:szCs w:val="28"/>
          <w:lang w:val="uk-UA"/>
        </w:rPr>
        <w:softHyphen/>
        <w:t>кові шикування, національні танці, інсценівки, хороводні ігри із співом формують моральне обличчя дошкільників. За допомогою ігор і танців у дітей виховується любов до України, повага до праці, прагнення бути схожими на когось.</w:t>
      </w:r>
    </w:p>
    <w:p w:rsidR="00197FFE" w:rsidRPr="00B65B21" w:rsidRDefault="00197FFE" w:rsidP="00197FF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Беручи активну участь в іграх, вправах, танцях, підготовці до свят, дошкільники набувають найрізноманітніших знань про життя, що їх оточує, розвивається їхня спостережливість, орієнтування в просторі і часі.</w:t>
      </w:r>
    </w:p>
    <w:p w:rsidR="00197FFE" w:rsidRPr="00B65B21" w:rsidRDefault="00197FFE" w:rsidP="00197FF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lastRenderedPageBreak/>
        <w:t>Ігри і танці привчають дітей до колективних дій, сприяють їх об'єд</w:t>
      </w:r>
      <w:r w:rsidRPr="00B65B21">
        <w:rPr>
          <w:rFonts w:ascii="Times New Roman" w:hAnsi="Times New Roman" w:cs="Times New Roman"/>
          <w:sz w:val="28"/>
          <w:szCs w:val="28"/>
          <w:lang w:val="uk-UA"/>
        </w:rPr>
        <w:softHyphen/>
        <w:t>нанню, виховують почуття колективізму, дружби, товариськості, взаєм</w:t>
      </w:r>
      <w:r w:rsidRPr="00B65B21">
        <w:rPr>
          <w:rFonts w:ascii="Times New Roman" w:hAnsi="Times New Roman" w:cs="Times New Roman"/>
          <w:sz w:val="28"/>
          <w:szCs w:val="28"/>
          <w:lang w:val="uk-UA"/>
        </w:rPr>
        <w:softHyphen/>
        <w:t>ної поваги, а також почуття справедливості.</w:t>
      </w:r>
    </w:p>
    <w:p w:rsidR="00197FFE" w:rsidRPr="00B65B21" w:rsidRDefault="00197FFE" w:rsidP="00197FF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На заняттях у дітей формується характер, воля, наполегливість, вміння мобілізувати свої сили, зосередити увагу, проявити спритність, кмітливість, підвищується розумова активність.</w:t>
      </w:r>
    </w:p>
    <w:p w:rsidR="00197FFE" w:rsidRPr="00B65B21" w:rsidRDefault="00197FFE" w:rsidP="00197FFE">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Завдяки музиці рухи дошкільників набувають емоційного забарвлення, стають більш чіткими, виразними і красивими. Веселі ігри і танці необхідні дітям не тільки для розваги, але й для їх розумового, морального й духовного розвитку.</w:t>
      </w:r>
    </w:p>
    <w:p w:rsidR="00197FFE" w:rsidRPr="00B65B21" w:rsidRDefault="00197FFE" w:rsidP="00197FFE">
      <w:pPr>
        <w:shd w:val="clear" w:color="auto" w:fill="FFFFFF"/>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Дитяче виконавство проявляється в грі на дитячих музичних інструментах і передбачає спроможність дитини виразно, безпосередньо і щиро передавати настрій, характер музики і своє власне ставлення до неї.</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 xml:space="preserve">Навчання грі на дитячих музичних інструментах відкриває перед дошкільниками світ нових звукових фарб, допомагає розвивати музичні здібності і стимулює інтерес до інструментальної музики. В процесі гри на музичних інструментах удосконалюються естетичне сприйняття і почуття дитини. Знайомство з назвами інструментів, їх тембрами, спеціальними музичними термінами (струни, клавіши, медіатор, оркестр та ін.) збагачує активний словник дітей, розвиває мовлення. Коли дитина чує і зіставляє звучання різноманітних музичних інструментів, розвивається її мислення, аналітичні здібності. Гра на музичних інструментах тренує дрібну моторику пальців рук. Навчаючи дітей грі, педагог сприяє розвитку їх сенсорних здібностей, тембрового, регістрового, гармонічного слуху, відчуття ритму, уміння вслуховуватися в багатопланову і багатоголосну фактуру музичного твору. </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Історія виникнення оркестру відноситься до тих далеких часів, коли по світу ходили бродячі музиканти. На сільських ярмарках і святах вони веселили народ, залучаючи його до музичного мистецтва. В перших оркестрах грали на гуслях, ріжках, тріскачах, свистульках, ложках і т. ін.</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lastRenderedPageBreak/>
        <w:t>Сьогодні дуже важливо ознайомлювати дітей з виразністю звучання кожного інструменту, використовуючи образні порівняння та характеристики. Розрізняючи тембри музичних інструментів, діти творчо застосовують їх у імпровізаціях. Відтворюючі живі звуки, юні музиканти отримують безліч позитивних емоцій, під впливом яких розкриваються їхні творчі здібності.</w:t>
      </w:r>
    </w:p>
    <w:p w:rsidR="00197FFE" w:rsidRPr="00B65B21" w:rsidRDefault="00197FFE" w:rsidP="00197FFE">
      <w:pPr>
        <w:pStyle w:val="a4"/>
        <w:widowControl w:val="0"/>
        <w:spacing w:before="0" w:beforeAutospacing="0" w:after="0" w:afterAutospacing="0" w:line="360" w:lineRule="auto"/>
        <w:ind w:firstLine="709"/>
        <w:jc w:val="both"/>
        <w:rPr>
          <w:sz w:val="28"/>
          <w:szCs w:val="28"/>
          <w:lang w:val="uk-UA"/>
        </w:rPr>
      </w:pPr>
      <w:r w:rsidRPr="00B65B21">
        <w:rPr>
          <w:sz w:val="28"/>
          <w:szCs w:val="28"/>
          <w:lang w:val="uk-UA"/>
        </w:rPr>
        <w:t xml:space="preserve">Педагогічна спадщина видатного українського педагога В. Сухомлинського сповнена безмежною любов’ю до світу дитинства. Талановитий учитель закликав берегти єство дитинства, не придушуючи його надмірним дидактизмом, залишаючи достатній простір для вільної самореалізації дитини в процесі ігрової діяльності. У житті кожної дитини гра як основний і найдоступніший вид діяльності та важливий засіб духовного, морального і естетичного виховання посідає значне місце. </w:t>
      </w:r>
    </w:p>
    <w:p w:rsidR="00197FFE" w:rsidRPr="00B65B21" w:rsidRDefault="00197FFE" w:rsidP="00197FFE">
      <w:pPr>
        <w:pStyle w:val="a4"/>
        <w:widowControl w:val="0"/>
        <w:spacing w:before="0" w:beforeAutospacing="0" w:after="0" w:afterAutospacing="0" w:line="360" w:lineRule="auto"/>
        <w:ind w:firstLine="709"/>
        <w:jc w:val="both"/>
        <w:rPr>
          <w:sz w:val="28"/>
          <w:szCs w:val="28"/>
          <w:lang w:val="uk-UA"/>
        </w:rPr>
      </w:pPr>
      <w:r w:rsidRPr="00B65B21">
        <w:rPr>
          <w:sz w:val="28"/>
          <w:szCs w:val="28"/>
          <w:lang w:val="uk-UA"/>
        </w:rPr>
        <w:t>Упродовж</w:t>
      </w:r>
      <w:r w:rsidR="002F6DF0">
        <w:rPr>
          <w:sz w:val="28"/>
          <w:szCs w:val="28"/>
          <w:lang w:val="uk-UA"/>
        </w:rPr>
        <w:t xml:space="preserve"> </w:t>
      </w:r>
      <w:r w:rsidRPr="00B65B21">
        <w:rPr>
          <w:sz w:val="28"/>
          <w:szCs w:val="28"/>
          <w:lang w:val="uk-UA"/>
        </w:rPr>
        <w:t xml:space="preserve"> усього дошкільного дитинства гра становить важливу умову формування особистості дитини. Зокрема, від того, як дорослий організує цей перший вид діяльності дитини залежить успішність формування її творчих умінь. За словниковими джерелами, гра – «форма діяльності в умовних ситуаціях, спрямована на відтворення і засвоєння суспільного досвіду, фіксованого у спеціально закріплених способах здійснення предметних дій, у предметах науки і культури [</w:t>
      </w:r>
      <w:r w:rsidR="002F6DF0">
        <w:rPr>
          <w:sz w:val="28"/>
          <w:szCs w:val="28"/>
          <w:lang w:val="uk-UA"/>
        </w:rPr>
        <w:t>128</w:t>
      </w:r>
      <w:r w:rsidRPr="00B65B21">
        <w:rPr>
          <w:sz w:val="28"/>
          <w:szCs w:val="28"/>
          <w:lang w:val="uk-UA"/>
        </w:rPr>
        <w:t>, с. 121]. В ігровій ситуації  дитина здійснює свої  бажання, забезпечує вікові потреби, нейтралізує емоційні конфлікти. Поява гри в житті дошкільника, з одного боку, зумовлена прагненням дитини до активності, до включення в життя дорослих, з другого – становить прийнятий для суспільства шлях соціалізації дитини, її підготовки до дорослого життя. Гра породжує в дитини палітру складних і яскравих (переважно позитивних) переживань, емоційних станів, які спонукають її включатись у цю діяльність. Вона не є ще дорослою, але вже переживає себе такою в грі. Отже, для дитини – гра в різноманітних формах виступає основою відкриття пізнавально-творчого підходу до діяльності, дає можливість виявити себе, свою ініціативність, самостійність та індивідуальність.</w:t>
      </w:r>
    </w:p>
    <w:p w:rsidR="00197FFE" w:rsidRPr="00B65B21" w:rsidRDefault="00197FFE" w:rsidP="00197FFE">
      <w:pPr>
        <w:pStyle w:val="a4"/>
        <w:widowControl w:val="0"/>
        <w:spacing w:before="0" w:beforeAutospacing="0" w:after="0" w:afterAutospacing="0" w:line="360" w:lineRule="auto"/>
        <w:ind w:firstLine="709"/>
        <w:jc w:val="both"/>
        <w:rPr>
          <w:sz w:val="28"/>
          <w:szCs w:val="28"/>
          <w:lang w:val="uk-UA"/>
        </w:rPr>
      </w:pPr>
      <w:r w:rsidRPr="00B65B21">
        <w:rPr>
          <w:sz w:val="28"/>
          <w:szCs w:val="28"/>
          <w:lang w:val="uk-UA"/>
        </w:rPr>
        <w:t xml:space="preserve">О. Запорожець зауважує, що розвиток дитини залежить не лише від </w:t>
      </w:r>
      <w:r w:rsidRPr="00B65B21">
        <w:rPr>
          <w:sz w:val="28"/>
          <w:szCs w:val="28"/>
          <w:lang w:val="uk-UA"/>
        </w:rPr>
        <w:lastRenderedPageBreak/>
        <w:t>сюжетно-рольової гри як провідної для старшого дошкільника, але і від інших «специфічно дитячих» (термінологія О. Запорожця) видів діяльності, водночас і музичної [</w:t>
      </w:r>
      <w:r w:rsidR="002F6DF0">
        <w:rPr>
          <w:sz w:val="28"/>
          <w:szCs w:val="28"/>
          <w:lang w:val="uk-UA"/>
        </w:rPr>
        <w:t>63</w:t>
      </w:r>
      <w:r w:rsidRPr="00B65B21">
        <w:rPr>
          <w:sz w:val="28"/>
          <w:szCs w:val="28"/>
          <w:lang w:val="uk-UA"/>
        </w:rPr>
        <w:t>].</w:t>
      </w:r>
    </w:p>
    <w:p w:rsidR="00197FFE" w:rsidRPr="00B65B21" w:rsidRDefault="00197FFE" w:rsidP="00197FFE">
      <w:pPr>
        <w:pStyle w:val="a4"/>
        <w:widowControl w:val="0"/>
        <w:spacing w:before="0" w:beforeAutospacing="0" w:after="0" w:afterAutospacing="0" w:line="360" w:lineRule="auto"/>
        <w:ind w:firstLine="709"/>
        <w:jc w:val="both"/>
        <w:rPr>
          <w:sz w:val="28"/>
          <w:szCs w:val="28"/>
          <w:lang w:val="uk-UA"/>
        </w:rPr>
      </w:pPr>
      <w:r w:rsidRPr="00B65B21">
        <w:rPr>
          <w:sz w:val="28"/>
          <w:szCs w:val="28"/>
          <w:lang w:val="uk-UA"/>
        </w:rPr>
        <w:t xml:space="preserve">Музична гра відзначається всіма структурними компонентами ігрової діяльності, за якими характеризується здатність старших дошкільників до її розгортання. Вона включає ігровий сюжет, ігрову роль, ігрові дії, ігрові правила,ігрове використання предметів, ігрове спілкування. </w:t>
      </w:r>
    </w:p>
    <w:p w:rsidR="00197FFE" w:rsidRPr="00B65B21" w:rsidRDefault="00197FFE" w:rsidP="00197FFE">
      <w:pPr>
        <w:shd w:val="clear" w:color="auto" w:fill="FFFFFF"/>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Музично-ігрова діяльність – різновид ігрової діяльності, пов'язаний із мистецтвом музики (слуханням і сприйманням, співом, музично-ритмічними рухами, грою на дитячих музичних інструментах), де музика визначає розвиток гри, заглиблює образи, створює відповідний настрій. Музична гра як структурний компонент означеної діяльності є формою прояву активності, спрямованою на виконання музично-ритмічних, звуковисотних та слухових завдань, що впливають на розвиток рухів, творчої уяви і мислення, музичне сприймання та здібності. За сутністю і будовою дитяча музично-ігрова діяльність охоплює ознаки як дитячої гри взагалі, так і музики як різновиду мистецтва і людської творчості. </w:t>
      </w:r>
    </w:p>
    <w:p w:rsidR="00197FFE" w:rsidRPr="00B65B21" w:rsidRDefault="00197FFE" w:rsidP="00197FFE">
      <w:pPr>
        <w:widowControl w:val="0"/>
        <w:spacing w:after="0" w:line="360" w:lineRule="auto"/>
        <w:ind w:firstLine="709"/>
        <w:jc w:val="both"/>
        <w:rPr>
          <w:rFonts w:ascii="Times New Roman" w:hAnsi="Times New Roman" w:cs="Times New Roman"/>
          <w:sz w:val="28"/>
          <w:szCs w:val="28"/>
          <w:lang w:val="uk-UA"/>
        </w:rPr>
      </w:pPr>
      <w:r w:rsidRPr="00B65B21">
        <w:rPr>
          <w:rFonts w:ascii="Times New Roman" w:eastAsia="Times New Roman" w:hAnsi="Times New Roman" w:cs="Times New Roman"/>
          <w:b/>
          <w:sz w:val="28"/>
          <w:szCs w:val="28"/>
          <w:lang w:val="uk-UA"/>
        </w:rPr>
        <w:t>Результати експериментального дослідження.</w:t>
      </w:r>
      <w:r w:rsidR="00830453">
        <w:rPr>
          <w:rFonts w:ascii="Times New Roman" w:eastAsia="Times New Roman" w:hAnsi="Times New Roman" w:cs="Times New Roman"/>
          <w:b/>
          <w:sz w:val="28"/>
          <w:szCs w:val="28"/>
          <w:lang w:val="uk-UA"/>
        </w:rPr>
        <w:t xml:space="preserve"> </w:t>
      </w:r>
      <w:r w:rsidRPr="00B65B21">
        <w:rPr>
          <w:rFonts w:ascii="Times New Roman" w:eastAsia="Times New Roman" w:hAnsi="Times New Roman" w:cs="Times New Roman"/>
          <w:sz w:val="28"/>
          <w:szCs w:val="28"/>
          <w:lang w:val="uk-UA"/>
        </w:rPr>
        <w:t>Започатковуючи констатувальний етап дослідження</w:t>
      </w:r>
      <w:r w:rsidR="00340DF6">
        <w:rPr>
          <w:rFonts w:ascii="Times New Roman" w:eastAsia="Times New Roman" w:hAnsi="Times New Roman" w:cs="Times New Roman"/>
          <w:sz w:val="28"/>
          <w:szCs w:val="28"/>
          <w:lang w:val="uk-UA"/>
        </w:rPr>
        <w:t>,</w:t>
      </w:r>
      <w:r w:rsidRPr="00B65B21">
        <w:rPr>
          <w:rFonts w:ascii="Times New Roman" w:eastAsia="Times New Roman" w:hAnsi="Times New Roman" w:cs="Times New Roman"/>
          <w:sz w:val="28"/>
          <w:szCs w:val="28"/>
          <w:lang w:val="uk-UA"/>
        </w:rPr>
        <w:t xml:space="preserve"> насамперед  було визначено критерії і показники сформованості </w:t>
      </w:r>
      <w:r w:rsidRPr="00B65B21">
        <w:rPr>
          <w:rFonts w:ascii="Times New Roman" w:hAnsi="Times New Roman" w:cs="Times New Roman"/>
          <w:sz w:val="28"/>
          <w:szCs w:val="28"/>
          <w:lang w:val="uk-UA"/>
        </w:rPr>
        <w:t>рівнів музичної вихованості дітей старшого дошкільного віку: Когнітивний критерій з показниками: обізнаність з музичними творами за жанрами і видами, обізнаність зі структурою музичного твору і засобами музичної виразності, обізнаність з музичними інструментами. Репродуктивно-діяльнісний критерій з показниками: уміння передавати голосом і рухами характер музики, уміння ритмічно рухатись й імпровізувати відповідно до характеру музики, наявність навичок гри на дитячих музичних інструментах. Рефлексійно-оцінний критерій з показниками: наявність дій оцінки і контролю в музично-ігровій діяльності, уміння оцінювати музичну (виконавчу) діяльність дітей (самооцінка, взаємооцінка).</w:t>
      </w:r>
      <w:r w:rsidR="00340DF6">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 xml:space="preserve">Виявлення кожного показника в межах визначених критеріїв здійснювалося за допомогою </w:t>
      </w:r>
      <w:r w:rsidRPr="00B65B21">
        <w:rPr>
          <w:rFonts w:ascii="Times New Roman" w:hAnsi="Times New Roman" w:cs="Times New Roman"/>
          <w:sz w:val="28"/>
          <w:szCs w:val="28"/>
          <w:lang w:val="uk-UA"/>
        </w:rPr>
        <w:lastRenderedPageBreak/>
        <w:t>спеціально дібраної низки завдань: «Відгадай, який твір звучить» (виявлення вміння дітей упізнавати і називати знайомі музичні твори у виконанні педагога); «Впізнай мелодію» (виявлення вміння розрізняти на слух музичні твори за видами: сучасна, народна, класична музика); «Розпізнай частинки» (виявлення вміння розрізняти трьохчасну форму музичного твору – називати вступ, заспів, приспів; визначати темп і динаміку твору); «Відгадай за звуком» (виявлення вміннярозрізняти звучання таких музичних інструментів: металофон, бубон, маракас, трикутник, ложки, ксилофон, барабан); «Ми веселі музиканти» (виявлення вміння відтворювати самостійно на металофоні звучання музичних фраз, запропонованих педагогом); «Хто в гості прийшов?» (з’ясування вміння дітей у співах передавати характер музичного твору відповідно до тексту пісні); «Пісенний годинник» (з’ясування вміння дітей відповідними рухами передавати характер мелодії знайомих пісень); «Живі картинки» (виявлення вміння контролювати свою власну музичну діяльність, уміння творчо підходити до вирішення поставленого завдання) та ін.</w:t>
      </w:r>
      <w:r w:rsidR="00340DF6">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 xml:space="preserve">За результатами виконання дітьми цих завдань було визначено й схарактеризовано три рівні сформованості музичної вихованості дітей старшого дошкільного віку. </w:t>
      </w:r>
    </w:p>
    <w:p w:rsidR="00197FFE" w:rsidRPr="00B65B21" w:rsidRDefault="00197FFE" w:rsidP="00197FFE">
      <w:pPr>
        <w:widowControl w:val="0"/>
        <w:spacing w:after="0" w:line="360" w:lineRule="auto"/>
        <w:ind w:firstLine="709"/>
        <w:jc w:val="both"/>
        <w:outlineLvl w:val="0"/>
        <w:rPr>
          <w:rFonts w:ascii="Times New Roman" w:hAnsi="Times New Roman" w:cs="Times New Roman"/>
          <w:sz w:val="28"/>
          <w:szCs w:val="28"/>
          <w:lang w:val="uk-UA"/>
        </w:rPr>
      </w:pPr>
      <w:r w:rsidRPr="00B65B21">
        <w:rPr>
          <w:rFonts w:ascii="Times New Roman" w:hAnsi="Times New Roman" w:cs="Times New Roman"/>
          <w:b/>
          <w:sz w:val="28"/>
          <w:szCs w:val="28"/>
          <w:lang w:val="uk-UA"/>
        </w:rPr>
        <w:t>Достатній:</w:t>
      </w:r>
      <w:r w:rsidRPr="00B65B21">
        <w:rPr>
          <w:rFonts w:ascii="Times New Roman" w:hAnsi="Times New Roman" w:cs="Times New Roman"/>
          <w:sz w:val="28"/>
          <w:szCs w:val="28"/>
          <w:lang w:val="uk-UA"/>
        </w:rPr>
        <w:t xml:space="preserve"> діти розуміють і визначають поняття «жанр» музичного твору (вальс, колискова, танок, марш), розрізняють на слух сучасну, народну, класичну музику. Вони зацікавлено, швидко й безпомилково визначають характер і засоби виразності музичного твору, правильно вживають музичні терміни, визначають структуру твору (вступ, закінчення, заспів та приспів). Правильно називають і визначають на слух за тембром звучання всі запропоновані музичні інструменти; правильно розрізняють звуки за висотою, визначають напрям руху мелодії. Із бажанням та виразно виконують пісні (передають характер, динамічні відтінки) без напруження, плавно, легким звуком, чітко артикулюючи слова; точно відтворюють різні ритмічні малюнки засобами співу, танцювальних рухів. З бажанням виконують основні рухи; упевнено рухаються та змінюють характер рухів відповідно до темпу, добре </w:t>
      </w:r>
      <w:r w:rsidRPr="00B65B21">
        <w:rPr>
          <w:rFonts w:ascii="Times New Roman" w:hAnsi="Times New Roman" w:cs="Times New Roman"/>
          <w:sz w:val="28"/>
          <w:szCs w:val="28"/>
          <w:lang w:val="uk-UA"/>
        </w:rPr>
        <w:lastRenderedPageBreak/>
        <w:t>орієнтуються в просторі: рухи чіткі, емоційно забарвлені. Оперують музично-пластичними образами, емоційно передають їх, вільно варіюють елементи народних і сучасних танцювальних рухів; добирають на слух ритмічний малюнок пісеньок, поспівок, володіють прийомами гри на всіх запропонованих дитячих музичних інструментах. У процесі здійснення музичної діяльності долають невпевненість, сором’язливість, їм притаманна адекватна самооцінка.</w:t>
      </w:r>
    </w:p>
    <w:p w:rsidR="00197FFE" w:rsidRPr="00B65B21" w:rsidRDefault="00197FFE" w:rsidP="00197FFE">
      <w:pPr>
        <w:widowControl w:val="0"/>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 xml:space="preserve">Середній: </w:t>
      </w:r>
      <w:r w:rsidRPr="00B65B21">
        <w:rPr>
          <w:rFonts w:ascii="Times New Roman" w:hAnsi="Times New Roman" w:cs="Times New Roman"/>
          <w:sz w:val="28"/>
          <w:szCs w:val="28"/>
          <w:lang w:val="uk-UA"/>
        </w:rPr>
        <w:t>діти емоційно реагують на музику, за незначної допомоги музичного керівника згадують назву твору, хоча в них виникають окремі труднощі у визначенні жанру музичного твору та видів музики. При визначенні характеру музики потребують допомоги дорослого (повторення та пояснення); не впевнені у визначенні засобів музичної виразності; не завжди правильно вживають музичні терміни, вагаються при визначені структури музичного твору; не завжди впевнено розрізняють на слух тембр музичного інструмента, а також помиляються в його назві; розрізняють музичні звуки за висотою, відчувають деякі труднощі в правильному відтворенні висоти звучання. Припускаються помилок у визначенні напряму руху мелодії. Не завжди чисто інтонують, не чітке виконання пісні або музичної фрази. Потребують постійної підказки під час відтворення ритмічного малюнку різними засобами. З бажанням виконують основні види рухів, натомість рухи не завжди чіткі та впевнені, відчувають труднощі у відображенні пластичними рухами музичних образів, не емоційно виконують основні танцювальні рухи, не завжди варіюють елементами народних і сучасних танцювальних рухів. Недостатньо володіють прийомами гри на дитячих музичних інструментах, не завжди спроможні дібрати на слух ритмічний малюнок пісеньок, поспівок; у дітей відсутнє стійке прагнення до самовдосконалення в музичній діяльності, їм притаманна здебільшого неадекватна самооцінка.</w:t>
      </w:r>
    </w:p>
    <w:p w:rsidR="00197FFE" w:rsidRPr="00B65B21" w:rsidRDefault="00197FFE" w:rsidP="00197FFE">
      <w:pPr>
        <w:widowControl w:val="0"/>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 xml:space="preserve">Низький: </w:t>
      </w:r>
      <w:r w:rsidRPr="00B65B21">
        <w:rPr>
          <w:rFonts w:ascii="Times New Roman" w:hAnsi="Times New Roman" w:cs="Times New Roman"/>
          <w:sz w:val="28"/>
          <w:szCs w:val="28"/>
          <w:lang w:val="uk-UA"/>
        </w:rPr>
        <w:t xml:space="preserve">діти не розрізняють на слух музичні твори за жанрами, видами й особливостями виконання; виникають певні труднощі при визначенні характеру музики, засобів музичної виразності, у них обмежений музичний словник. Припускають помилки в розрізненні музичних творів за структурою, </w:t>
      </w:r>
      <w:r w:rsidRPr="00B65B21">
        <w:rPr>
          <w:rFonts w:ascii="Times New Roman" w:hAnsi="Times New Roman" w:cs="Times New Roman"/>
          <w:sz w:val="28"/>
          <w:szCs w:val="28"/>
          <w:lang w:val="uk-UA"/>
        </w:rPr>
        <w:lastRenderedPageBreak/>
        <w:t>навіть після додаткового пояснення; помиляються в назві музичного інструменту; після програвання можуть показати інструмент, що звучав, на малюнку, але з першого разу назвати його не можуть; виникають певні труднощі при визначені на слух тембру музичного інструмента. Діти означеного рівня не вміють відтворювати звуки за висотою, у них не розвинені навички чистого інтонування; не бажають передавати в співах характер звучання та динамічні відтінки музичного твору; потребують допомоги при визначенні напряму руху мелодії; відсутній емоційний відгук та бажання виконувати музично-ритмічні рухи; не орієнтуються в просторі, але не в усіх випадках виникають труднощі у відтворенні основних та танцювальних рухів; не спроможні відтворити на дитячому музичному інструменті поспівку, відсутні навички гри на більшості дитячих музичних інструментах. У дітей цього рівня неадекватна самооцінка, відсутній контроль над власною поведінкою.</w:t>
      </w:r>
    </w:p>
    <w:p w:rsidR="00197FFE" w:rsidRPr="00B65B21" w:rsidRDefault="00197FFE" w:rsidP="00197FFE">
      <w:pPr>
        <w:widowControl w:val="0"/>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За узагальненими результатами констатувального етапу експерименту достатній рівень музичної вихованості дітей старшого дошкільного віку було виявлено в 25,3% дітей експериментальної і 26,2% контрольної груп. Більшість дітей знаходилися на середньому (30,8% в експериментальній і 29,2% – в контрольній групах) і низькому (43,9% в експериментальній і 50,6% – в контрольній групах) рівнях.</w:t>
      </w:r>
      <w:r w:rsidR="00340DF6">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 xml:space="preserve">На кожному етапі музичне виховання здійснено за різними видами діяльності (слухання, співи, музично-ритмічні рухи, гра на дитячих музичних інструментах), за допомогою різних форм організації музичної діяльності, методів і прийомів навчання. Крім того, на кожному етапі реалізовано відповідні педагогічні умови. Реалізацію експериментальної моделі започатковував збагачувально-репродуктивний етап, </w:t>
      </w:r>
      <w:r w:rsidRPr="00B65B21">
        <w:rPr>
          <w:rFonts w:ascii="Times New Roman" w:hAnsi="Times New Roman" w:cs="Times New Roman"/>
          <w:i/>
          <w:sz w:val="28"/>
          <w:szCs w:val="28"/>
          <w:lang w:val="uk-UA"/>
        </w:rPr>
        <w:t>метою</w:t>
      </w:r>
      <w:r w:rsidRPr="00B65B21">
        <w:rPr>
          <w:rFonts w:ascii="Times New Roman" w:hAnsi="Times New Roman" w:cs="Times New Roman"/>
          <w:sz w:val="28"/>
          <w:szCs w:val="28"/>
          <w:lang w:val="uk-UA"/>
        </w:rPr>
        <w:t xml:space="preserve"> якого було ознайомлення дітей з жанрами, видами музики та структурою музичних творів; збагачення музичних вражень засобами музичної виразності; ознайомлення з виконанням музично-ритмічних рухів, грою на дитячих музичних інструментах. Для досягнення мети використано різнорівневі диференційовані програми музичного виховання. Застосовано такі форми організації музичної </w:t>
      </w:r>
      <w:r w:rsidRPr="00B65B21">
        <w:rPr>
          <w:rFonts w:ascii="Times New Roman" w:hAnsi="Times New Roman" w:cs="Times New Roman"/>
          <w:sz w:val="28"/>
          <w:szCs w:val="28"/>
          <w:lang w:val="uk-UA"/>
        </w:rPr>
        <w:lastRenderedPageBreak/>
        <w:t>діяльності дітей: музичні заняття в ДНЗ, музика в повсякденному житті. Використано такі методи і прийоми: розповідь, пояснення, показ і програвання (уривків чи повних) музичних творів, розігрування ігрових ситуацій, імпровізація, контроль, вправляння, схвалення, оцінка.Реалізована така педагогічна умова– диференціації цілей і змісту музичного виховання відповідно до індивідуальних можливостей дітей. Така робота здійснювалася поетапно. Проілюструємо прикладом конспектів  занять та ігрових завдань.</w:t>
      </w:r>
    </w:p>
    <w:p w:rsidR="00197FFE" w:rsidRPr="00B65B21" w:rsidRDefault="00197FFE" w:rsidP="00197FFE">
      <w:pPr>
        <w:spacing w:after="0" w:line="360" w:lineRule="auto"/>
        <w:ind w:firstLine="709"/>
        <w:jc w:val="both"/>
        <w:outlineLvl w:val="0"/>
        <w:rPr>
          <w:rFonts w:ascii="Times New Roman" w:hAnsi="Times New Roman" w:cs="Times New Roman"/>
          <w:sz w:val="28"/>
          <w:szCs w:val="28"/>
          <w:lang w:val="uk-UA"/>
        </w:rPr>
      </w:pPr>
      <w:r w:rsidRPr="00B65B21">
        <w:rPr>
          <w:rFonts w:ascii="Times New Roman" w:hAnsi="Times New Roman" w:cs="Times New Roman"/>
          <w:b/>
          <w:sz w:val="28"/>
          <w:szCs w:val="28"/>
          <w:lang w:val="uk-UA"/>
        </w:rPr>
        <w:t>Завдання 1. «Впізнай мелодію». Мета:</w:t>
      </w:r>
      <w:r w:rsidRPr="00B65B21">
        <w:rPr>
          <w:rFonts w:ascii="Times New Roman" w:hAnsi="Times New Roman" w:cs="Times New Roman"/>
          <w:sz w:val="28"/>
          <w:szCs w:val="28"/>
          <w:lang w:val="uk-UA"/>
        </w:rPr>
        <w:t xml:space="preserve"> виявити вміння розрізняти на слух музичні твори за видами (сучасна, народна, класична).</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Обладнання:</w:t>
      </w:r>
      <w:r w:rsidRPr="00B65B21">
        <w:rPr>
          <w:rFonts w:ascii="Times New Roman" w:hAnsi="Times New Roman" w:cs="Times New Roman"/>
          <w:sz w:val="28"/>
          <w:szCs w:val="28"/>
          <w:lang w:val="uk-UA"/>
        </w:rPr>
        <w:t xml:space="preserve"> конверт з набором дисків із записами різних видів музичних творів без словесного супроводу; магнітофон.</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Процедура виконання</w:t>
      </w:r>
      <w:r w:rsidRPr="00B65B21">
        <w:rPr>
          <w:rFonts w:ascii="Times New Roman" w:hAnsi="Times New Roman" w:cs="Times New Roman"/>
          <w:sz w:val="28"/>
          <w:szCs w:val="28"/>
          <w:lang w:val="uk-UA"/>
        </w:rPr>
        <w:t xml:space="preserve">. Педагог пропонує дітям прослухати по черзі аудіозапис різних видів музики. Після кожного прослуховування дитина повинна визначити вид запропонованої мелодії. Народна музика: українська народна пісня «Дударик», українська народна мелодія «Танок з бубнами»; сучасна музика: І. Білик «Бджілка», «Рушничок» (без словесного супроводу); класична музика: А.Вівальді «Осінь», із циклу «Пори року» (оркестр), Д. Шостакович «Вальс-жарт» із Першої балетної сюїти (оркестр). </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 xml:space="preserve">Педагог повідомляє, що сьогодні в гості до дітей у ДНЗ завітала Осінь і принесла багато різних мелодій (педагог  демонструє дітям комплект дисків з музичними записами). Педагог пропонує дитині діставати з конверту на вибір будь-який диск і разом з вихователем відтворювати його звучання. Після прослуховування мелодії необхідно визначити, до якого виду відноситься цей музичний твір. </w:t>
      </w:r>
    </w:p>
    <w:p w:rsidR="00197FFE" w:rsidRPr="00B65B21" w:rsidRDefault="00197FFE" w:rsidP="00197FFE">
      <w:pPr>
        <w:spacing w:after="0" w:line="360" w:lineRule="auto"/>
        <w:ind w:firstLine="709"/>
        <w:jc w:val="both"/>
        <w:outlineLvl w:val="0"/>
        <w:rPr>
          <w:rFonts w:ascii="Times New Roman" w:hAnsi="Times New Roman" w:cs="Times New Roman"/>
          <w:sz w:val="28"/>
          <w:szCs w:val="28"/>
          <w:lang w:val="uk-UA"/>
        </w:rPr>
      </w:pPr>
      <w:r w:rsidRPr="00B65B21">
        <w:rPr>
          <w:rFonts w:ascii="Times New Roman" w:hAnsi="Times New Roman" w:cs="Times New Roman"/>
          <w:b/>
          <w:sz w:val="28"/>
          <w:szCs w:val="28"/>
          <w:lang w:val="uk-UA"/>
        </w:rPr>
        <w:t>Завдання 2. «Пісенний годинник». Мета:</w:t>
      </w:r>
      <w:r w:rsidRPr="00B65B21">
        <w:rPr>
          <w:rFonts w:ascii="Times New Roman" w:hAnsi="Times New Roman" w:cs="Times New Roman"/>
          <w:sz w:val="28"/>
          <w:szCs w:val="28"/>
          <w:lang w:val="uk-UA"/>
        </w:rPr>
        <w:t xml:space="preserve"> з’ясувати вміння дітей відповідними рухами передавати характер мелодії знайомих пісень.</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Обладнання:</w:t>
      </w:r>
      <w:r w:rsidRPr="00B65B21">
        <w:rPr>
          <w:rFonts w:ascii="Times New Roman" w:hAnsi="Times New Roman" w:cs="Times New Roman"/>
          <w:sz w:val="28"/>
          <w:szCs w:val="28"/>
          <w:lang w:val="uk-UA"/>
        </w:rPr>
        <w:t xml:space="preserve"> годинник (діаметром 25-30 см.), по краях якого закріплюються картинки із зображенням казкових персонажів (Петрушка, білочка, лисичка, жабка), шумові інструменти.</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lastRenderedPageBreak/>
        <w:t>Процедура виконання</w:t>
      </w:r>
      <w:r w:rsidRPr="00B65B21">
        <w:rPr>
          <w:rFonts w:ascii="Times New Roman" w:hAnsi="Times New Roman" w:cs="Times New Roman"/>
          <w:sz w:val="28"/>
          <w:szCs w:val="28"/>
          <w:lang w:val="uk-UA"/>
        </w:rPr>
        <w:t>. Педагог пропонує дитині прослухати фрагменти мелодій пісень: музика і слова Н. Вересокіної «Петрушки», музика Т. Гросу, слова Г. Бойка «Білочка», музика і слова Н. Рубальскої «Пісня лисички», музика і слова Ю. Литовко «Веселі жабенята». Після повторного послідовного прослуховування музичних творів, дитина повинна за ритмом відгадати персонажа, відстукати ритм на шумових інструментах і на пісенному годиннику стрілочкою вказати на відповідну картинку. Потім педагог пропонує дитині уявити себе (петрушкою, білочкою, лисичкою, жабкою) і передати в таночку характер музики відповідними рухами й жестами.</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Завдання повторюється 2-3 рази (зі зміною послідовності).</w:t>
      </w:r>
    </w:p>
    <w:p w:rsidR="00197FFE" w:rsidRPr="00B65B21" w:rsidRDefault="00197FFE" w:rsidP="00197FFE">
      <w:pPr>
        <w:spacing w:after="0" w:line="360" w:lineRule="auto"/>
        <w:ind w:firstLine="709"/>
        <w:jc w:val="both"/>
        <w:rPr>
          <w:rFonts w:ascii="Times New Roman" w:hAnsi="Times New Roman" w:cs="Times New Roman"/>
          <w:b/>
          <w:sz w:val="28"/>
          <w:szCs w:val="28"/>
          <w:lang w:val="uk-UA"/>
        </w:rPr>
      </w:pPr>
      <w:r w:rsidRPr="00B65B21">
        <w:rPr>
          <w:rFonts w:ascii="Times New Roman" w:hAnsi="Times New Roman" w:cs="Times New Roman"/>
          <w:b/>
          <w:sz w:val="28"/>
          <w:szCs w:val="28"/>
          <w:lang w:val="uk-UA"/>
        </w:rPr>
        <w:t xml:space="preserve">Індивідуально-групове заняття «Метелики» Мета: </w:t>
      </w:r>
      <w:r w:rsidRPr="00B65B21">
        <w:rPr>
          <w:rFonts w:ascii="Times New Roman" w:hAnsi="Times New Roman" w:cs="Times New Roman"/>
          <w:sz w:val="28"/>
          <w:szCs w:val="28"/>
          <w:lang w:val="uk-UA"/>
        </w:rPr>
        <w:t xml:space="preserve">закріпити знання дітей про структуру музичного твору,вміння виділяти вступ і закінчення, засоби музичної виразності кожної з частин  </w:t>
      </w:r>
      <w:r w:rsidRPr="00B65B21">
        <w:rPr>
          <w:rFonts w:ascii="Times New Roman" w:hAnsi="Times New Roman" w:cs="Times New Roman"/>
          <w:b/>
          <w:sz w:val="28"/>
          <w:szCs w:val="28"/>
          <w:lang w:val="uk-UA"/>
        </w:rPr>
        <w:t>(</w:t>
      </w:r>
      <w:r w:rsidRPr="00B65B21">
        <w:rPr>
          <w:rFonts w:ascii="Times New Roman" w:hAnsi="Times New Roman" w:cs="Times New Roman"/>
          <w:sz w:val="28"/>
          <w:szCs w:val="28"/>
          <w:lang w:val="uk-UA"/>
        </w:rPr>
        <w:t>друга половина дня</w:t>
      </w:r>
      <w:r w:rsidRPr="00B65B21">
        <w:rPr>
          <w:rFonts w:ascii="Times New Roman" w:hAnsi="Times New Roman" w:cs="Times New Roman"/>
          <w:b/>
          <w:sz w:val="28"/>
          <w:szCs w:val="28"/>
          <w:lang w:val="uk-UA"/>
        </w:rPr>
        <w:t>).</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Матеріал:</w:t>
      </w:r>
      <w:r w:rsidRPr="00B65B21">
        <w:rPr>
          <w:rFonts w:ascii="Times New Roman" w:hAnsi="Times New Roman" w:cs="Times New Roman"/>
          <w:sz w:val="28"/>
          <w:szCs w:val="28"/>
          <w:lang w:val="uk-UA"/>
        </w:rPr>
        <w:t xml:space="preserve"> картка (30х40), на якій зображена галявина з квітами; площинні метелики, лялька  Мелодійка.</w:t>
      </w:r>
    </w:p>
    <w:p w:rsidR="00197FFE" w:rsidRPr="00B65B21" w:rsidRDefault="00197FFE" w:rsidP="00197FFE">
      <w:pPr>
        <w:spacing w:after="0" w:line="360" w:lineRule="auto"/>
        <w:ind w:firstLine="709"/>
        <w:jc w:val="center"/>
        <w:rPr>
          <w:rFonts w:ascii="Times New Roman" w:hAnsi="Times New Roman" w:cs="Times New Roman"/>
          <w:sz w:val="28"/>
          <w:szCs w:val="28"/>
          <w:lang w:val="uk-UA"/>
        </w:rPr>
      </w:pPr>
      <w:r w:rsidRPr="00B65B21">
        <w:rPr>
          <w:rFonts w:ascii="Times New Roman" w:hAnsi="Times New Roman" w:cs="Times New Roman"/>
          <w:sz w:val="28"/>
          <w:szCs w:val="28"/>
          <w:lang w:val="uk-UA"/>
        </w:rPr>
        <w:t>Протокол заняття (фрагмент)</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i/>
          <w:sz w:val="28"/>
          <w:szCs w:val="28"/>
          <w:lang w:val="uk-UA"/>
        </w:rPr>
        <w:t>Педагог:</w:t>
      </w:r>
      <w:r w:rsidRPr="00B65B21">
        <w:rPr>
          <w:rFonts w:ascii="Times New Roman" w:hAnsi="Times New Roman" w:cs="Times New Roman"/>
          <w:sz w:val="28"/>
          <w:szCs w:val="28"/>
          <w:lang w:val="uk-UA"/>
        </w:rPr>
        <w:t xml:space="preserve"> діти, сьогодні до нас прийшов гість – посланець з чарівної музичної країни –  Мелодійка. ЇЇ так прозвали, бо вона найбільше  полюбляє слухати чарівні  мелодії. Лялька Мелодійка розповідає дітям, що у країні «музичних мелодій» трапилось непорозуміння. Якийсь невмілий чарівник переплутав усі музичні твори. І от тепер вони всі разом, а їх треба розподілити на двочасні і трьохчасні за допомогою чарівних метеликів.Діти слухають музичний твір у виконанні педагога (1-й твір – без словесного супроводу, муз. В. Моцарта «Волинка»; 2-й – зі словесним супроводом, музика і слова  Н. Рубальської «Різні барви у природі»): діти середнього рівня  визначають його структуру за допомогою «метеликів»: скільки частин має музичний твір, стільки ж і прилітає на галявину метеликів. Після повторного прослуховування дітям низького рівня  пропонується визначити темп, характер, динамічні відтінки кожної з частин твору.</w:t>
      </w:r>
    </w:p>
    <w:p w:rsidR="00197FFE" w:rsidRPr="00B65B21" w:rsidRDefault="00197FFE" w:rsidP="00197FFE">
      <w:pPr>
        <w:spacing w:after="0" w:line="360" w:lineRule="auto"/>
        <w:ind w:firstLine="709"/>
        <w:jc w:val="both"/>
        <w:outlineLvl w:val="0"/>
        <w:rPr>
          <w:rFonts w:ascii="Times New Roman" w:hAnsi="Times New Roman" w:cs="Times New Roman"/>
          <w:sz w:val="28"/>
          <w:szCs w:val="28"/>
          <w:lang w:val="uk-UA"/>
        </w:rPr>
      </w:pPr>
      <w:r w:rsidRPr="00B65B21">
        <w:rPr>
          <w:rFonts w:ascii="Times New Roman" w:hAnsi="Times New Roman" w:cs="Times New Roman"/>
          <w:sz w:val="28"/>
          <w:szCs w:val="28"/>
          <w:lang w:val="uk-UA"/>
        </w:rPr>
        <w:lastRenderedPageBreak/>
        <w:t>Набуті знання закріплювались також в індивідуальній роботі з дітьми (індивідуально з кожною дитиною відносно рівня музичної вихованості). При цьому, індивідуальна робота з однією і тією самою дитиною планувалась не менше 2-х разів на тиждень, аж доки дитина не засвоїть потрібний матеріал.</w:t>
      </w:r>
    </w:p>
    <w:p w:rsidR="00197FFE" w:rsidRPr="00B65B21" w:rsidRDefault="00197FFE" w:rsidP="00197FFE">
      <w:pPr>
        <w:widowControl w:val="0"/>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i/>
          <w:sz w:val="28"/>
          <w:szCs w:val="28"/>
          <w:lang w:val="uk-UA"/>
        </w:rPr>
        <w:t>Метою</w:t>
      </w:r>
      <w:r w:rsidRPr="00B65B21">
        <w:rPr>
          <w:rFonts w:ascii="Times New Roman" w:hAnsi="Times New Roman" w:cs="Times New Roman"/>
          <w:sz w:val="28"/>
          <w:szCs w:val="28"/>
          <w:lang w:val="uk-UA"/>
        </w:rPr>
        <w:t xml:space="preserve"> другого</w:t>
      </w:r>
      <w:r w:rsidR="00340DF6">
        <w:rPr>
          <w:rFonts w:ascii="Times New Roman" w:hAnsi="Times New Roman" w:cs="Times New Roman"/>
          <w:sz w:val="28"/>
          <w:szCs w:val="28"/>
          <w:lang w:val="uk-UA"/>
        </w:rPr>
        <w:t xml:space="preserve"> </w:t>
      </w:r>
      <w:r w:rsidRPr="00B65B21">
        <w:rPr>
          <w:rFonts w:ascii="Times New Roman" w:hAnsi="Times New Roman" w:cs="Times New Roman"/>
          <w:sz w:val="28"/>
          <w:szCs w:val="28"/>
          <w:lang w:val="uk-UA"/>
        </w:rPr>
        <w:t xml:space="preserve">– продуктивно-творчого – етапубуло активізувати музичну діяльність дітей за допомогою імпровізації, стимулювати до музичної діяльності в нестандартних умовах. </w:t>
      </w:r>
      <w:r w:rsidRPr="00B65B21">
        <w:rPr>
          <w:rFonts w:ascii="Times New Roman" w:hAnsi="Times New Roman" w:cs="Times New Roman"/>
          <w:i/>
          <w:sz w:val="28"/>
          <w:szCs w:val="28"/>
          <w:lang w:val="uk-UA"/>
        </w:rPr>
        <w:t>Змістовий аспект роботи</w:t>
      </w:r>
      <w:r w:rsidRPr="00B65B21">
        <w:rPr>
          <w:rFonts w:ascii="Times New Roman" w:hAnsi="Times New Roman" w:cs="Times New Roman"/>
          <w:sz w:val="28"/>
          <w:szCs w:val="28"/>
          <w:lang w:val="uk-UA"/>
        </w:rPr>
        <w:t xml:space="preserve"> з дітьми полягав у відтворенні ними змісту завдань педагога (передавання голосом і рухами характеру музики, виконання рухів та ін.), реалізації музичних умінь у сюжетно-рольових, музично-дидактичних та творчих іграх під час самостійної діяльності в ДНЗ та вдома. </w:t>
      </w:r>
      <w:r w:rsidRPr="00B65B21">
        <w:rPr>
          <w:rFonts w:ascii="Times New Roman" w:hAnsi="Times New Roman" w:cs="Times New Roman"/>
          <w:i/>
          <w:sz w:val="28"/>
          <w:szCs w:val="28"/>
          <w:lang w:val="uk-UA"/>
        </w:rPr>
        <w:t>Методами і прийомами</w:t>
      </w:r>
      <w:r w:rsidRPr="00B65B21">
        <w:rPr>
          <w:rFonts w:ascii="Times New Roman" w:hAnsi="Times New Roman" w:cs="Times New Roman"/>
          <w:sz w:val="28"/>
          <w:szCs w:val="28"/>
          <w:lang w:val="uk-UA"/>
        </w:rPr>
        <w:t xml:space="preserve"> виступили: багаторазове повторення важких місць, пояснення і вказівки під час виконання, індивідуальні вправи дітей у засвоєнні навичок, створення розвивального середовища. </w:t>
      </w:r>
      <w:r w:rsidRPr="00B65B21">
        <w:rPr>
          <w:rFonts w:ascii="Times New Roman" w:hAnsi="Times New Roman" w:cs="Times New Roman"/>
          <w:i/>
          <w:sz w:val="28"/>
          <w:szCs w:val="28"/>
          <w:lang w:val="uk-UA"/>
        </w:rPr>
        <w:t>Форми організації музичної діяльності</w:t>
      </w:r>
      <w:r w:rsidRPr="00B65B21">
        <w:rPr>
          <w:rFonts w:ascii="Times New Roman" w:hAnsi="Times New Roman" w:cs="Times New Roman"/>
          <w:sz w:val="28"/>
          <w:szCs w:val="28"/>
          <w:lang w:val="uk-UA"/>
        </w:rPr>
        <w:t>: музичні заняття, самостійна музична діяльність, музика в повсякденному житті, музика на святкових ранках, музична діяльність у сім’ї.</w:t>
      </w:r>
      <w:r w:rsidRPr="00B65B21">
        <w:rPr>
          <w:rFonts w:ascii="Times New Roman" w:hAnsi="Times New Roman" w:cs="Times New Roman"/>
          <w:i/>
          <w:sz w:val="28"/>
          <w:szCs w:val="28"/>
          <w:lang w:val="uk-UA"/>
        </w:rPr>
        <w:t xml:space="preserve"> Педагогічною умовою </w:t>
      </w:r>
      <w:r w:rsidRPr="00B65B21">
        <w:rPr>
          <w:rFonts w:ascii="Times New Roman" w:hAnsi="Times New Roman" w:cs="Times New Roman"/>
          <w:sz w:val="28"/>
          <w:szCs w:val="28"/>
          <w:lang w:val="uk-UA"/>
        </w:rPr>
        <w:t>виступило: використання різноманітної за формами і засобами відтворення музичної діяльності. Специфікою експериментальної методики були розроблені музичні ігрові ситуації, що сприяли зануренню дітей у творчу активну музичну діяльність. Ігрові ситуації вводилися в індивідуальну роботу з дітьми у всі форми організації музичної діяльності, передбачені другим етапом моделі експерименту. Проілюструємо прикладами роботу з дітьми за різними формами організації музичної діяльності.</w:t>
      </w:r>
    </w:p>
    <w:p w:rsidR="00197FFE" w:rsidRPr="00B65B21" w:rsidRDefault="00197FFE" w:rsidP="00830453">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b/>
          <w:sz w:val="28"/>
          <w:szCs w:val="28"/>
          <w:lang w:val="uk-UA"/>
        </w:rPr>
        <w:t>Індивідуально-групове заняття «День народження» (6 дітей) – друга половина дня. Мета:</w:t>
      </w:r>
      <w:r w:rsidRPr="00B65B21">
        <w:rPr>
          <w:rFonts w:ascii="Times New Roman" w:eastAsia="Times New Roman" w:hAnsi="Times New Roman" w:cs="Times New Roman"/>
          <w:sz w:val="28"/>
          <w:szCs w:val="28"/>
          <w:lang w:val="uk-UA"/>
        </w:rPr>
        <w:t xml:space="preserve"> закріпити вміння дітей створювати нескладні імпровізації, в яких передаються різні настрої, жанрові особливості музики, використовуючи музично-ритмічні рухи та гру на музичних інструментах.</w:t>
      </w:r>
    </w:p>
    <w:p w:rsidR="00197FFE" w:rsidRPr="00B65B21" w:rsidRDefault="00197FFE" w:rsidP="00197FFE">
      <w:pPr>
        <w:spacing w:after="0" w:line="360" w:lineRule="auto"/>
        <w:ind w:firstLine="709"/>
        <w:jc w:val="center"/>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Протокол заняття</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Педагог повідомляє дітям про те, що в Сашка сьогодні день народження і пропонує їм привітати хлопчика, приготувавши такий подарунок: придумати </w:t>
      </w:r>
      <w:r w:rsidRPr="00B65B21">
        <w:rPr>
          <w:rFonts w:ascii="Times New Roman" w:eastAsia="Times New Roman" w:hAnsi="Times New Roman" w:cs="Times New Roman"/>
          <w:sz w:val="28"/>
          <w:szCs w:val="28"/>
          <w:lang w:val="uk-UA"/>
        </w:rPr>
        <w:lastRenderedPageBreak/>
        <w:t>веселу пісеньку або таночок, під який Сашко зміг би потанцювати. Діти виконують завдання по-черзі.</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Для самостійної музичної діяльності, де дитина реалізовує накопичений музичний досвід за своїми інтересами і бажанням, в групах обладнані музичні куточки, де діти спроможні вправлятись у грі на музичних інструментах, музикувати, грати в настільні музично-дидактичні ігри, підбирати костюми для інсценівок. </w:t>
      </w:r>
    </w:p>
    <w:p w:rsidR="00197FFE" w:rsidRPr="00B65B21" w:rsidRDefault="00197FFE" w:rsidP="00197FFE">
      <w:pPr>
        <w:spacing w:after="0" w:line="360" w:lineRule="auto"/>
        <w:ind w:firstLine="709"/>
        <w:jc w:val="both"/>
        <w:outlineLvl w:val="0"/>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У другу половину дня на закріплення набутих знань, умінь і навичок у музичній діяльності з дітьми було проведене свято (фрагмент заняття з усіма дітьми). Опишемо його.</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b/>
          <w:sz w:val="28"/>
          <w:szCs w:val="28"/>
          <w:lang w:val="uk-UA"/>
        </w:rPr>
        <w:t>Свято «Червона калина»</w:t>
      </w:r>
      <w:r w:rsidR="00340DF6">
        <w:rPr>
          <w:rFonts w:ascii="Times New Roman" w:eastAsia="Times New Roman" w:hAnsi="Times New Roman" w:cs="Times New Roman"/>
          <w:b/>
          <w:sz w:val="28"/>
          <w:szCs w:val="28"/>
          <w:lang w:val="uk-UA"/>
        </w:rPr>
        <w:t xml:space="preserve"> </w:t>
      </w:r>
      <w:r w:rsidRPr="00B65B21">
        <w:rPr>
          <w:rFonts w:ascii="Times New Roman" w:eastAsia="Times New Roman" w:hAnsi="Times New Roman" w:cs="Times New Roman"/>
          <w:b/>
          <w:sz w:val="28"/>
          <w:szCs w:val="28"/>
          <w:lang w:val="uk-UA"/>
        </w:rPr>
        <w:t>– фронтальне заняття. Мета:</w:t>
      </w:r>
      <w:r w:rsidRPr="00B65B21">
        <w:rPr>
          <w:rFonts w:ascii="Times New Roman" w:eastAsia="Times New Roman" w:hAnsi="Times New Roman" w:cs="Times New Roman"/>
          <w:sz w:val="28"/>
          <w:szCs w:val="28"/>
          <w:lang w:val="uk-UA"/>
        </w:rPr>
        <w:t xml:space="preserve"> створити радісний настрій, закріпити виконання таких рухів, як боковий галоп, підскоки; імпровізувати, використовувати міміку і пластику в передаванні музичного образу, його характер, настрій.</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b/>
          <w:sz w:val="28"/>
          <w:szCs w:val="28"/>
          <w:lang w:val="uk-UA"/>
        </w:rPr>
        <w:t xml:space="preserve">Підготовка до свята: </w:t>
      </w:r>
      <w:r w:rsidRPr="00B65B21">
        <w:rPr>
          <w:rFonts w:ascii="Times New Roman" w:eastAsia="Times New Roman" w:hAnsi="Times New Roman" w:cs="Times New Roman"/>
          <w:sz w:val="28"/>
          <w:szCs w:val="28"/>
          <w:lang w:val="uk-UA"/>
        </w:rPr>
        <w:t>робота з батьками</w:t>
      </w:r>
      <w:r w:rsidRPr="00B65B21">
        <w:rPr>
          <w:rFonts w:ascii="Times New Roman" w:eastAsia="Times New Roman" w:hAnsi="Times New Roman" w:cs="Times New Roman"/>
          <w:b/>
          <w:sz w:val="28"/>
          <w:szCs w:val="28"/>
          <w:lang w:val="uk-UA"/>
        </w:rPr>
        <w:t xml:space="preserve">: </w:t>
      </w:r>
      <w:r w:rsidRPr="00B65B21">
        <w:rPr>
          <w:rFonts w:ascii="Times New Roman" w:eastAsia="Times New Roman" w:hAnsi="Times New Roman" w:cs="Times New Roman"/>
          <w:sz w:val="28"/>
          <w:szCs w:val="28"/>
          <w:lang w:val="uk-UA"/>
        </w:rPr>
        <w:t>для виконання ролі матері запрошується мати однієї з дітей групи (вивчався сценарій, готувалась декорація, костюми, добирався музичний супровід);</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робота з дітьми: вивчався сценарій, розподілялись ролі за рівнями музичної вихованості.</w:t>
      </w:r>
    </w:p>
    <w:p w:rsidR="00197FFE" w:rsidRPr="00B65B21" w:rsidRDefault="00197FFE" w:rsidP="00197FFE">
      <w:pPr>
        <w:spacing w:after="0" w:line="360" w:lineRule="auto"/>
        <w:ind w:firstLine="709"/>
        <w:jc w:val="center"/>
        <w:rPr>
          <w:rFonts w:ascii="Times New Roman" w:eastAsia="Times New Roman" w:hAnsi="Times New Roman" w:cs="Times New Roman"/>
          <w:b/>
          <w:sz w:val="28"/>
          <w:szCs w:val="28"/>
          <w:lang w:val="uk-UA"/>
        </w:rPr>
      </w:pPr>
      <w:r w:rsidRPr="00B65B21">
        <w:rPr>
          <w:rFonts w:ascii="Times New Roman" w:eastAsia="Times New Roman" w:hAnsi="Times New Roman" w:cs="Times New Roman"/>
          <w:sz w:val="28"/>
          <w:szCs w:val="28"/>
          <w:lang w:val="uk-UA"/>
        </w:rPr>
        <w:t>Протокол свята</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Звучить фонограма української народної музики. Діти й ведуча, одягнені в народні українські костюми. Зала прикрашена у вигляді української хати, біля хати кущ калини. В хаті порається мати.</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Ну все! Начебто все зробила! І пиріг калиновий готовий, адже сьогодні свято червоної калини. (Вийшла з «хати», підходить до калинового куща).</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Моя калинонько! Красунечко моя! Адже сьогодні твоє свято. Як же ми тебе любимо, доглядаємо, щоб ти нас весною білим цвітом милувала, а восени від простуди лікувала. (Звертається до глядачів): А ще в мене є гарна </w:t>
      </w:r>
      <w:r w:rsidRPr="00B65B21">
        <w:rPr>
          <w:rFonts w:ascii="Times New Roman" w:eastAsia="Times New Roman" w:hAnsi="Times New Roman" w:cs="Times New Roman"/>
          <w:sz w:val="28"/>
          <w:szCs w:val="28"/>
          <w:lang w:val="uk-UA"/>
        </w:rPr>
        <w:lastRenderedPageBreak/>
        <w:t>донечка. І щічки в неї рум’яні, мов ягідки калинові, і намисто вона носить червоне – калинове. А звуть її Калинонька.</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Під вступ пісні «Ой у саду калинонька», виходить Калинонька і співає: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Я не груша і не слива</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Я Калинонька вродлива</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Я стою в осіннім лісі</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У червоному намисті</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А чому я так прибралась,</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Бо до свята готувалась.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(звертається до матері)</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hAnsi="Times New Roman" w:cs="Times New Roman"/>
          <w:i/>
          <w:sz w:val="28"/>
          <w:szCs w:val="28"/>
          <w:lang w:val="uk-UA"/>
        </w:rPr>
        <w:t>Калинонька</w:t>
      </w:r>
      <w:r w:rsidRPr="00B65B21">
        <w:rPr>
          <w:rFonts w:ascii="Times New Roman" w:eastAsia="Times New Roman" w:hAnsi="Times New Roman" w:cs="Times New Roman"/>
          <w:i/>
          <w:sz w:val="28"/>
          <w:szCs w:val="28"/>
          <w:lang w:val="uk-UA"/>
        </w:rPr>
        <w:t>:</w:t>
      </w:r>
      <w:r w:rsidRPr="00B65B21">
        <w:rPr>
          <w:rFonts w:ascii="Times New Roman" w:eastAsia="Times New Roman" w:hAnsi="Times New Roman" w:cs="Times New Roman"/>
          <w:sz w:val="28"/>
          <w:szCs w:val="28"/>
          <w:lang w:val="uk-UA"/>
        </w:rPr>
        <w:t xml:space="preserve"> – Мамо, сьогодні на своє свято я запросила гостей багато. Як ти гадаєш, чи прийдуть до нас гості?</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 (залучаються батьки):</w:t>
      </w:r>
      <w:r w:rsidRPr="00B65B21">
        <w:rPr>
          <w:rFonts w:ascii="Times New Roman" w:eastAsia="Times New Roman" w:hAnsi="Times New Roman" w:cs="Times New Roman"/>
          <w:sz w:val="28"/>
          <w:szCs w:val="28"/>
          <w:lang w:val="uk-UA"/>
        </w:rPr>
        <w:t xml:space="preserve"> – Звичайно донечко, обов’язково прийдуть.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Звучить музика із-за дверей.</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Чуєш донечко, мабуть гості до нас прийшли.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Стук у</w:t>
      </w:r>
      <w:r w:rsidRPr="00B65B21">
        <w:rPr>
          <w:rFonts w:ascii="Times New Roman" w:hAnsi="Times New Roman" w:cs="Times New Roman"/>
          <w:sz w:val="28"/>
          <w:szCs w:val="28"/>
          <w:lang w:val="uk-UA"/>
        </w:rPr>
        <w:t xml:space="preserve"> двері. На порозі діти</w:t>
      </w:r>
      <w:r w:rsidRPr="00B65B21">
        <w:rPr>
          <w:rFonts w:ascii="Times New Roman" w:eastAsia="Times New Roman" w:hAnsi="Times New Roman" w:cs="Times New Roman"/>
          <w:sz w:val="28"/>
          <w:szCs w:val="28"/>
          <w:lang w:val="uk-UA"/>
        </w:rPr>
        <w:t xml:space="preserve">.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Добрий день! Будь-ласка проходьте!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(Діти проходять і співають пісню «Відчиняй же господарю»).</w:t>
      </w:r>
    </w:p>
    <w:p w:rsidR="00197FFE" w:rsidRPr="00B65B21" w:rsidRDefault="00197FFE" w:rsidP="00197FFE">
      <w:pPr>
        <w:spacing w:after="0" w:line="360" w:lineRule="auto"/>
        <w:ind w:firstLine="709"/>
        <w:jc w:val="center"/>
        <w:rPr>
          <w:rFonts w:ascii="Times New Roman" w:eastAsia="Times New Roman" w:hAnsi="Times New Roman" w:cs="Times New Roman"/>
          <w:b/>
          <w:sz w:val="28"/>
          <w:szCs w:val="28"/>
          <w:lang w:val="uk-UA"/>
        </w:rPr>
      </w:pPr>
      <w:r w:rsidRPr="00B65B21">
        <w:rPr>
          <w:rFonts w:ascii="Times New Roman" w:eastAsia="Times New Roman" w:hAnsi="Times New Roman" w:cs="Times New Roman"/>
          <w:sz w:val="28"/>
          <w:szCs w:val="28"/>
          <w:lang w:val="uk-UA"/>
        </w:rPr>
        <w:t xml:space="preserve">Танок-привітання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Діти:</w:t>
      </w:r>
      <w:r w:rsidRPr="00B65B21">
        <w:rPr>
          <w:rFonts w:ascii="Times New Roman" w:hAnsi="Times New Roman" w:cs="Times New Roman"/>
          <w:sz w:val="28"/>
          <w:szCs w:val="28"/>
          <w:lang w:val="uk-UA"/>
        </w:rPr>
        <w:t xml:space="preserve"> Сашко Т. </w:t>
      </w:r>
      <w:r w:rsidRPr="00B65B21">
        <w:rPr>
          <w:rFonts w:ascii="Times New Roman" w:eastAsia="Times New Roman" w:hAnsi="Times New Roman" w:cs="Times New Roman"/>
          <w:sz w:val="28"/>
          <w:szCs w:val="28"/>
          <w:lang w:val="uk-UA"/>
        </w:rPr>
        <w:t xml:space="preserve"> – Вітаємо! Доброго здоров’я вам!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Спасибі діточки, спасибі. А де це ви були? Розкажіть.</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Діти:</w:t>
      </w:r>
      <w:r w:rsidRPr="00B65B21">
        <w:rPr>
          <w:rFonts w:ascii="Times New Roman" w:hAnsi="Times New Roman" w:cs="Times New Roman"/>
          <w:sz w:val="28"/>
          <w:szCs w:val="28"/>
          <w:lang w:val="uk-UA"/>
        </w:rPr>
        <w:t xml:space="preserve"> Іванко У. </w:t>
      </w:r>
      <w:r w:rsidRPr="00B65B21">
        <w:rPr>
          <w:rFonts w:ascii="Times New Roman" w:eastAsia="Times New Roman" w:hAnsi="Times New Roman" w:cs="Times New Roman"/>
          <w:sz w:val="28"/>
          <w:szCs w:val="28"/>
          <w:lang w:val="uk-UA"/>
        </w:rPr>
        <w:t xml:space="preserve"> – Ми ходили на луг дивитись, як птахи у вирій летять.</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t>Андрій Г.</w:t>
      </w:r>
      <w:r w:rsidRPr="00B65B21">
        <w:rPr>
          <w:rFonts w:ascii="Times New Roman" w:eastAsia="Times New Roman" w:hAnsi="Times New Roman" w:cs="Times New Roman"/>
          <w:sz w:val="28"/>
          <w:szCs w:val="28"/>
          <w:lang w:val="uk-UA"/>
        </w:rPr>
        <w:t xml:space="preserve"> – Калиноньку рвали, пташкам кидали, доленьки бажали, здоров’я величали.</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t xml:space="preserve">Оленка З. </w:t>
      </w:r>
      <w:r w:rsidRPr="00B65B21">
        <w:rPr>
          <w:rFonts w:ascii="Times New Roman" w:eastAsia="Times New Roman" w:hAnsi="Times New Roman" w:cs="Times New Roman"/>
          <w:sz w:val="28"/>
          <w:szCs w:val="28"/>
          <w:lang w:val="uk-UA"/>
        </w:rPr>
        <w:t xml:space="preserve"> – Тобі пташко стебельце, а мені здоров’ячко відерце.</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(всі разом махають руками) – у вирій летіть та додому поверніть.</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t>Діти</w:t>
      </w:r>
      <w:r w:rsidRPr="00B65B21">
        <w:rPr>
          <w:rFonts w:ascii="Times New Roman" w:eastAsia="Times New Roman" w:hAnsi="Times New Roman" w:cs="Times New Roman"/>
          <w:sz w:val="28"/>
          <w:szCs w:val="28"/>
          <w:lang w:val="uk-UA"/>
        </w:rPr>
        <w:t xml:space="preserve"> виконують пісню «Журавлик</w:t>
      </w:r>
      <w:r w:rsidRPr="00B65B21">
        <w:rPr>
          <w:rFonts w:ascii="Times New Roman" w:hAnsi="Times New Roman" w:cs="Times New Roman"/>
          <w:sz w:val="28"/>
          <w:szCs w:val="28"/>
          <w:lang w:val="uk-UA"/>
        </w:rPr>
        <w:t xml:space="preserve">», муз. А. Філіпенка,   </w:t>
      </w:r>
      <w:r w:rsidRPr="00B65B21">
        <w:rPr>
          <w:rFonts w:ascii="Times New Roman" w:eastAsia="Times New Roman" w:hAnsi="Times New Roman" w:cs="Times New Roman"/>
          <w:sz w:val="28"/>
          <w:szCs w:val="28"/>
          <w:lang w:val="uk-UA"/>
        </w:rPr>
        <w:t xml:space="preserve">сл. Т. Волгіної.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Та проходьте, сідайте будь-ласка (всі гості сідають).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Діти:</w:t>
      </w:r>
      <w:r w:rsidRPr="00B65B21">
        <w:rPr>
          <w:rFonts w:ascii="Times New Roman" w:hAnsi="Times New Roman" w:cs="Times New Roman"/>
          <w:sz w:val="28"/>
          <w:szCs w:val="28"/>
          <w:lang w:val="uk-UA"/>
        </w:rPr>
        <w:t xml:space="preserve"> Маринка П. </w:t>
      </w:r>
      <w:r w:rsidRPr="00B65B21">
        <w:rPr>
          <w:rFonts w:ascii="Times New Roman" w:eastAsia="Times New Roman" w:hAnsi="Times New Roman" w:cs="Times New Roman"/>
          <w:sz w:val="28"/>
          <w:szCs w:val="28"/>
          <w:lang w:val="uk-UA"/>
        </w:rPr>
        <w:t xml:space="preserve"> – Спасибі! Сядемо, сядемо, поговоримо ладком.</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t>Даринка І.</w:t>
      </w:r>
      <w:r w:rsidRPr="00B65B21">
        <w:rPr>
          <w:rFonts w:ascii="Times New Roman" w:eastAsia="Times New Roman" w:hAnsi="Times New Roman" w:cs="Times New Roman"/>
          <w:sz w:val="28"/>
          <w:szCs w:val="28"/>
          <w:lang w:val="uk-UA"/>
        </w:rPr>
        <w:t xml:space="preserve"> – Ой, як у вас гарно прибрано у хаті!</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lastRenderedPageBreak/>
        <w:t>Стас М.</w:t>
      </w:r>
      <w:r w:rsidRPr="00B65B21">
        <w:rPr>
          <w:rFonts w:ascii="Times New Roman" w:eastAsia="Times New Roman" w:hAnsi="Times New Roman" w:cs="Times New Roman"/>
          <w:sz w:val="28"/>
          <w:szCs w:val="28"/>
          <w:lang w:val="uk-UA"/>
        </w:rPr>
        <w:t xml:space="preserve"> – Добре ви до свята готувались!</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t xml:space="preserve">Каріна Ю. </w:t>
      </w:r>
      <w:r w:rsidRPr="00B65B21">
        <w:rPr>
          <w:rFonts w:ascii="Times New Roman" w:eastAsia="Times New Roman" w:hAnsi="Times New Roman" w:cs="Times New Roman"/>
          <w:sz w:val="28"/>
          <w:szCs w:val="28"/>
          <w:lang w:val="uk-UA"/>
        </w:rPr>
        <w:t>– Калиновими пучечками хату прибрали.</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Хлопчик:</w:t>
      </w:r>
      <w:r w:rsidRPr="00B65B21">
        <w:rPr>
          <w:rFonts w:ascii="Times New Roman" w:hAnsi="Times New Roman" w:cs="Times New Roman"/>
          <w:sz w:val="28"/>
          <w:szCs w:val="28"/>
          <w:lang w:val="uk-UA"/>
        </w:rPr>
        <w:t xml:space="preserve"> Сашко Т.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Калинонько миленька!</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Гарна ти дівонька,</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Будемо тебе величати,</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Даруночки дарувати.</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А дарунки не прості</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Танці й пісеньки дзвінкі.</w:t>
      </w:r>
    </w:p>
    <w:p w:rsidR="00197FFE" w:rsidRPr="00B65B21" w:rsidRDefault="00197FFE" w:rsidP="00197FFE">
      <w:pPr>
        <w:spacing w:after="0" w:line="360" w:lineRule="auto"/>
        <w:ind w:firstLine="709"/>
        <w:jc w:val="center"/>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t xml:space="preserve">Діти </w:t>
      </w:r>
      <w:r w:rsidRPr="00B65B21">
        <w:rPr>
          <w:rFonts w:ascii="Times New Roman" w:eastAsia="Times New Roman" w:hAnsi="Times New Roman" w:cs="Times New Roman"/>
          <w:sz w:val="28"/>
          <w:szCs w:val="28"/>
          <w:lang w:val="uk-UA"/>
        </w:rPr>
        <w:t xml:space="preserve"> виконують веселий танок з гарбузом.</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Калинонька:</w:t>
      </w:r>
      <w:r w:rsidRPr="00B65B21">
        <w:rPr>
          <w:rFonts w:ascii="Times New Roman" w:eastAsia="Times New Roman" w:hAnsi="Times New Roman" w:cs="Times New Roman"/>
          <w:sz w:val="28"/>
          <w:szCs w:val="28"/>
          <w:lang w:val="uk-UA"/>
        </w:rPr>
        <w:t xml:space="preserve"> – Ой, який гарний таночок!</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Гарно танцюєте діточки. Ми з донечкою теж любимо танцювати, а ще любимо цвіт калиновий (тихо грає фонограма – спів Н. Матвієнко «Червона калинонька»).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Пам’ятаю, їдемо селом – співаємо, і здається немає жодної хати, біля якої не кущувала б калина. І хати немов в коралах, червоніють густими намистами до пізніх заморозків. Дуже красива калина, а особливо восени. (Всі діти співають пісню «Осінь», муз.</w:t>
      </w:r>
      <w:r w:rsidRPr="00B65B21">
        <w:rPr>
          <w:rFonts w:ascii="Times New Roman" w:hAnsi="Times New Roman" w:cs="Times New Roman"/>
          <w:sz w:val="28"/>
          <w:szCs w:val="28"/>
          <w:lang w:val="uk-UA"/>
        </w:rPr>
        <w:t xml:space="preserve"> І. Кишка, </w:t>
      </w:r>
      <w:r w:rsidRPr="00B65B21">
        <w:rPr>
          <w:rFonts w:ascii="Times New Roman" w:eastAsia="Times New Roman" w:hAnsi="Times New Roman" w:cs="Times New Roman"/>
          <w:sz w:val="28"/>
          <w:szCs w:val="28"/>
          <w:lang w:val="uk-UA"/>
        </w:rPr>
        <w:t>сл. Т. Волгіної).</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А ще восени дівчата збирали калину, в’язали її в пучечки і приносили додому, віддавали матері. (Під українську народну пісню «Ой у лузі калина», Калинонька зриває з куща ягідки і підносить матері, вклоняється).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Калинонька:</w:t>
      </w:r>
      <w:r w:rsidRPr="00B65B21">
        <w:rPr>
          <w:rFonts w:ascii="Times New Roman" w:eastAsia="Times New Roman" w:hAnsi="Times New Roman" w:cs="Times New Roman"/>
          <w:sz w:val="28"/>
          <w:szCs w:val="28"/>
          <w:lang w:val="uk-UA"/>
        </w:rPr>
        <w:t xml:space="preserve"> Вийду я за стінку, нарву я калинку</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Назбираю м’яти, принесу до хати</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Буде в нас гарненько, буду веселенько.</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Буде як на свято – вбрана наша хата.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(Звертаючись до калинового куща) А ти калина будь готова до пирога, на здоров’я людям, на добро нашому народу. А що ви знаєте про калину?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Діти:</w:t>
      </w:r>
      <w:r w:rsidRPr="00B65B21">
        <w:rPr>
          <w:rFonts w:ascii="Times New Roman" w:hAnsi="Times New Roman" w:cs="Times New Roman"/>
          <w:sz w:val="28"/>
          <w:szCs w:val="28"/>
          <w:lang w:val="uk-UA"/>
        </w:rPr>
        <w:t xml:space="preserve"> Каріна Ю.</w:t>
      </w:r>
      <w:r w:rsidRPr="00B65B21">
        <w:rPr>
          <w:rFonts w:ascii="Times New Roman" w:eastAsia="Times New Roman" w:hAnsi="Times New Roman" w:cs="Times New Roman"/>
          <w:sz w:val="28"/>
          <w:szCs w:val="28"/>
          <w:lang w:val="uk-UA"/>
        </w:rPr>
        <w:t xml:space="preserve"> – Калина росте біля верби.</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t>Стас М.</w:t>
      </w:r>
      <w:r w:rsidRPr="00B65B21">
        <w:rPr>
          <w:rFonts w:ascii="Times New Roman" w:eastAsia="Times New Roman" w:hAnsi="Times New Roman" w:cs="Times New Roman"/>
          <w:sz w:val="28"/>
          <w:szCs w:val="28"/>
          <w:lang w:val="uk-UA"/>
        </w:rPr>
        <w:t xml:space="preserve"> – Навесні калина розквітає білим цвітом і стає гарною.</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lastRenderedPageBreak/>
        <w:t>Оленка З.</w:t>
      </w:r>
      <w:r w:rsidRPr="00B65B21">
        <w:rPr>
          <w:rFonts w:ascii="Times New Roman" w:eastAsia="Times New Roman" w:hAnsi="Times New Roman" w:cs="Times New Roman"/>
          <w:sz w:val="28"/>
          <w:szCs w:val="28"/>
          <w:lang w:val="uk-UA"/>
        </w:rPr>
        <w:t xml:space="preserve"> – Коли приходить зима, калина стоїть у червоному намисті – красива і урочиста.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t>Іванко У.</w:t>
      </w:r>
      <w:r w:rsidRPr="00B65B21">
        <w:rPr>
          <w:rFonts w:ascii="Times New Roman" w:eastAsia="Times New Roman" w:hAnsi="Times New Roman" w:cs="Times New Roman"/>
          <w:sz w:val="28"/>
          <w:szCs w:val="28"/>
          <w:lang w:val="uk-UA"/>
        </w:rPr>
        <w:t xml:space="preserve"> – Всі дуже люблять ягоди калини – і люди, і птахи.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t>Юля П.</w:t>
      </w:r>
      <w:r w:rsidRPr="00B65B21">
        <w:rPr>
          <w:rFonts w:ascii="Times New Roman" w:eastAsia="Times New Roman" w:hAnsi="Times New Roman" w:cs="Times New Roman"/>
          <w:sz w:val="28"/>
          <w:szCs w:val="28"/>
          <w:lang w:val="uk-UA"/>
        </w:rPr>
        <w:t xml:space="preserve"> – Коли у хаті свято, то обов’язково поряд з хлібом на столі кладуть калину. </w:t>
      </w:r>
    </w:p>
    <w:p w:rsidR="00197FFE" w:rsidRPr="00B65B21" w:rsidRDefault="00197FFE" w:rsidP="00197FFE">
      <w:pPr>
        <w:spacing w:after="0" w:line="360" w:lineRule="auto"/>
        <w:ind w:firstLine="709"/>
        <w:jc w:val="center"/>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Танок з рушниками (м</w:t>
      </w:r>
      <w:r w:rsidRPr="00B65B21">
        <w:rPr>
          <w:rFonts w:ascii="Times New Roman" w:hAnsi="Times New Roman" w:cs="Times New Roman"/>
          <w:sz w:val="28"/>
          <w:szCs w:val="28"/>
          <w:lang w:val="uk-UA"/>
        </w:rPr>
        <w:t xml:space="preserve">уз. і сл. І. Білик «Рушничок») </w:t>
      </w:r>
    </w:p>
    <w:p w:rsidR="00197FFE" w:rsidRPr="00B65B21" w:rsidRDefault="00197FFE" w:rsidP="00197FFE">
      <w:pPr>
        <w:spacing w:after="0" w:line="360" w:lineRule="auto"/>
        <w:ind w:firstLine="709"/>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Хлопчик:</w:t>
      </w:r>
      <w:r w:rsidRPr="00B65B21">
        <w:rPr>
          <w:rFonts w:ascii="Times New Roman" w:eastAsia="Times New Roman" w:hAnsi="Times New Roman" w:cs="Times New Roman"/>
          <w:sz w:val="28"/>
          <w:szCs w:val="28"/>
          <w:lang w:val="uk-UA"/>
        </w:rPr>
        <w:t xml:space="preserve"> Андрій Г. (Н) – Тітонько! Відпустіть з нами Калиноньку, ми разом пограємо. </w:t>
      </w:r>
    </w:p>
    <w:p w:rsidR="00197FFE" w:rsidRPr="00B65B21" w:rsidRDefault="00197FFE" w:rsidP="00197FFE">
      <w:pPr>
        <w:spacing w:after="0" w:line="360" w:lineRule="auto"/>
        <w:ind w:firstLine="709"/>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Та будь-ласка, я не заперечую.</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Проводиться гра-змагання «Хто швидше?» (створюється дві команди, за умовою гри: треба скоріше залізти в мішок і проскакати певну відстань, повернутись на своє місце і передати мішок наступній дитині): </w:t>
      </w:r>
    </w:p>
    <w:p w:rsidR="00197FFE" w:rsidRPr="00B65B21" w:rsidRDefault="00197FFE" w:rsidP="00340DF6">
      <w:pPr>
        <w:numPr>
          <w:ilvl w:val="0"/>
          <w:numId w:val="2"/>
        </w:numPr>
        <w:tabs>
          <w:tab w:val="left" w:pos="851"/>
          <w:tab w:val="left" w:pos="1134"/>
        </w:tabs>
        <w:spacing w:after="0" w:line="360" w:lineRule="auto"/>
        <w:ind w:left="0" w:firstLine="709"/>
        <w:rPr>
          <w:rFonts w:ascii="Times New Roman" w:eastAsia="Times New Roman" w:hAnsi="Times New Roman" w:cs="Times New Roman"/>
          <w:sz w:val="28"/>
          <w:szCs w:val="28"/>
          <w:lang w:val="uk-UA"/>
        </w:rPr>
      </w:pPr>
      <w:r w:rsidRPr="00B65B21">
        <w:rPr>
          <w:rFonts w:ascii="Times New Roman" w:eastAsia="Times New Roman" w:hAnsi="Times New Roman" w:cs="Times New Roman"/>
          <w:b/>
          <w:sz w:val="28"/>
          <w:szCs w:val="28"/>
          <w:lang w:val="uk-UA"/>
        </w:rPr>
        <w:t>серед дітей</w:t>
      </w:r>
      <w:r w:rsidRPr="00B65B21">
        <w:rPr>
          <w:rFonts w:ascii="Times New Roman" w:eastAsia="Times New Roman" w:hAnsi="Times New Roman" w:cs="Times New Roman"/>
          <w:sz w:val="28"/>
          <w:szCs w:val="28"/>
          <w:lang w:val="uk-UA"/>
        </w:rPr>
        <w:t>;</w:t>
      </w:r>
    </w:p>
    <w:p w:rsidR="00197FFE" w:rsidRPr="00B65B21" w:rsidRDefault="00197FFE" w:rsidP="00340DF6">
      <w:pPr>
        <w:numPr>
          <w:ilvl w:val="0"/>
          <w:numId w:val="2"/>
        </w:numPr>
        <w:tabs>
          <w:tab w:val="left" w:pos="851"/>
          <w:tab w:val="left" w:pos="1134"/>
        </w:tabs>
        <w:spacing w:after="0" w:line="360" w:lineRule="auto"/>
        <w:ind w:left="0" w:firstLine="709"/>
        <w:rPr>
          <w:rFonts w:ascii="Times New Roman" w:eastAsia="Times New Roman" w:hAnsi="Times New Roman" w:cs="Times New Roman"/>
          <w:b/>
          <w:sz w:val="28"/>
          <w:szCs w:val="28"/>
          <w:lang w:val="uk-UA"/>
        </w:rPr>
      </w:pPr>
      <w:r w:rsidRPr="00B65B21">
        <w:rPr>
          <w:rFonts w:ascii="Times New Roman" w:eastAsia="Times New Roman" w:hAnsi="Times New Roman" w:cs="Times New Roman"/>
          <w:b/>
          <w:sz w:val="28"/>
          <w:szCs w:val="28"/>
          <w:lang w:val="uk-UA"/>
        </w:rPr>
        <w:t>з батьками.</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Дитина:</w:t>
      </w:r>
      <w:r w:rsidRPr="00B65B21">
        <w:rPr>
          <w:rFonts w:ascii="Times New Roman" w:hAnsi="Times New Roman" w:cs="Times New Roman"/>
          <w:sz w:val="28"/>
          <w:szCs w:val="28"/>
          <w:lang w:val="uk-UA"/>
        </w:rPr>
        <w:t xml:space="preserve"> Марина П.</w:t>
      </w:r>
      <w:r w:rsidRPr="00B65B21">
        <w:rPr>
          <w:rFonts w:ascii="Times New Roman" w:eastAsia="Times New Roman" w:hAnsi="Times New Roman" w:cs="Times New Roman"/>
          <w:sz w:val="28"/>
          <w:szCs w:val="28"/>
          <w:lang w:val="uk-UA"/>
        </w:rPr>
        <w:t xml:space="preserve"> – Без калини – нема України, без народу – Вкраїни нема.</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Мати:</w:t>
      </w:r>
      <w:r w:rsidRPr="00B65B21">
        <w:rPr>
          <w:rFonts w:ascii="Times New Roman" w:eastAsia="Times New Roman" w:hAnsi="Times New Roman" w:cs="Times New Roman"/>
          <w:sz w:val="28"/>
          <w:szCs w:val="28"/>
          <w:lang w:val="uk-UA"/>
        </w:rPr>
        <w:t xml:space="preserve"> – Посадіть калину в себе дома, на подвір’ї, на своїх ділянках. Хай вона вам принесе щастя, добробут у вашу сім’ю, мир, спокій і злагоду в кожний дім.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i/>
          <w:sz w:val="28"/>
          <w:szCs w:val="28"/>
          <w:lang w:val="uk-UA"/>
        </w:rPr>
        <w:t>Калинонька:</w:t>
      </w:r>
      <w:r w:rsidRPr="00B65B21">
        <w:rPr>
          <w:rFonts w:ascii="Times New Roman" w:eastAsia="Times New Roman" w:hAnsi="Times New Roman" w:cs="Times New Roman"/>
          <w:sz w:val="28"/>
          <w:szCs w:val="28"/>
          <w:lang w:val="uk-UA"/>
        </w:rPr>
        <w:t xml:space="preserve"> – Щоб у всіх у вас, було ось так як у нас! </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eastAsia="Times New Roman" w:hAnsi="Times New Roman" w:cs="Times New Roman"/>
          <w:sz w:val="28"/>
          <w:szCs w:val="28"/>
          <w:lang w:val="uk-UA"/>
        </w:rPr>
        <w:t>Калинонька дякує дітям і пригощає всіх випічкою. Діти дякують і повертаються у групу.</w:t>
      </w:r>
    </w:p>
    <w:p w:rsidR="00197FFE" w:rsidRPr="00B65B21" w:rsidRDefault="00197FFE" w:rsidP="00197FFE">
      <w:pPr>
        <w:widowControl w:val="0"/>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i/>
          <w:sz w:val="28"/>
          <w:szCs w:val="28"/>
          <w:lang w:val="uk-UA"/>
        </w:rPr>
        <w:t>Метою</w:t>
      </w:r>
      <w:r w:rsidRPr="00B65B21">
        <w:rPr>
          <w:rFonts w:ascii="Times New Roman" w:hAnsi="Times New Roman" w:cs="Times New Roman"/>
          <w:sz w:val="28"/>
          <w:szCs w:val="28"/>
          <w:lang w:val="uk-UA"/>
        </w:rPr>
        <w:t xml:space="preserve"> третього – оцінно-контрольного – етапу була активізація і стимулювання дітей до оцінно-контрольних дій у музично-ігровій діяльності. </w:t>
      </w:r>
      <w:r w:rsidRPr="00B65B21">
        <w:rPr>
          <w:rFonts w:ascii="Times New Roman" w:hAnsi="Times New Roman" w:cs="Times New Roman"/>
          <w:i/>
          <w:sz w:val="28"/>
          <w:szCs w:val="28"/>
          <w:lang w:val="uk-UA"/>
        </w:rPr>
        <w:t>Змістовий аспект роботи</w:t>
      </w:r>
      <w:r w:rsidRPr="00B65B21">
        <w:rPr>
          <w:rFonts w:ascii="Times New Roman" w:hAnsi="Times New Roman" w:cs="Times New Roman"/>
          <w:sz w:val="28"/>
          <w:szCs w:val="28"/>
          <w:lang w:val="uk-UA"/>
        </w:rPr>
        <w:t xml:space="preserve">: імпровізація, виконання музичних творів, музичні ігри. </w:t>
      </w:r>
      <w:r w:rsidRPr="00B65B21">
        <w:rPr>
          <w:rFonts w:ascii="Times New Roman" w:hAnsi="Times New Roman" w:cs="Times New Roman"/>
          <w:i/>
          <w:sz w:val="28"/>
          <w:szCs w:val="28"/>
          <w:lang w:val="uk-UA"/>
        </w:rPr>
        <w:t>Методами і прийомами</w:t>
      </w:r>
      <w:r w:rsidRPr="00B65B21">
        <w:rPr>
          <w:rFonts w:ascii="Times New Roman" w:hAnsi="Times New Roman" w:cs="Times New Roman"/>
          <w:sz w:val="28"/>
          <w:szCs w:val="28"/>
          <w:lang w:val="uk-UA"/>
        </w:rPr>
        <w:t xml:space="preserve"> виступили: оцінка виразності дитячого виконання дорослим і самими дітьми. </w:t>
      </w:r>
      <w:r w:rsidRPr="00B65B21">
        <w:rPr>
          <w:rFonts w:ascii="Times New Roman" w:hAnsi="Times New Roman" w:cs="Times New Roman"/>
          <w:i/>
          <w:sz w:val="28"/>
          <w:szCs w:val="28"/>
          <w:lang w:val="uk-UA"/>
        </w:rPr>
        <w:t>Формами організації</w:t>
      </w:r>
      <w:r w:rsidRPr="00B65B21">
        <w:rPr>
          <w:rFonts w:ascii="Times New Roman" w:hAnsi="Times New Roman" w:cs="Times New Roman"/>
          <w:sz w:val="28"/>
          <w:szCs w:val="28"/>
          <w:lang w:val="uk-UA"/>
        </w:rPr>
        <w:t xml:space="preserve"> музичної діяльності передбачалися: музичні заняття, самостійна музична діяльність, музика в повсякденному житті. Провідна </w:t>
      </w:r>
      <w:r w:rsidRPr="00B65B21">
        <w:rPr>
          <w:rFonts w:ascii="Times New Roman" w:hAnsi="Times New Roman" w:cs="Times New Roman"/>
          <w:i/>
          <w:sz w:val="28"/>
          <w:szCs w:val="28"/>
          <w:lang w:val="uk-UA"/>
        </w:rPr>
        <w:t>педагогічна умова</w:t>
      </w:r>
      <w:r w:rsidRPr="00B65B21">
        <w:rPr>
          <w:rFonts w:ascii="Times New Roman" w:hAnsi="Times New Roman" w:cs="Times New Roman"/>
          <w:sz w:val="28"/>
          <w:szCs w:val="28"/>
          <w:lang w:val="uk-UA"/>
        </w:rPr>
        <w:t xml:space="preserve">: спонукання дітей до свідомого оцінювання й контролю дій щодо музичної діяльності. Спочатку </w:t>
      </w:r>
      <w:r w:rsidRPr="00B65B21">
        <w:rPr>
          <w:rFonts w:ascii="Times New Roman" w:hAnsi="Times New Roman" w:cs="Times New Roman"/>
          <w:sz w:val="28"/>
          <w:szCs w:val="28"/>
          <w:lang w:val="uk-UA"/>
        </w:rPr>
        <w:lastRenderedPageBreak/>
        <w:t>вчили дітей моделювати різноманітні навчально-розвивальні музично-ігрові ситуації, що стимулювали дітей дошкільного віку до оцінювання виконавчої діяльності (взаємооцінка, самооцінка). Засобом реалізації виступили оцінно-контрольні дії, які були включені до змісту цікавих для дітей завдань. Контрольні дії – це усвідомлене регулювання дитиною музичної діяльності, її відповідності запропонованому плану, зразку, вимогам, нормам музичної вихованості. Оцінні дії були спрямовані на оцінку результатів музично-ігрової діяльності. Свідомий аналіз за допомогою контрольно-оцінних дій відбувався в таких завданнях, як «Визнач за ритмом», «Чий танок найкращий?», «Чи вмієш ти співати?» і т. ін. Проілюструємо прикладом.</w:t>
      </w:r>
    </w:p>
    <w:p w:rsidR="00197FFE" w:rsidRPr="00B65B21" w:rsidRDefault="00197FFE" w:rsidP="00197FFE">
      <w:pPr>
        <w:spacing w:after="0" w:line="360" w:lineRule="auto"/>
        <w:ind w:firstLine="709"/>
        <w:jc w:val="both"/>
        <w:outlineLvl w:val="0"/>
        <w:rPr>
          <w:rFonts w:ascii="Times New Roman" w:hAnsi="Times New Roman" w:cs="Times New Roman"/>
          <w:b/>
          <w:sz w:val="28"/>
          <w:szCs w:val="28"/>
          <w:lang w:val="uk-UA"/>
        </w:rPr>
      </w:pPr>
      <w:r w:rsidRPr="00B65B21">
        <w:rPr>
          <w:rFonts w:ascii="Times New Roman" w:hAnsi="Times New Roman" w:cs="Times New Roman"/>
          <w:b/>
          <w:sz w:val="28"/>
          <w:szCs w:val="28"/>
          <w:lang w:val="uk-UA"/>
        </w:rPr>
        <w:t>Завдання 1. «Чий танок найкращий?». Мета:</w:t>
      </w:r>
      <w:r w:rsidRPr="00B65B21">
        <w:rPr>
          <w:rFonts w:ascii="Times New Roman" w:hAnsi="Times New Roman" w:cs="Times New Roman"/>
          <w:sz w:val="28"/>
          <w:szCs w:val="28"/>
          <w:lang w:val="uk-UA"/>
        </w:rPr>
        <w:t xml:space="preserve"> з’ясувати вміння дітей оцінювати хореографічні здібності своїх однолітків.</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Процедура виконання.</w:t>
      </w:r>
      <w:r w:rsidRPr="00B65B21">
        <w:rPr>
          <w:rFonts w:ascii="Times New Roman" w:hAnsi="Times New Roman" w:cs="Times New Roman"/>
          <w:sz w:val="28"/>
          <w:szCs w:val="28"/>
          <w:lang w:val="uk-UA"/>
        </w:rPr>
        <w:t xml:space="preserve"> На основі показу зразка, педагог пропонує дитині під українську народну мелодію «Гречаники» придумати свій танок, використовуючи 5 запропонованих знайомих дітям рухів (плескання у долоні, хлопання по колінах, виконання пружинки, кружляння, стукання підборами). Дається інструкція: «Послухай уважно мелодію і запам’ятай рухи, які ти  будеш виконувати (називаються рухи і повторюються двічі). З цими рухами придумай жартівливий танок». Після виконаного танцю іншій дитині пропонують оцінити хореографічні навички фішками (якщо виконано всі музичні рухи – дитина кладе червону фішку, не виконано декілька рухів – синю, танок невдалий, або не сподобався – чорну фішку.</w:t>
      </w:r>
    </w:p>
    <w:p w:rsidR="00197FFE" w:rsidRPr="00B65B21" w:rsidRDefault="00197FFE" w:rsidP="00197FFE">
      <w:pPr>
        <w:spacing w:after="0" w:line="360" w:lineRule="auto"/>
        <w:ind w:firstLine="709"/>
        <w:jc w:val="both"/>
        <w:outlineLvl w:val="0"/>
        <w:rPr>
          <w:rFonts w:ascii="Times New Roman" w:hAnsi="Times New Roman" w:cs="Times New Roman"/>
          <w:b/>
          <w:sz w:val="28"/>
          <w:szCs w:val="28"/>
          <w:lang w:val="uk-UA"/>
        </w:rPr>
      </w:pPr>
      <w:r w:rsidRPr="00B65B21">
        <w:rPr>
          <w:rFonts w:ascii="Times New Roman" w:hAnsi="Times New Roman" w:cs="Times New Roman"/>
          <w:b/>
          <w:sz w:val="28"/>
          <w:szCs w:val="28"/>
          <w:lang w:val="uk-UA"/>
        </w:rPr>
        <w:t>Завдання 2. «Живі картинки». Мета:</w:t>
      </w:r>
      <w:r w:rsidRPr="00B65B21">
        <w:rPr>
          <w:rFonts w:ascii="Times New Roman" w:hAnsi="Times New Roman" w:cs="Times New Roman"/>
          <w:sz w:val="28"/>
          <w:szCs w:val="28"/>
          <w:lang w:val="uk-UA"/>
        </w:rPr>
        <w:t xml:space="preserve"> виявити вміння контролювати свою власну музичну діяльність, уміння творчо підходити до вирішення поставленого завдання.</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Матеріал:</w:t>
      </w:r>
      <w:r w:rsidRPr="00B65B21">
        <w:rPr>
          <w:rFonts w:ascii="Times New Roman" w:hAnsi="Times New Roman" w:cs="Times New Roman"/>
          <w:sz w:val="28"/>
          <w:szCs w:val="28"/>
          <w:lang w:val="uk-UA"/>
        </w:rPr>
        <w:t xml:space="preserve"> картки із зображенням різних казкових героїв (Буратіно, Попелюшка, їжачок, півник, конячка).</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Процедура виконання.</w:t>
      </w:r>
      <w:r w:rsidRPr="00B65B21">
        <w:rPr>
          <w:rFonts w:ascii="Times New Roman" w:hAnsi="Times New Roman" w:cs="Times New Roman"/>
          <w:sz w:val="28"/>
          <w:szCs w:val="28"/>
          <w:lang w:val="uk-UA"/>
        </w:rPr>
        <w:t xml:space="preserve"> Педагог пропонує дитині обрати картку із зображенням казкового героя; добирає мелодію відповідно до характеру персонажа з народної, класичної або сучасної музики, програє її. Дитина </w:t>
      </w:r>
      <w:r w:rsidRPr="00B65B21">
        <w:rPr>
          <w:rFonts w:ascii="Times New Roman" w:hAnsi="Times New Roman" w:cs="Times New Roman"/>
          <w:sz w:val="28"/>
          <w:szCs w:val="28"/>
          <w:lang w:val="uk-UA"/>
        </w:rPr>
        <w:lastRenderedPageBreak/>
        <w:t>повинна без слів рухами передати ігровий образ (міміку, жести) так, щоб інша дитина змогла відгадати героя, який зображений на картинці. Потім під музичний супровід придумати танок для казкового героя і відповідно оцінити виконання.</w:t>
      </w:r>
    </w:p>
    <w:p w:rsidR="00197FFE" w:rsidRPr="00B65B21" w:rsidRDefault="00197FFE" w:rsidP="00197FFE">
      <w:pPr>
        <w:spacing w:after="0" w:line="360" w:lineRule="auto"/>
        <w:ind w:firstLine="709"/>
        <w:jc w:val="both"/>
        <w:outlineLvl w:val="0"/>
        <w:rPr>
          <w:rFonts w:ascii="Times New Roman" w:hAnsi="Times New Roman" w:cs="Times New Roman"/>
          <w:b/>
          <w:sz w:val="28"/>
          <w:szCs w:val="28"/>
          <w:lang w:val="uk-UA"/>
        </w:rPr>
      </w:pPr>
      <w:r w:rsidRPr="00B65B21">
        <w:rPr>
          <w:rFonts w:ascii="Times New Roman" w:hAnsi="Times New Roman" w:cs="Times New Roman"/>
          <w:b/>
          <w:sz w:val="28"/>
          <w:szCs w:val="28"/>
          <w:lang w:val="uk-UA"/>
        </w:rPr>
        <w:t xml:space="preserve">Завдання 3. «Визнач за ритмом». Мета: </w:t>
      </w:r>
      <w:r w:rsidRPr="00B65B21">
        <w:rPr>
          <w:rFonts w:ascii="Times New Roman" w:hAnsi="Times New Roman" w:cs="Times New Roman"/>
          <w:sz w:val="28"/>
          <w:szCs w:val="28"/>
          <w:lang w:val="uk-UA"/>
        </w:rPr>
        <w:t>виявити вміння оцінювати і контролювати дії у грі на музичних інструментах.</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Обладнання:</w:t>
      </w:r>
      <w:r w:rsidRPr="00B65B21">
        <w:rPr>
          <w:rFonts w:ascii="Times New Roman" w:hAnsi="Times New Roman" w:cs="Times New Roman"/>
          <w:sz w:val="28"/>
          <w:szCs w:val="28"/>
          <w:lang w:val="uk-UA"/>
        </w:rPr>
        <w:t xml:space="preserve"> дитячі музичні інструменти (бубон, трикутник, музичний молоток, барабан), картки, на одній половині яких зображено ритмічний малюнок мелодії, друга половинка порожня, картинки із зображенням музичних інструментів: бубон, трикутник, музичний молоток, барабан.</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Процедура виконання.</w:t>
      </w:r>
      <w:r w:rsidRPr="00B65B21">
        <w:rPr>
          <w:rFonts w:ascii="Times New Roman" w:hAnsi="Times New Roman" w:cs="Times New Roman"/>
          <w:sz w:val="28"/>
          <w:szCs w:val="28"/>
          <w:lang w:val="uk-UA"/>
        </w:rPr>
        <w:t xml:space="preserve"> Педагог на одному із музичних інструментів виконує ритмічний малюнок знайомої мелодії. Дитина повинна за ритмом визначити мелодію і картинкою (із зображенням відповідного інструменту) закрити пусту половину картки. Іншій дитині пропонується оцінити правильність виконання завдання, виправити помилки якщо вони є. Завдання повторюється 2-3 рази.</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Індивідуально-групове заняття «Хто в рукавичці живе?». Мета:</w:t>
      </w:r>
      <w:r w:rsidRPr="00B65B21">
        <w:rPr>
          <w:rFonts w:ascii="Times New Roman" w:hAnsi="Times New Roman" w:cs="Times New Roman"/>
          <w:sz w:val="28"/>
          <w:szCs w:val="28"/>
          <w:lang w:val="uk-UA"/>
        </w:rPr>
        <w:t xml:space="preserve"> виявити вміння дітей оцінювати самостійно створювані музично-ігрові образи </w:t>
      </w:r>
      <w:r w:rsidRPr="00B65B21">
        <w:rPr>
          <w:rFonts w:ascii="Times New Roman" w:hAnsi="Times New Roman" w:cs="Times New Roman"/>
          <w:b/>
          <w:sz w:val="28"/>
          <w:szCs w:val="28"/>
          <w:lang w:val="uk-UA"/>
        </w:rPr>
        <w:t xml:space="preserve"> (</w:t>
      </w:r>
      <w:r w:rsidRPr="00B65B21">
        <w:rPr>
          <w:rFonts w:ascii="Times New Roman" w:hAnsi="Times New Roman" w:cs="Times New Roman"/>
          <w:sz w:val="28"/>
          <w:szCs w:val="28"/>
          <w:lang w:val="uk-UA"/>
        </w:rPr>
        <w:t>друга половина дня</w:t>
      </w:r>
      <w:r w:rsidRPr="00B65B21">
        <w:rPr>
          <w:rFonts w:ascii="Times New Roman" w:hAnsi="Times New Roman" w:cs="Times New Roman"/>
          <w:b/>
          <w:sz w:val="28"/>
          <w:szCs w:val="28"/>
          <w:lang w:val="uk-UA"/>
        </w:rPr>
        <w:t>)</w:t>
      </w:r>
      <w:r w:rsidRPr="00B65B21">
        <w:rPr>
          <w:rFonts w:ascii="Times New Roman" w:hAnsi="Times New Roman" w:cs="Times New Roman"/>
          <w:sz w:val="28"/>
          <w:szCs w:val="28"/>
          <w:lang w:val="uk-UA"/>
        </w:rPr>
        <w:t>.</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b/>
          <w:sz w:val="28"/>
          <w:szCs w:val="28"/>
          <w:lang w:val="uk-UA"/>
        </w:rPr>
        <w:t>Матеріал</w:t>
      </w:r>
      <w:r w:rsidRPr="00B65B21">
        <w:rPr>
          <w:rFonts w:ascii="Times New Roman" w:hAnsi="Times New Roman" w:cs="Times New Roman"/>
          <w:sz w:val="28"/>
          <w:szCs w:val="28"/>
          <w:lang w:val="uk-UA"/>
        </w:rPr>
        <w:t>: ширма із зображенням рукавички, шапочки (маски) із зображенням діда, мишки, собачки, жабки, зайчика, лисички, вовчика, кабанчика і ведмедя.</w:t>
      </w:r>
    </w:p>
    <w:p w:rsidR="00197FFE" w:rsidRPr="00B65B21" w:rsidRDefault="00197FFE" w:rsidP="00197FFE">
      <w:pPr>
        <w:spacing w:after="0" w:line="360" w:lineRule="auto"/>
        <w:ind w:firstLine="709"/>
        <w:jc w:val="center"/>
        <w:rPr>
          <w:rFonts w:ascii="Times New Roman" w:hAnsi="Times New Roman" w:cs="Times New Roman"/>
          <w:sz w:val="28"/>
          <w:szCs w:val="28"/>
          <w:lang w:val="uk-UA"/>
        </w:rPr>
      </w:pPr>
      <w:r w:rsidRPr="00B65B21">
        <w:rPr>
          <w:rFonts w:ascii="Times New Roman" w:hAnsi="Times New Roman" w:cs="Times New Roman"/>
          <w:sz w:val="28"/>
          <w:szCs w:val="28"/>
          <w:lang w:val="uk-UA"/>
        </w:rPr>
        <w:t>Протокол заняття:</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i/>
          <w:sz w:val="28"/>
          <w:szCs w:val="28"/>
          <w:lang w:val="uk-UA"/>
        </w:rPr>
        <w:t>Педагог:</w:t>
      </w:r>
      <w:r w:rsidRPr="00B65B21">
        <w:rPr>
          <w:rFonts w:ascii="Times New Roman" w:hAnsi="Times New Roman" w:cs="Times New Roman"/>
          <w:sz w:val="28"/>
          <w:szCs w:val="28"/>
          <w:lang w:val="uk-UA"/>
        </w:rPr>
        <w:t xml:space="preserve"> діти, сьогодні на гостини до вас завітала казка «Рукавичка». У чарівній рукавичці заховались її мешканці. Необхідно з’ясувати, хто саме. У цьому нам допоможуть чарівні звуки мелодій. </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hAnsi="Times New Roman" w:cs="Times New Roman"/>
          <w:sz w:val="28"/>
          <w:szCs w:val="28"/>
          <w:lang w:val="uk-UA"/>
        </w:rPr>
        <w:t xml:space="preserve">Педагог по черзі виконує українські народні мелодії. В залежності від характеру ритму музики дитина повинна відгадати персонажа  і пояснити, чому до цієї музики підходить саме цей персонаж. Після повторного </w:t>
      </w:r>
      <w:r w:rsidRPr="00B65B21">
        <w:rPr>
          <w:rFonts w:ascii="Times New Roman" w:hAnsi="Times New Roman" w:cs="Times New Roman"/>
          <w:sz w:val="28"/>
          <w:szCs w:val="28"/>
          <w:lang w:val="uk-UA"/>
        </w:rPr>
        <w:lastRenderedPageBreak/>
        <w:t xml:space="preserve">прослуховування мелодії, дитина для кожного героя  придумує певні рухи, імітує  їх, а потім оцінює себе і своїх товаришів.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У запропонованих завданнях діти виконували ролі відповідних персо-нажів, а в таночках передавали їх відповідними рухами. Діти вчилися впізнавати музичні інструменти як за зовнішнім виглядом, так і за звучанням, отримували елементарні навики інструментальної гри, а саме головне, поринали у світ музики, при цьому виступаючи не простими пасивними слухачами, а активними її творцями; поступово опановували мистецтво гри на них, у них розвивався музичний слух (звуковисотний, ритмічний, ладовий, тембровий), а також відчуття ритму. Поєднуючи різні види музичної діяльності, створювали атмосферу емоційного впливу, яка б сприяла кращому засвоєнню дітьми навчального матеріалу, активізувати уяву дітей і сам процес навчання.</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Слід зазначити той факт, що відчутні кількісні та якісні зрушення було зафіксовано під час порівняльного аналізу рівнів розвитку музичної вихованості дітей старшого дошкільного віку.</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Порівняльні кількісні дані сформованості рівнів музичної вихов</w:t>
      </w:r>
      <w:r w:rsidRPr="00B65B21">
        <w:rPr>
          <w:rFonts w:ascii="Times New Roman" w:hAnsi="Times New Roman" w:cs="Times New Roman"/>
          <w:sz w:val="28"/>
          <w:szCs w:val="28"/>
          <w:lang w:val="uk-UA"/>
        </w:rPr>
        <w:t>аності приведені в таблиці.</w:t>
      </w:r>
    </w:p>
    <w:p w:rsidR="00197FFE" w:rsidRPr="00B65B21" w:rsidRDefault="00197FFE" w:rsidP="00197FFE">
      <w:pPr>
        <w:spacing w:after="0" w:line="360" w:lineRule="auto"/>
        <w:ind w:firstLine="851"/>
        <w:jc w:val="right"/>
        <w:rPr>
          <w:rFonts w:ascii="Times New Roman" w:eastAsia="Times New Roman" w:hAnsi="Times New Roman" w:cs="Times New Roman"/>
          <w:sz w:val="28"/>
          <w:szCs w:val="28"/>
          <w:lang w:val="uk-UA"/>
        </w:rPr>
      </w:pPr>
      <w:r w:rsidRPr="00B65B21">
        <w:rPr>
          <w:rFonts w:ascii="Times New Roman" w:hAnsi="Times New Roman" w:cs="Times New Roman"/>
          <w:sz w:val="28"/>
          <w:szCs w:val="28"/>
          <w:lang w:val="uk-UA"/>
        </w:rPr>
        <w:t xml:space="preserve">Таблиця </w:t>
      </w:r>
    </w:p>
    <w:p w:rsidR="00197FFE" w:rsidRPr="00B65B21" w:rsidRDefault="00197FFE" w:rsidP="00197FFE">
      <w:pPr>
        <w:spacing w:after="0" w:line="360" w:lineRule="auto"/>
        <w:jc w:val="center"/>
        <w:rPr>
          <w:rFonts w:ascii="Times New Roman" w:eastAsia="Times New Roman" w:hAnsi="Times New Roman" w:cs="Times New Roman"/>
          <w:b/>
          <w:sz w:val="28"/>
          <w:szCs w:val="28"/>
          <w:lang w:val="uk-UA"/>
        </w:rPr>
      </w:pPr>
      <w:r w:rsidRPr="00B65B21">
        <w:rPr>
          <w:rFonts w:ascii="Times New Roman" w:eastAsia="Times New Roman" w:hAnsi="Times New Roman" w:cs="Times New Roman"/>
          <w:b/>
          <w:sz w:val="28"/>
          <w:szCs w:val="28"/>
          <w:lang w:val="uk-UA"/>
        </w:rPr>
        <w:t xml:space="preserve">Порівняльні дані рівнів музичної вихованості дітей </w:t>
      </w:r>
    </w:p>
    <w:p w:rsidR="00197FFE" w:rsidRPr="00B65B21" w:rsidRDefault="00197FFE" w:rsidP="00197FFE">
      <w:pPr>
        <w:spacing w:after="0" w:line="360" w:lineRule="auto"/>
        <w:jc w:val="center"/>
        <w:rPr>
          <w:rFonts w:ascii="Times New Roman" w:eastAsia="Times New Roman" w:hAnsi="Times New Roman" w:cs="Times New Roman"/>
          <w:b/>
          <w:sz w:val="28"/>
          <w:szCs w:val="28"/>
          <w:lang w:val="uk-UA"/>
        </w:rPr>
      </w:pPr>
      <w:r w:rsidRPr="00B65B21">
        <w:rPr>
          <w:rFonts w:ascii="Times New Roman" w:eastAsia="Times New Roman" w:hAnsi="Times New Roman" w:cs="Times New Roman"/>
          <w:b/>
          <w:sz w:val="28"/>
          <w:szCs w:val="28"/>
          <w:lang w:val="uk-UA"/>
        </w:rPr>
        <w:t>старшого дошкільного віку на прикінцевому зрізі, %</w:t>
      </w:r>
    </w:p>
    <w:tbl>
      <w:tblPr>
        <w:tblW w:w="952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5"/>
        <w:gridCol w:w="1412"/>
        <w:gridCol w:w="1343"/>
        <w:gridCol w:w="1412"/>
        <w:gridCol w:w="1382"/>
        <w:gridCol w:w="1427"/>
        <w:gridCol w:w="1408"/>
      </w:tblGrid>
      <w:tr w:rsidR="00197FFE" w:rsidRPr="00B65B21" w:rsidTr="00197FFE">
        <w:trPr>
          <w:trHeight w:val="300"/>
        </w:trPr>
        <w:tc>
          <w:tcPr>
            <w:tcW w:w="1145" w:type="dxa"/>
            <w:vMerge w:val="restart"/>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Групи</w:t>
            </w:r>
          </w:p>
        </w:tc>
        <w:tc>
          <w:tcPr>
            <w:tcW w:w="8384" w:type="dxa"/>
            <w:gridSpan w:val="6"/>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Рівні</w:t>
            </w:r>
          </w:p>
        </w:tc>
      </w:tr>
      <w:tr w:rsidR="00197FFE" w:rsidRPr="00B65B21" w:rsidTr="00197FFE">
        <w:trPr>
          <w:trHeight w:val="300"/>
        </w:trPr>
        <w:tc>
          <w:tcPr>
            <w:tcW w:w="0" w:type="auto"/>
            <w:vMerge/>
            <w:vAlign w:val="center"/>
          </w:tcPr>
          <w:p w:rsidR="00197FFE" w:rsidRPr="00B65B21" w:rsidRDefault="00197FFE" w:rsidP="00197FFE">
            <w:pPr>
              <w:spacing w:after="0" w:line="360" w:lineRule="auto"/>
              <w:rPr>
                <w:rFonts w:ascii="Times New Roman" w:eastAsia="Times New Roman" w:hAnsi="Times New Roman" w:cs="Times New Roman"/>
                <w:sz w:val="28"/>
                <w:szCs w:val="28"/>
                <w:lang w:val="uk-UA" w:eastAsia="uk-UA"/>
              </w:rPr>
            </w:pPr>
          </w:p>
        </w:tc>
        <w:tc>
          <w:tcPr>
            <w:tcW w:w="2755" w:type="dxa"/>
            <w:gridSpan w:val="2"/>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Достатній</w:t>
            </w:r>
          </w:p>
        </w:tc>
        <w:tc>
          <w:tcPr>
            <w:tcW w:w="2794" w:type="dxa"/>
            <w:gridSpan w:val="2"/>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Середній</w:t>
            </w:r>
          </w:p>
        </w:tc>
        <w:tc>
          <w:tcPr>
            <w:tcW w:w="2835" w:type="dxa"/>
            <w:gridSpan w:val="2"/>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Низький</w:t>
            </w:r>
          </w:p>
        </w:tc>
      </w:tr>
      <w:tr w:rsidR="00197FFE" w:rsidRPr="00B65B21" w:rsidTr="00197FFE">
        <w:trPr>
          <w:trHeight w:val="300"/>
        </w:trPr>
        <w:tc>
          <w:tcPr>
            <w:tcW w:w="1145" w:type="dxa"/>
            <w:vMerge/>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p>
        </w:tc>
        <w:tc>
          <w:tcPr>
            <w:tcW w:w="1412" w:type="dxa"/>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До експерим.</w:t>
            </w:r>
          </w:p>
        </w:tc>
        <w:tc>
          <w:tcPr>
            <w:tcW w:w="1343" w:type="dxa"/>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Після експер.</w:t>
            </w:r>
          </w:p>
        </w:tc>
        <w:tc>
          <w:tcPr>
            <w:tcW w:w="1412" w:type="dxa"/>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До експерим.</w:t>
            </w:r>
          </w:p>
        </w:tc>
        <w:tc>
          <w:tcPr>
            <w:tcW w:w="1382" w:type="dxa"/>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Після експер.</w:t>
            </w:r>
          </w:p>
        </w:tc>
        <w:tc>
          <w:tcPr>
            <w:tcW w:w="1427" w:type="dxa"/>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До експерим.</w:t>
            </w:r>
          </w:p>
        </w:tc>
        <w:tc>
          <w:tcPr>
            <w:tcW w:w="1408" w:type="dxa"/>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Після експер.</w:t>
            </w:r>
          </w:p>
        </w:tc>
      </w:tr>
      <w:tr w:rsidR="00197FFE" w:rsidRPr="00B65B21" w:rsidTr="00197FFE">
        <w:trPr>
          <w:trHeight w:val="300"/>
        </w:trPr>
        <w:tc>
          <w:tcPr>
            <w:tcW w:w="1145" w:type="dxa"/>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ЕГ</w:t>
            </w:r>
          </w:p>
        </w:tc>
        <w:tc>
          <w:tcPr>
            <w:tcW w:w="1412" w:type="dxa"/>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25,3</w:t>
            </w:r>
          </w:p>
        </w:tc>
        <w:tc>
          <w:tcPr>
            <w:tcW w:w="1343" w:type="dxa"/>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63,3</w:t>
            </w:r>
          </w:p>
        </w:tc>
        <w:tc>
          <w:tcPr>
            <w:tcW w:w="1412" w:type="dxa"/>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30,8</w:t>
            </w:r>
          </w:p>
        </w:tc>
        <w:tc>
          <w:tcPr>
            <w:tcW w:w="1382" w:type="dxa"/>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24,2</w:t>
            </w:r>
          </w:p>
        </w:tc>
        <w:tc>
          <w:tcPr>
            <w:tcW w:w="1427" w:type="dxa"/>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43,9</w:t>
            </w:r>
          </w:p>
        </w:tc>
        <w:tc>
          <w:tcPr>
            <w:tcW w:w="1408" w:type="dxa"/>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12,5</w:t>
            </w:r>
          </w:p>
        </w:tc>
      </w:tr>
      <w:tr w:rsidR="00197FFE" w:rsidRPr="00B65B21" w:rsidTr="00197FFE">
        <w:trPr>
          <w:trHeight w:val="300"/>
        </w:trPr>
        <w:tc>
          <w:tcPr>
            <w:tcW w:w="1145" w:type="dxa"/>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КГ</w:t>
            </w:r>
          </w:p>
        </w:tc>
        <w:tc>
          <w:tcPr>
            <w:tcW w:w="1412" w:type="dxa"/>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20,2</w:t>
            </w:r>
          </w:p>
        </w:tc>
        <w:tc>
          <w:tcPr>
            <w:tcW w:w="1343" w:type="dxa"/>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43,3</w:t>
            </w:r>
          </w:p>
        </w:tc>
        <w:tc>
          <w:tcPr>
            <w:tcW w:w="1412" w:type="dxa"/>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29,2</w:t>
            </w:r>
          </w:p>
        </w:tc>
        <w:tc>
          <w:tcPr>
            <w:tcW w:w="1382" w:type="dxa"/>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30,8</w:t>
            </w:r>
          </w:p>
        </w:tc>
        <w:tc>
          <w:tcPr>
            <w:tcW w:w="1427" w:type="dxa"/>
            <w:noWrap/>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50,6</w:t>
            </w:r>
          </w:p>
        </w:tc>
        <w:tc>
          <w:tcPr>
            <w:tcW w:w="1408" w:type="dxa"/>
            <w:vAlign w:val="center"/>
          </w:tcPr>
          <w:p w:rsidR="00197FFE" w:rsidRPr="00B65B21" w:rsidRDefault="00197FFE" w:rsidP="00197FFE">
            <w:pPr>
              <w:spacing w:after="0" w:line="360" w:lineRule="auto"/>
              <w:jc w:val="center"/>
              <w:rPr>
                <w:rFonts w:ascii="Times New Roman" w:eastAsia="Times New Roman" w:hAnsi="Times New Roman" w:cs="Times New Roman"/>
                <w:sz w:val="28"/>
                <w:szCs w:val="28"/>
                <w:lang w:val="uk-UA" w:eastAsia="uk-UA"/>
              </w:rPr>
            </w:pPr>
            <w:r w:rsidRPr="00B65B21">
              <w:rPr>
                <w:rFonts w:ascii="Times New Roman" w:eastAsia="Times New Roman" w:hAnsi="Times New Roman" w:cs="Times New Roman"/>
                <w:sz w:val="28"/>
                <w:szCs w:val="28"/>
                <w:lang w:val="uk-UA" w:eastAsia="uk-UA"/>
              </w:rPr>
              <w:t>25,8</w:t>
            </w:r>
          </w:p>
        </w:tc>
      </w:tr>
    </w:tbl>
    <w:p w:rsidR="00197FFE" w:rsidRPr="00B65B21" w:rsidRDefault="00197FFE" w:rsidP="00197FFE">
      <w:pPr>
        <w:spacing w:after="0" w:line="360" w:lineRule="auto"/>
        <w:ind w:firstLine="851"/>
        <w:jc w:val="both"/>
        <w:rPr>
          <w:rFonts w:ascii="Times New Roman" w:eastAsia="Times New Roman" w:hAnsi="Times New Roman" w:cs="Times New Roman"/>
          <w:sz w:val="28"/>
          <w:szCs w:val="28"/>
          <w:lang w:val="uk-UA"/>
        </w:rPr>
      </w:pPr>
    </w:p>
    <w:p w:rsidR="00197FFE" w:rsidRPr="00B65B21" w:rsidRDefault="00197FFE" w:rsidP="00197FFE">
      <w:pPr>
        <w:spacing w:after="0" w:line="360" w:lineRule="auto"/>
        <w:ind w:firstLine="709"/>
        <w:jc w:val="both"/>
        <w:rPr>
          <w:rFonts w:ascii="Times New Roman" w:eastAsia="Calibri" w:hAnsi="Times New Roman" w:cs="Times New Roman"/>
          <w:sz w:val="28"/>
          <w:szCs w:val="28"/>
          <w:lang w:val="uk-UA"/>
        </w:rPr>
      </w:pPr>
      <w:r w:rsidRPr="00B65B21">
        <w:rPr>
          <w:rFonts w:ascii="Times New Roman" w:eastAsia="Times New Roman" w:hAnsi="Times New Roman" w:cs="Times New Roman"/>
          <w:sz w:val="28"/>
          <w:szCs w:val="28"/>
          <w:lang w:val="uk-UA"/>
        </w:rPr>
        <w:t xml:space="preserve">Як видно з таблиці, у експериментальній групі відбулися значні зміни в музичній вихованості дітей.Якщо до навчання 25,3% дітей експериментальної групи знаходились на достатньому рівні, то після навчання на достатньому </w:t>
      </w:r>
      <w:r w:rsidRPr="00B65B21">
        <w:rPr>
          <w:rFonts w:ascii="Times New Roman" w:eastAsia="Times New Roman" w:hAnsi="Times New Roman" w:cs="Times New Roman"/>
          <w:sz w:val="28"/>
          <w:szCs w:val="28"/>
          <w:lang w:val="uk-UA"/>
        </w:rPr>
        <w:lastRenderedPageBreak/>
        <w:t xml:space="preserve">рівні засвоїли програмовий матеріал 63,3% дітей експериментальної групи. У контрольній групі, де навчання здійснювалось за традиційними програмами і методикою на достатньому рівні було 20,2% дітей, то до кінця року їх стало 43,3%, більшість дітей залишилась на середньому (30,8%) і низькому (25,8%) рівнях.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Під час експериментальної роботи систематично аналізувались записи спостережень і складались плани музичної вихованості дітей, вносились корективи в роботу. На прикінцевому етапі дослідження було проведено контрольний зріз з метою виявлення ефективності експериментальної методики щодо формування музичної вихованості дітей старшого дошкільно-го віку. Дітям було запропоновано виконати завдання до кожного з виокрем-лених нами критеріїв і показників аналогічно констатувальному етапу. </w:t>
      </w:r>
    </w:p>
    <w:p w:rsidR="00197FFE" w:rsidRPr="00B65B21" w:rsidRDefault="00197FFE" w:rsidP="00197FFE">
      <w:pPr>
        <w:spacing w:after="0" w:line="360" w:lineRule="auto"/>
        <w:ind w:firstLine="709"/>
        <w:jc w:val="both"/>
        <w:rPr>
          <w:rFonts w:ascii="Times New Roman" w:eastAsia="Times New Roman" w:hAnsi="Times New Roman" w:cs="Times New Roman"/>
          <w:sz w:val="28"/>
          <w:szCs w:val="28"/>
          <w:lang w:val="uk-UA"/>
        </w:rPr>
      </w:pPr>
      <w:r w:rsidRPr="00B65B21">
        <w:rPr>
          <w:rFonts w:ascii="Times New Roman" w:eastAsia="Times New Roman" w:hAnsi="Times New Roman" w:cs="Times New Roman"/>
          <w:sz w:val="28"/>
          <w:szCs w:val="28"/>
          <w:lang w:val="uk-UA"/>
        </w:rPr>
        <w:t xml:space="preserve">Уведення в роботу з дошкільниками ігрових ситуацій сприяє формуванню в них стійкого інтересу до музичного виховання, забезпечуючи тим самим розвиток естетичного смаку, пізнавальної активності кожної особистості як необхідні якості в підготовці дітей до навчання у школі. </w:t>
      </w:r>
    </w:p>
    <w:p w:rsidR="00197FFE" w:rsidRPr="00B65B21" w:rsidRDefault="00197FFE" w:rsidP="00197FFE">
      <w:pPr>
        <w:spacing w:after="0" w:line="360" w:lineRule="auto"/>
        <w:ind w:firstLine="709"/>
        <w:jc w:val="both"/>
        <w:rPr>
          <w:rFonts w:ascii="Times New Roman" w:hAnsi="Times New Roman" w:cs="Times New Roman"/>
          <w:sz w:val="28"/>
          <w:szCs w:val="28"/>
          <w:lang w:val="uk-UA"/>
        </w:rPr>
      </w:pPr>
      <w:r w:rsidRPr="00B65B21">
        <w:rPr>
          <w:rFonts w:ascii="Times New Roman" w:eastAsia="Calibri" w:hAnsi="Times New Roman" w:cs="Times New Roman"/>
          <w:sz w:val="28"/>
          <w:szCs w:val="28"/>
          <w:lang w:val="uk-UA"/>
        </w:rPr>
        <w:t xml:space="preserve">Педагогічна спадщина </w:t>
      </w:r>
      <w:r w:rsidR="00340DF6">
        <w:rPr>
          <w:rFonts w:ascii="Times New Roman" w:eastAsia="Calibri" w:hAnsi="Times New Roman" w:cs="Times New Roman"/>
          <w:sz w:val="28"/>
          <w:szCs w:val="28"/>
          <w:lang w:val="uk-UA"/>
        </w:rPr>
        <w:t xml:space="preserve"> </w:t>
      </w:r>
      <w:r w:rsidRPr="00B65B21">
        <w:rPr>
          <w:rFonts w:ascii="Times New Roman" w:eastAsia="Calibri" w:hAnsi="Times New Roman" w:cs="Times New Roman"/>
          <w:sz w:val="28"/>
          <w:szCs w:val="28"/>
          <w:lang w:val="uk-UA"/>
        </w:rPr>
        <w:t xml:space="preserve">В. Сухомлинського багата на цінні думки щодо розвитку у дітей творчих здібностей, уяви і фантазії, формування власного оригінального бачення світу, творчої думки, вміння відобразити все побачене і почуте у різновидах музичної діяльності. Дитячу творчість – оповідання, казки, пісеньки, мелодії, малюнок – він вважав незамінним засобом пробудження у дітей пізнавальної активності, самостійності, яскравої індивідуальності, талановитості. Поради В. Сухомлинського щодо використання різних видів діяльності сприяють кращому сприйняттю дітьми музичних творів, а музична гра виступає ефективним засобом розуміння музики кожною дитиною і ефективніше впливає на духовно-моральний розвиток кожної особистості. </w:t>
      </w:r>
    </w:p>
    <w:p w:rsidR="00F606A6" w:rsidRDefault="00F606A6" w:rsidP="00F606A6">
      <w:pPr>
        <w:spacing w:after="0" w:line="360" w:lineRule="auto"/>
        <w:ind w:firstLine="851"/>
        <w:jc w:val="right"/>
        <w:rPr>
          <w:rFonts w:ascii="Times New Roman" w:hAnsi="Times New Roman" w:cs="Times New Roman"/>
          <w:sz w:val="28"/>
          <w:szCs w:val="28"/>
          <w:lang w:val="uk-UA"/>
        </w:rPr>
      </w:pPr>
      <w:r w:rsidRPr="009E0EA1">
        <w:rPr>
          <w:rFonts w:ascii="Times New Roman" w:hAnsi="Times New Roman" w:cs="Times New Roman"/>
          <w:sz w:val="28"/>
          <w:szCs w:val="28"/>
          <w:lang w:val="uk-UA"/>
        </w:rPr>
        <w:t>Т.</w:t>
      </w:r>
      <w:r>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 xml:space="preserve">Лісовська </w:t>
      </w:r>
    </w:p>
    <w:p w:rsidR="00197FFE" w:rsidRDefault="00197FFE" w:rsidP="00F606A6">
      <w:pPr>
        <w:spacing w:after="0" w:line="360" w:lineRule="auto"/>
        <w:rPr>
          <w:rFonts w:ascii="Times New Roman" w:hAnsi="Times New Roman" w:cs="Times New Roman"/>
          <w:sz w:val="28"/>
          <w:szCs w:val="28"/>
          <w:lang w:val="uk-UA"/>
        </w:rPr>
      </w:pPr>
    </w:p>
    <w:p w:rsidR="00C43678" w:rsidRPr="009E0EA1" w:rsidRDefault="00C43678" w:rsidP="00F606A6">
      <w:pPr>
        <w:spacing w:after="0" w:line="360" w:lineRule="auto"/>
        <w:rPr>
          <w:rFonts w:ascii="Times New Roman" w:hAnsi="Times New Roman" w:cs="Times New Roman"/>
          <w:sz w:val="28"/>
          <w:szCs w:val="28"/>
          <w:lang w:val="uk-UA"/>
        </w:rPr>
      </w:pPr>
    </w:p>
    <w:p w:rsidR="00F606A6" w:rsidRDefault="00197FFE" w:rsidP="002E555E">
      <w:pPr>
        <w:spacing w:after="0" w:line="360" w:lineRule="auto"/>
        <w:ind w:firstLine="709"/>
        <w:jc w:val="both"/>
        <w:rPr>
          <w:rFonts w:ascii="Times New Roman" w:hAnsi="Times New Roman"/>
          <w:sz w:val="28"/>
          <w:szCs w:val="28"/>
          <w:lang w:val="uk-UA"/>
        </w:rPr>
      </w:pPr>
      <w:r w:rsidRPr="008E2D11">
        <w:rPr>
          <w:rFonts w:ascii="Times New Roman" w:hAnsi="Times New Roman" w:cs="Times New Roman"/>
          <w:spacing w:val="40"/>
          <w:sz w:val="28"/>
          <w:szCs w:val="28"/>
          <w:lang w:val="uk-UA"/>
        </w:rPr>
        <w:lastRenderedPageBreak/>
        <w:t>2.1.6.  Формування знань про здоровий спосіб життя в старших дошкільників на засадах педагогічної спадщини В. О. Сухомлинського</w:t>
      </w:r>
      <w:r w:rsidR="00F606A6" w:rsidRPr="008E2D11">
        <w:rPr>
          <w:rFonts w:ascii="Times New Roman" w:hAnsi="Times New Roman" w:cs="Times New Roman"/>
          <w:spacing w:val="40"/>
          <w:sz w:val="28"/>
          <w:szCs w:val="28"/>
          <w:lang w:val="uk-UA"/>
        </w:rPr>
        <w:t>.</w:t>
      </w:r>
      <w:r w:rsidR="00F606A6" w:rsidRPr="00F606A6">
        <w:rPr>
          <w:rFonts w:ascii="Times New Roman" w:hAnsi="Times New Roman"/>
          <w:sz w:val="28"/>
          <w:szCs w:val="28"/>
          <w:lang w:val="uk-UA"/>
        </w:rPr>
        <w:t xml:space="preserve"> </w:t>
      </w:r>
      <w:r w:rsidR="00F606A6">
        <w:rPr>
          <w:rFonts w:ascii="Times New Roman" w:hAnsi="Times New Roman"/>
          <w:sz w:val="28"/>
          <w:szCs w:val="28"/>
          <w:lang w:val="uk-UA"/>
        </w:rPr>
        <w:t>У сучасному суспільстві життя й здоров’я людини визнані як найвищі цінності. Тому сьогодні одним із головних завдань національної системи дошкільної освіти є формування знань у старших дошкільників про здоровий спосіб життя,</w:t>
      </w:r>
      <w:r w:rsidR="002F6DF0">
        <w:rPr>
          <w:rFonts w:ascii="Times New Roman" w:hAnsi="Times New Roman"/>
          <w:sz w:val="28"/>
          <w:szCs w:val="28"/>
          <w:lang w:val="uk-UA"/>
        </w:rPr>
        <w:t xml:space="preserve"> </w:t>
      </w:r>
      <w:r w:rsidR="00F606A6">
        <w:rPr>
          <w:rFonts w:ascii="Times New Roman" w:hAnsi="Times New Roman"/>
          <w:sz w:val="28"/>
          <w:szCs w:val="28"/>
          <w:lang w:val="uk-UA"/>
        </w:rPr>
        <w:t>культуру здоров’я, збереження й зміцнення фізичного, психічного, духовного, соціального здоров’я дитини. Ф</w:t>
      </w:r>
      <w:r w:rsidR="00F606A6" w:rsidRPr="00763A89">
        <w:rPr>
          <w:rFonts w:ascii="Times New Roman" w:hAnsi="Times New Roman"/>
          <w:sz w:val="28"/>
          <w:szCs w:val="28"/>
          <w:lang w:val="uk-UA"/>
        </w:rPr>
        <w:t>ормувати культуру здоров’я особистості, прищеплювати необхідність розуміння здорового способу життя, надавати ґрунтовні знання про основи здоров’я потрібно дітям з раннього віку, щоб знання, вміння та навички переросли у звичні, необхідні потреби.</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Загальновизнаного визначення поняття «здоров’я» сьогодні немає. У Великій медичній енциклопедії, здоров’я «розглядається як стан організму людини, коли функції всіх його органів і систем врівноважені з зовнішнім середовищем і відсутні будь-які хворобливі зміни</w:t>
      </w:r>
      <w:r>
        <w:rPr>
          <w:rFonts w:ascii="Times New Roman" w:hAnsi="Times New Roman"/>
          <w:sz w:val="28"/>
          <w:szCs w:val="28"/>
          <w:lang w:val="uk-UA"/>
        </w:rPr>
        <w:t>»</w:t>
      </w:r>
      <w:r w:rsidRPr="00763A89">
        <w:rPr>
          <w:rFonts w:ascii="Times New Roman" w:hAnsi="Times New Roman"/>
          <w:sz w:val="28"/>
          <w:szCs w:val="28"/>
          <w:lang w:val="uk-UA"/>
        </w:rPr>
        <w:t>. Відповідно визначення всесвітньої організації охорони здоров’я, «здоров’я – це не просто відсутність хвороб або фізичних дефектів, а стан повного фізичного, психічного і соціального благополуччя» [</w:t>
      </w:r>
      <w:r w:rsidR="002F6DF0">
        <w:rPr>
          <w:rFonts w:ascii="Times New Roman" w:hAnsi="Times New Roman"/>
          <w:sz w:val="28"/>
          <w:szCs w:val="28"/>
          <w:lang w:val="uk-UA"/>
        </w:rPr>
        <w:t>14</w:t>
      </w:r>
      <w:r w:rsidRPr="00763A89">
        <w:rPr>
          <w:rFonts w:ascii="Times New Roman" w:hAnsi="Times New Roman"/>
          <w:sz w:val="28"/>
          <w:szCs w:val="28"/>
          <w:lang w:val="uk-UA"/>
        </w:rPr>
        <w:t>]. Так вчений В. Казначеєв трактує здоров’я як процес (динамічний стан) збереження і розвитку біологічних, фізіологічних і психічних функцій, оптимальної працездатності, соціальної активності при максимальній тривалості життя [</w:t>
      </w:r>
      <w:r w:rsidR="002F6DF0">
        <w:rPr>
          <w:rFonts w:ascii="Times New Roman" w:hAnsi="Times New Roman"/>
          <w:sz w:val="28"/>
          <w:szCs w:val="28"/>
          <w:lang w:val="uk-UA"/>
        </w:rPr>
        <w:t>29</w:t>
      </w:r>
      <w:r w:rsidRPr="00763A89">
        <w:rPr>
          <w:rFonts w:ascii="Times New Roman" w:hAnsi="Times New Roman"/>
          <w:sz w:val="28"/>
          <w:szCs w:val="28"/>
          <w:lang w:val="uk-UA"/>
        </w:rPr>
        <w:t>]. В своїх працях І. Брехман вказує, що здоров’я – це «здатність людини зберігати відповідно віку стійкість в умовах різких змін кількісних і якісних параметрів триєдиного потоку сенсорної, вербальної і структурної інформації» [</w:t>
      </w:r>
      <w:r w:rsidR="002F6DF0">
        <w:rPr>
          <w:rFonts w:ascii="Times New Roman" w:hAnsi="Times New Roman"/>
          <w:sz w:val="28"/>
          <w:szCs w:val="28"/>
          <w:lang w:val="uk-UA"/>
        </w:rPr>
        <w:t>14</w:t>
      </w:r>
      <w:r w:rsidRPr="00763A89">
        <w:rPr>
          <w:rFonts w:ascii="Times New Roman" w:hAnsi="Times New Roman"/>
          <w:sz w:val="28"/>
          <w:szCs w:val="28"/>
          <w:lang w:val="uk-UA"/>
        </w:rPr>
        <w:t>].</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Спільним в приведених визначеннях є те, що поняття здоров’я відображає якість пристосування організму до умов довкілля, воно є наслідком спільної дії зовнішніх (природних і соціальних) та внутрішніх (спадковість, стать, вік) чинників на організм людини.</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 xml:space="preserve">Здоров’я серед потреб людини повинно займати головне місце. Коли ж головною метою життя стають матеріальні блага і для їх досягнення людина </w:t>
      </w:r>
      <w:r w:rsidRPr="00763A89">
        <w:rPr>
          <w:rFonts w:ascii="Times New Roman" w:hAnsi="Times New Roman"/>
          <w:sz w:val="28"/>
          <w:szCs w:val="28"/>
          <w:lang w:val="uk-UA"/>
        </w:rPr>
        <w:lastRenderedPageBreak/>
        <w:t>нехтує фізичним і духовним удосконаленням, гармонійність розвитку особистості порушується. Така людина не лише не дбає про своє здоров’я, а й недбало ставиться до довкілля, знищує природу, чим завдає непоправної шкоди власному здоров’ю і шкодить здоров’ю майбутніх поколінь.</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 xml:space="preserve">На жаль, більшість осіб ціну здоров’я усвідомлюють лише тоді, коли воно вже втрачене, а рівень функціональних резервів знижений до мінімуму і людина хворіє. Тільки тоді виникає мотивування – вилікуватись, стати здоровим. </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Основною причиною того, що здоров’я громадян нашої країни серед різноманітних потреб ще не стоїть на першому місці, є низький рівень культури здоров’я населення. Вченими практиками, психологами, педагогами доведено, що основою свідомого ставлення до навколишньої дійсності і до самої людини є знання. Поряд із знаннями про сутність здоров’я, необхідно подавати відомості про біологічну, психічну і соціальну його основи дітям з дошкільного віку.</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Вирішення цих завдань можливе при наполегливій роботі сімї, вихователів, навчальних закладів в тому числі і дошкільних навчальних закладів. Маючи знання про те, як виникло і формується здоров’я, ми зможемо цілеспрямовано, за певними показниками, а тому й найефективніше використовувати чималий арсенал оздоровчих засобів. Але не всі знання можуть активно використовуватись дитиною в практичній та пізнавальній діяльності.</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Виходячи з цього до підбору знань, що подаються дітям, повинні ставитись високі вимоги. Дошкільникам необхідні знання, що допоможуть їм підтримувати власне здоров’я, доглядати за тілом, виважено</w:t>
      </w:r>
      <w:r>
        <w:rPr>
          <w:rFonts w:ascii="Times New Roman" w:hAnsi="Times New Roman"/>
          <w:sz w:val="28"/>
          <w:szCs w:val="28"/>
          <w:lang w:val="uk-UA"/>
        </w:rPr>
        <w:t>,</w:t>
      </w:r>
      <w:r w:rsidRPr="00763A89">
        <w:rPr>
          <w:rFonts w:ascii="Times New Roman" w:hAnsi="Times New Roman"/>
          <w:sz w:val="28"/>
          <w:szCs w:val="28"/>
          <w:lang w:val="uk-UA"/>
        </w:rPr>
        <w:t xml:space="preserve"> спокійно сприймати фізіологічні зміни свого організму. Такі знання повинні бути науковими, систематизованими</w:t>
      </w:r>
      <w:r>
        <w:rPr>
          <w:rFonts w:ascii="Times New Roman" w:hAnsi="Times New Roman"/>
          <w:sz w:val="28"/>
          <w:szCs w:val="28"/>
          <w:lang w:val="uk-UA"/>
        </w:rPr>
        <w:t>, послідовними. Н</w:t>
      </w:r>
      <w:r w:rsidRPr="00763A89">
        <w:rPr>
          <w:rFonts w:ascii="Times New Roman" w:hAnsi="Times New Roman"/>
          <w:sz w:val="28"/>
          <w:szCs w:val="28"/>
          <w:lang w:val="uk-UA"/>
        </w:rPr>
        <w:t xml:space="preserve">еобхідно виховувати </w:t>
      </w:r>
      <w:r>
        <w:rPr>
          <w:rFonts w:ascii="Times New Roman" w:hAnsi="Times New Roman"/>
          <w:sz w:val="28"/>
          <w:szCs w:val="28"/>
          <w:lang w:val="uk-UA"/>
        </w:rPr>
        <w:t xml:space="preserve">у дітей </w:t>
      </w:r>
      <w:r w:rsidRPr="00763A89">
        <w:rPr>
          <w:rFonts w:ascii="Times New Roman" w:hAnsi="Times New Roman"/>
          <w:sz w:val="28"/>
          <w:szCs w:val="28"/>
          <w:lang w:val="uk-UA"/>
        </w:rPr>
        <w:t>бережливе ставлення до свого здоров’я як головної людської цінності. Починати виховання треба з раннього дитинства</w:t>
      </w:r>
      <w:r>
        <w:rPr>
          <w:rFonts w:ascii="Times New Roman" w:hAnsi="Times New Roman"/>
          <w:sz w:val="28"/>
          <w:szCs w:val="28"/>
          <w:lang w:val="uk-UA"/>
        </w:rPr>
        <w:t>, але</w:t>
      </w:r>
      <w:r w:rsidRPr="00763A89">
        <w:rPr>
          <w:rFonts w:ascii="Times New Roman" w:hAnsi="Times New Roman"/>
          <w:sz w:val="28"/>
          <w:szCs w:val="28"/>
          <w:lang w:val="uk-UA"/>
        </w:rPr>
        <w:t xml:space="preserve"> насамперед це стосується здоров’я дітей старшого дошкільного віку. Вирішення цього завдання можливе </w:t>
      </w:r>
      <w:r w:rsidRPr="00763A89">
        <w:rPr>
          <w:rFonts w:ascii="Times New Roman" w:hAnsi="Times New Roman"/>
          <w:sz w:val="28"/>
          <w:szCs w:val="28"/>
          <w:lang w:val="uk-UA"/>
        </w:rPr>
        <w:lastRenderedPageBreak/>
        <w:t>при наполегливій роботі батьків, вихователів дошкільних навчальних закладів. При цьому треба враховувати такі напрями в роботі: самовиховання особистості – креативна валеологія (creatio – створи, сформуй) – сформуй сам себе. Діти постійно повинні збагачувати свої знання з гігієни, безпеки життєдіяльності, валеології, варто навчити дітей вчасно мити руки</w:t>
      </w:r>
      <w:r>
        <w:rPr>
          <w:rFonts w:ascii="Times New Roman" w:hAnsi="Times New Roman"/>
          <w:sz w:val="28"/>
          <w:szCs w:val="28"/>
          <w:lang w:val="uk-UA"/>
        </w:rPr>
        <w:t>,</w:t>
      </w:r>
      <w:r w:rsidRPr="00763A89">
        <w:rPr>
          <w:rFonts w:ascii="Times New Roman" w:hAnsi="Times New Roman"/>
          <w:sz w:val="28"/>
          <w:szCs w:val="28"/>
          <w:lang w:val="uk-UA"/>
        </w:rPr>
        <w:t xml:space="preserve"> чистити зуби, користуватись носовою хустинкою, вчасно лягати спати, гарно їсти</w:t>
      </w:r>
      <w:r>
        <w:rPr>
          <w:rFonts w:ascii="Times New Roman" w:hAnsi="Times New Roman"/>
          <w:sz w:val="28"/>
          <w:szCs w:val="28"/>
          <w:lang w:val="uk-UA"/>
        </w:rPr>
        <w:t>.</w:t>
      </w:r>
      <w:r w:rsidRPr="00763A89">
        <w:rPr>
          <w:rFonts w:ascii="Times New Roman" w:hAnsi="Times New Roman"/>
          <w:sz w:val="28"/>
          <w:szCs w:val="28"/>
          <w:lang w:val="uk-UA"/>
        </w:rPr>
        <w:t xml:space="preserve"> </w:t>
      </w:r>
      <w:r>
        <w:rPr>
          <w:rFonts w:ascii="Times New Roman" w:hAnsi="Times New Roman"/>
          <w:sz w:val="28"/>
          <w:szCs w:val="28"/>
          <w:lang w:val="uk-UA"/>
        </w:rPr>
        <w:t>В</w:t>
      </w:r>
      <w:r w:rsidRPr="00763A89">
        <w:rPr>
          <w:rFonts w:ascii="Times New Roman" w:hAnsi="Times New Roman"/>
          <w:sz w:val="28"/>
          <w:szCs w:val="28"/>
          <w:lang w:val="uk-UA"/>
        </w:rPr>
        <w:t>алеологічна освіта кожної людини, почина</w:t>
      </w:r>
      <w:r>
        <w:rPr>
          <w:rFonts w:ascii="Times New Roman" w:hAnsi="Times New Roman"/>
          <w:sz w:val="28"/>
          <w:szCs w:val="28"/>
          <w:lang w:val="uk-UA"/>
        </w:rPr>
        <w:t xml:space="preserve">ється з </w:t>
      </w:r>
      <w:r w:rsidRPr="00763A89">
        <w:rPr>
          <w:rFonts w:ascii="Times New Roman" w:hAnsi="Times New Roman"/>
          <w:sz w:val="28"/>
          <w:szCs w:val="28"/>
          <w:lang w:val="uk-UA"/>
        </w:rPr>
        <w:t xml:space="preserve">самого раннього віку. Адже набуті в дитинстві навички зберігаються на все життя. Важливим елементом валеологічного впливу є приклад батьків і педагогів, щоб дитина знала, що таке здоров’я, що впливає на нього, що для нього корисне, а – що шкідливе, як зберігати і зміцнити своє здоров’я, мають подбати сім`я, вихователі. Головне – правильно подати інформацію: щоб вона була доступна для сприймання дітьми старшого дошкільного віку, направлена на формування практичних навичок дбайливого ставлення до свого здоров’я, враховувати традиції українського народу </w:t>
      </w:r>
      <w:r>
        <w:rPr>
          <w:rFonts w:ascii="Times New Roman" w:hAnsi="Times New Roman"/>
          <w:sz w:val="28"/>
          <w:szCs w:val="28"/>
          <w:lang w:val="uk-UA"/>
        </w:rPr>
        <w:t>у</w:t>
      </w:r>
      <w:r w:rsidRPr="00763A89">
        <w:rPr>
          <w:rFonts w:ascii="Times New Roman" w:hAnsi="Times New Roman"/>
          <w:sz w:val="28"/>
          <w:szCs w:val="28"/>
          <w:lang w:val="uk-UA"/>
        </w:rPr>
        <w:t xml:space="preserve"> збереженні та зміцненні здоров’я, а також відповідала вимогам Базового компонента </w:t>
      </w:r>
      <w:r>
        <w:rPr>
          <w:rFonts w:ascii="Times New Roman" w:hAnsi="Times New Roman"/>
          <w:sz w:val="28"/>
          <w:szCs w:val="28"/>
          <w:lang w:val="uk-UA"/>
        </w:rPr>
        <w:t>дошкільної освіти України. О</w:t>
      </w:r>
      <w:r w:rsidRPr="00763A89">
        <w:rPr>
          <w:rFonts w:ascii="Times New Roman" w:hAnsi="Times New Roman"/>
          <w:sz w:val="28"/>
          <w:szCs w:val="28"/>
          <w:lang w:val="uk-UA"/>
        </w:rPr>
        <w:t>сь чому надання дітям знань про здоров’я, здоровий спосіб життя, становлення їх фізичного, психологічного, соціального, духовного здоров’я є важливим завданням кожного дошкільного навчального закладу і сім</w:t>
      </w:r>
      <w:r w:rsidRPr="00763A89">
        <w:rPr>
          <w:rFonts w:ascii="Times New Roman" w:hAnsi="Times New Roman"/>
          <w:sz w:val="28"/>
          <w:szCs w:val="28"/>
        </w:rPr>
        <w:t>`</w:t>
      </w:r>
      <w:r w:rsidRPr="00763A89">
        <w:rPr>
          <w:rFonts w:ascii="Times New Roman" w:hAnsi="Times New Roman"/>
          <w:sz w:val="28"/>
          <w:szCs w:val="28"/>
          <w:lang w:val="uk-UA"/>
        </w:rPr>
        <w:t>ї.</w:t>
      </w:r>
    </w:p>
    <w:p w:rsidR="00F606A6" w:rsidRPr="00763A89" w:rsidRDefault="00F606A6" w:rsidP="002E555E">
      <w:pPr>
        <w:spacing w:after="0" w:line="360" w:lineRule="auto"/>
        <w:ind w:firstLine="709"/>
        <w:jc w:val="both"/>
        <w:rPr>
          <w:rFonts w:ascii="Times New Roman" w:hAnsi="Times New Roman"/>
          <w:sz w:val="28"/>
          <w:szCs w:val="28"/>
          <w:lang w:val="uk-UA"/>
        </w:rPr>
      </w:pPr>
      <w:r w:rsidRPr="009A71B6">
        <w:rPr>
          <w:rFonts w:ascii="Times New Roman" w:hAnsi="Times New Roman"/>
          <w:sz w:val="28"/>
          <w:szCs w:val="28"/>
          <w:lang w:val="uk-UA"/>
        </w:rPr>
        <w:t>Зд</w:t>
      </w:r>
      <w:r w:rsidRPr="00763A89">
        <w:rPr>
          <w:rFonts w:ascii="Times New Roman" w:hAnsi="Times New Roman"/>
          <w:sz w:val="28"/>
          <w:szCs w:val="28"/>
          <w:lang w:val="uk-UA"/>
        </w:rPr>
        <w:t>оров’я, гармонійний фізичний розвиток та все</w:t>
      </w:r>
      <w:r>
        <w:rPr>
          <w:rFonts w:ascii="Times New Roman" w:hAnsi="Times New Roman"/>
          <w:sz w:val="28"/>
          <w:szCs w:val="28"/>
          <w:lang w:val="uk-UA"/>
        </w:rPr>
        <w:t xml:space="preserve">бічна фізична підготовленість </w:t>
      </w:r>
      <w:r w:rsidRPr="00763A89">
        <w:rPr>
          <w:rFonts w:ascii="Times New Roman" w:hAnsi="Times New Roman"/>
          <w:sz w:val="28"/>
          <w:szCs w:val="28"/>
          <w:lang w:val="uk-UA"/>
        </w:rPr>
        <w:t>ди</w:t>
      </w:r>
      <w:r>
        <w:rPr>
          <w:rFonts w:ascii="Times New Roman" w:hAnsi="Times New Roman"/>
          <w:sz w:val="28"/>
          <w:szCs w:val="28"/>
          <w:lang w:val="uk-UA"/>
        </w:rPr>
        <w:t>ти</w:t>
      </w:r>
      <w:r w:rsidRPr="00763A89">
        <w:rPr>
          <w:rFonts w:ascii="Times New Roman" w:hAnsi="Times New Roman"/>
          <w:sz w:val="28"/>
          <w:szCs w:val="28"/>
          <w:lang w:val="uk-UA"/>
        </w:rPr>
        <w:t>ни до життя здавна турбувала філософів, лікарів, педагогів, науковців. У філософських судженнях Сократа, Платона, Аристотеля</w:t>
      </w:r>
      <w:r>
        <w:rPr>
          <w:rFonts w:ascii="Times New Roman" w:hAnsi="Times New Roman"/>
          <w:sz w:val="28"/>
          <w:szCs w:val="28"/>
          <w:lang w:val="uk-UA"/>
        </w:rPr>
        <w:t>, в</w:t>
      </w:r>
      <w:r w:rsidRPr="00763A89">
        <w:rPr>
          <w:rFonts w:ascii="Times New Roman" w:hAnsi="Times New Roman"/>
          <w:sz w:val="28"/>
          <w:szCs w:val="28"/>
          <w:lang w:val="uk-UA"/>
        </w:rPr>
        <w:t>ідмічається необхідність фізичних навантажень для зміцнення здоров’я дитини. Вони підкреслюють, що рухова активність дитини у різні періоди її життя замінює будь-які ліки.</w:t>
      </w:r>
    </w:p>
    <w:p w:rsidR="00F606A6" w:rsidRDefault="00F606A6" w:rsidP="002E55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Основоположником навчання основ здоров’я в дошкільному закладі</w:t>
      </w:r>
      <w:r w:rsidRPr="006E1287">
        <w:rPr>
          <w:rFonts w:ascii="Times New Roman" w:hAnsi="Times New Roman"/>
          <w:sz w:val="28"/>
          <w:szCs w:val="28"/>
          <w:lang w:val="uk-UA"/>
        </w:rPr>
        <w:t xml:space="preserve"> </w:t>
      </w:r>
      <w:r>
        <w:rPr>
          <w:rFonts w:ascii="Times New Roman" w:hAnsi="Times New Roman"/>
          <w:sz w:val="28"/>
          <w:szCs w:val="28"/>
          <w:lang w:val="uk-UA"/>
        </w:rPr>
        <w:t>є видатний україн</w:t>
      </w:r>
      <w:r w:rsidR="002E555E">
        <w:rPr>
          <w:rFonts w:ascii="Times New Roman" w:hAnsi="Times New Roman"/>
          <w:sz w:val="28"/>
          <w:szCs w:val="28"/>
          <w:lang w:val="uk-UA"/>
        </w:rPr>
        <w:t>ський педагог-філософ В. </w:t>
      </w:r>
      <w:r>
        <w:rPr>
          <w:rFonts w:ascii="Times New Roman" w:hAnsi="Times New Roman"/>
          <w:sz w:val="28"/>
          <w:szCs w:val="28"/>
          <w:lang w:val="uk-UA"/>
        </w:rPr>
        <w:t>Сухомлинський.</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 xml:space="preserve">Сьогодні педагогічний процес </w:t>
      </w:r>
      <w:r>
        <w:rPr>
          <w:rFonts w:ascii="Times New Roman" w:hAnsi="Times New Roman"/>
          <w:sz w:val="28"/>
          <w:szCs w:val="28"/>
          <w:lang w:val="uk-UA"/>
        </w:rPr>
        <w:t xml:space="preserve">в дошкільному навчальному закладі </w:t>
      </w:r>
      <w:r w:rsidRPr="00763A89">
        <w:rPr>
          <w:rFonts w:ascii="Times New Roman" w:hAnsi="Times New Roman"/>
          <w:sz w:val="28"/>
          <w:szCs w:val="28"/>
          <w:lang w:val="uk-UA"/>
        </w:rPr>
        <w:t>з формування</w:t>
      </w:r>
      <w:r>
        <w:rPr>
          <w:rFonts w:ascii="Times New Roman" w:hAnsi="Times New Roman"/>
          <w:sz w:val="28"/>
          <w:szCs w:val="28"/>
          <w:lang w:val="uk-UA"/>
        </w:rPr>
        <w:t xml:space="preserve"> знань про</w:t>
      </w:r>
      <w:r w:rsidRPr="00763A89">
        <w:rPr>
          <w:rFonts w:ascii="Times New Roman" w:hAnsi="Times New Roman"/>
          <w:sz w:val="28"/>
          <w:szCs w:val="28"/>
          <w:lang w:val="uk-UA"/>
        </w:rPr>
        <w:t xml:space="preserve"> здоров’я у дітей старшого дошкільного віку передбачає розкриття істотних зв’язків і залежностей, які існують між станом здоров’я </w:t>
      </w:r>
      <w:r w:rsidRPr="00763A89">
        <w:rPr>
          <w:rFonts w:ascii="Times New Roman" w:hAnsi="Times New Roman"/>
          <w:sz w:val="28"/>
          <w:szCs w:val="28"/>
          <w:lang w:val="uk-UA"/>
        </w:rPr>
        <w:lastRenderedPageBreak/>
        <w:t>людини та її способом життя, рівнем знань про здоров’я, настроєм, стосунками з іншими людьми.</w:t>
      </w:r>
    </w:p>
    <w:p w:rsidR="00F606A6" w:rsidRDefault="00F606A6" w:rsidP="002E55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Комплекс питань, що стосуються феноменів «здоров’я», «культура здоров’я», «формування здорового способу життя», став предметом дослідницького інтересу фахівців у галузі медицини (М. Амосов, Г. Апанасенко, Н. Борисенко, В. Войтенко); психологів (С. Бондаренко, С.</w:t>
      </w:r>
      <w:r w:rsidRPr="005A357E">
        <w:rPr>
          <w:rFonts w:ascii="Times New Roman" w:hAnsi="Times New Roman"/>
          <w:sz w:val="28"/>
          <w:szCs w:val="28"/>
          <w:lang w:val="uk-UA"/>
        </w:rPr>
        <w:t xml:space="preserve"> Дерябо, </w:t>
      </w:r>
      <w:r>
        <w:rPr>
          <w:rFonts w:ascii="Times New Roman" w:hAnsi="Times New Roman"/>
          <w:sz w:val="28"/>
          <w:szCs w:val="28"/>
          <w:lang w:val="uk-UA"/>
        </w:rPr>
        <w:t>Ю. Орлов, В. Ясвін); педагогів і фахівців у галузі фізичного виховання (М. Гончаренко, В. Горащук, О. Дубогай, Г. Кривошеєва, Г. Мітяєва, С.</w:t>
      </w:r>
      <w:r w:rsidRPr="006E1287">
        <w:rPr>
          <w:rFonts w:ascii="Times New Roman" w:hAnsi="Times New Roman"/>
          <w:sz w:val="28"/>
          <w:szCs w:val="28"/>
          <w:lang w:val="uk-UA"/>
        </w:rPr>
        <w:t> </w:t>
      </w:r>
      <w:r>
        <w:rPr>
          <w:rFonts w:ascii="Times New Roman" w:hAnsi="Times New Roman"/>
          <w:sz w:val="28"/>
          <w:szCs w:val="28"/>
          <w:lang w:val="uk-UA"/>
        </w:rPr>
        <w:t>Омельченко).</w:t>
      </w:r>
    </w:p>
    <w:p w:rsidR="00F606A6" w:rsidRDefault="00F606A6" w:rsidP="002E55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Pr="00763A89">
        <w:rPr>
          <w:rFonts w:ascii="Times New Roman" w:hAnsi="Times New Roman"/>
          <w:sz w:val="28"/>
          <w:szCs w:val="28"/>
          <w:lang w:val="uk-UA"/>
        </w:rPr>
        <w:t>роблема зміцнення здоров’я та фізичного розвитку дітей дошкільного віку знаходила своє відображення у працях Е. Вільчковського, О. Богініч, Н. Бочарової, Н. Денисенко, М. Кістяківської, С. Лайзане.</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В своїх дослідженнях Н. Денисенко доводить, що здоровий спосіб життя – це все в людській діяльності, що сто</w:t>
      </w:r>
      <w:r>
        <w:rPr>
          <w:rFonts w:ascii="Times New Roman" w:hAnsi="Times New Roman"/>
          <w:sz w:val="28"/>
          <w:szCs w:val="28"/>
          <w:lang w:val="uk-UA"/>
        </w:rPr>
        <w:t xml:space="preserve">сується збереження і зміцнення </w:t>
      </w:r>
      <w:r w:rsidRPr="00763A89">
        <w:rPr>
          <w:rFonts w:ascii="Times New Roman" w:hAnsi="Times New Roman"/>
          <w:sz w:val="28"/>
          <w:szCs w:val="28"/>
          <w:lang w:val="uk-UA"/>
        </w:rPr>
        <w:t>здоров’я, все, що сприяє виконанню людиною своїх людських функцій через діяльність з оздоровлення умов життя.</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На підставі аналізу наукових праць О. Кононко, В. Котирло, С. Кулачківськ</w:t>
      </w:r>
      <w:r>
        <w:rPr>
          <w:rFonts w:ascii="Times New Roman" w:hAnsi="Times New Roman"/>
          <w:sz w:val="28"/>
          <w:szCs w:val="28"/>
          <w:lang w:val="uk-UA"/>
        </w:rPr>
        <w:t>ої</w:t>
      </w:r>
      <w:r w:rsidRPr="00763A89">
        <w:rPr>
          <w:rFonts w:ascii="Times New Roman" w:hAnsi="Times New Roman"/>
          <w:sz w:val="28"/>
          <w:szCs w:val="28"/>
          <w:lang w:val="uk-UA"/>
        </w:rPr>
        <w:t>, С. Ладивір, Л. Мельник, З. Плохій було встановлено, що сучасні психологи і педагоги вивчають умови, найбільш сприятливі для цілісного розвитку дитини як особистості, особливості формування її здоров’я.</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Старший дошкільний вік обґрунтовано вважається одним з найбільш важливих періодів у процесі формування особистості людини. Рухова активність у цьому віці відіграє величезну роль у комплексному розвитку організму дитини. У системі фізичного виховання дітей дошкільного віку одне з головних місць посідає розвиток основних рухів: ходьби, бігу, стрибків, метання, лазіння.</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 xml:space="preserve">Проблема фізичного виховання знайшла вирішення у теоретичних і методичних дослідженнях Є. Леві-Гориневської, Г. Бикової «Методика навчання дітей рухів, проведення занять з фізичної культури», М. Кистяковської «Розвиток рухів у ранньому дитинстві», Т. Осокіної </w:t>
      </w:r>
      <w:r w:rsidRPr="00763A89">
        <w:rPr>
          <w:rFonts w:ascii="Times New Roman" w:hAnsi="Times New Roman"/>
          <w:sz w:val="28"/>
          <w:szCs w:val="28"/>
          <w:lang w:val="uk-UA"/>
        </w:rPr>
        <w:lastRenderedPageBreak/>
        <w:t>«Система занять з фізичної культури». Цілісну систему фізичного виховання дітей дошкільного віку розробив Е. Вільчковський; проблема забезпечення рухового режиму в дошкільному закладі досліджена Т. Дмитренко, Н. Денисенко; удосконалення основних рухів під час різних форм організації фізичного виховання – О. Богініч, Г. Шалигіною. Л. Чулицька встановила гігієнічні норми фізичного виховання і навчання дітей дошкільного віку. Вивчаються педагогічні основи формування постави у дітей дошкільного віку (М. Шейко та ін.). Розроблені оригінальні системи ранкової гімнастики з дітьми дошкільного віку (М. Метлов, М. Шейко). Досліджуються закономірності розвитку моторики дітей (Є. Леві-Гориневська, Р. Тамуріді), особливості загартування їх протягом усього року (Є. Леві-Гориневська, С. Познанський). Вивчаються особливості навчання дітей дошкільного віку технічно складних рухів (Д. Хухлаєва), рухова активність дітей в умовах режимів дошкільних закладів (Н. Ледовська</w:t>
      </w:r>
      <w:r>
        <w:rPr>
          <w:rFonts w:ascii="Times New Roman" w:hAnsi="Times New Roman"/>
          <w:sz w:val="28"/>
          <w:szCs w:val="28"/>
          <w:lang w:val="uk-UA"/>
        </w:rPr>
        <w:t xml:space="preserve">, </w:t>
      </w:r>
      <w:r w:rsidRPr="00763A89">
        <w:rPr>
          <w:rFonts w:ascii="Times New Roman" w:hAnsi="Times New Roman"/>
          <w:sz w:val="28"/>
          <w:szCs w:val="28"/>
          <w:lang w:val="uk-UA"/>
        </w:rPr>
        <w:t>С. Меринов</w:t>
      </w:r>
      <w:r>
        <w:rPr>
          <w:rFonts w:ascii="Times New Roman" w:hAnsi="Times New Roman"/>
          <w:sz w:val="28"/>
          <w:szCs w:val="28"/>
          <w:lang w:val="uk-UA"/>
        </w:rPr>
        <w:t>,</w:t>
      </w:r>
      <w:r w:rsidRPr="00AC0651">
        <w:rPr>
          <w:rFonts w:ascii="Times New Roman" w:hAnsi="Times New Roman"/>
          <w:sz w:val="28"/>
          <w:szCs w:val="28"/>
          <w:lang w:val="uk-UA"/>
        </w:rPr>
        <w:t xml:space="preserve"> </w:t>
      </w:r>
      <w:r>
        <w:rPr>
          <w:rFonts w:ascii="Times New Roman" w:hAnsi="Times New Roman"/>
          <w:sz w:val="28"/>
          <w:szCs w:val="28"/>
          <w:lang w:val="uk-UA"/>
        </w:rPr>
        <w:t>Д. Шептицький</w:t>
      </w:r>
      <w:r w:rsidRPr="00763A89">
        <w:rPr>
          <w:rFonts w:ascii="Times New Roman" w:hAnsi="Times New Roman"/>
          <w:sz w:val="28"/>
          <w:szCs w:val="28"/>
          <w:lang w:val="uk-UA"/>
        </w:rPr>
        <w:t xml:space="preserve"> та ін.), умови правильного формування рухових навичок у дітей через допоміжні вправи (Г. Лєскова). </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Загальноприйнятою методикою оцінки рівня здоров’я людини сьогодні є методика М. Амосова (1987) – оцінка рівня здоров’я за обсягом функціональних резервів (за коефіцієнтом резерву). Згідно з концепцією вченого, здоров’я – це сума резервних потужностей основних функціональних систем (нервової, дихальної, серцево-судинної, видільної). Межа екстремальних умов, в яких може існувати організм, визначається обсягом резервів, і перш за все – енергетичних. Чим більший обсяг резервів, тим стійкіші клітини організму до дії пошкоджуючих агентів, до змін гомеостазу (постійності) внутрішнього середовища.</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 xml:space="preserve">Дослідження вчених Г. Викової, М. Кистяковської, Є. Леві-Гориневської, Т. Осокіної, Д. Хухлаєва переконливо доводять, що дошкільний вік – це період всебічного розвитку дитини в тому числі закладаються і основи до здорового способу життя. </w:t>
      </w:r>
      <w:r>
        <w:rPr>
          <w:rFonts w:ascii="Times New Roman" w:hAnsi="Times New Roman"/>
          <w:sz w:val="28"/>
          <w:szCs w:val="28"/>
          <w:lang w:val="uk-UA"/>
        </w:rPr>
        <w:t>В</w:t>
      </w:r>
      <w:r w:rsidRPr="00763A89">
        <w:rPr>
          <w:rFonts w:ascii="Times New Roman" w:hAnsi="Times New Roman"/>
          <w:sz w:val="28"/>
          <w:szCs w:val="28"/>
          <w:lang w:val="uk-UA"/>
        </w:rPr>
        <w:t xml:space="preserve">ідомий вчений, педагог, практик В. Сухомлинський ще в далекі 50 роки </w:t>
      </w:r>
      <w:r>
        <w:rPr>
          <w:rFonts w:ascii="Times New Roman" w:hAnsi="Times New Roman"/>
          <w:sz w:val="28"/>
          <w:szCs w:val="28"/>
          <w:lang w:val="uk-UA"/>
        </w:rPr>
        <w:t>наголошував</w:t>
      </w:r>
      <w:r w:rsidRPr="00763A89">
        <w:rPr>
          <w:rFonts w:ascii="Times New Roman" w:hAnsi="Times New Roman"/>
          <w:sz w:val="28"/>
          <w:szCs w:val="28"/>
          <w:lang w:val="uk-UA"/>
        </w:rPr>
        <w:t xml:space="preserve">, що </w:t>
      </w:r>
      <w:r>
        <w:rPr>
          <w:rFonts w:ascii="Times New Roman" w:hAnsi="Times New Roman"/>
          <w:sz w:val="28"/>
          <w:szCs w:val="28"/>
          <w:lang w:val="uk-UA"/>
        </w:rPr>
        <w:t>п</w:t>
      </w:r>
      <w:r w:rsidRPr="00763A89">
        <w:rPr>
          <w:rFonts w:ascii="Times New Roman" w:hAnsi="Times New Roman"/>
          <w:sz w:val="28"/>
          <w:szCs w:val="28"/>
          <w:lang w:val="uk-UA"/>
        </w:rPr>
        <w:t xml:space="preserve">риховані, замасковані дитячою жвавістю, рухливістю нездужання і захворювання серцево-судинної системи, дихальних </w:t>
      </w:r>
      <w:r w:rsidRPr="00763A89">
        <w:rPr>
          <w:rFonts w:ascii="Times New Roman" w:hAnsi="Times New Roman"/>
          <w:sz w:val="28"/>
          <w:szCs w:val="28"/>
          <w:lang w:val="uk-UA"/>
        </w:rPr>
        <w:lastRenderedPageBreak/>
        <w:t>шляхів, шлунково-кишкові дуже часто є не хворобою, а відхиленням від станку здоров’я [</w:t>
      </w:r>
      <w:r w:rsidR="002F6DF0">
        <w:rPr>
          <w:rFonts w:ascii="Times New Roman" w:hAnsi="Times New Roman"/>
          <w:sz w:val="28"/>
          <w:szCs w:val="28"/>
          <w:lang w:val="uk-UA"/>
        </w:rPr>
        <w:t>169</w:t>
      </w:r>
      <w:r w:rsidRPr="00763A89">
        <w:rPr>
          <w:rFonts w:ascii="Times New Roman" w:hAnsi="Times New Roman"/>
          <w:sz w:val="28"/>
          <w:szCs w:val="28"/>
          <w:lang w:val="uk-UA"/>
        </w:rPr>
        <w:t xml:space="preserve">, с. 48]. </w:t>
      </w:r>
      <w:r>
        <w:rPr>
          <w:rFonts w:ascii="Times New Roman" w:hAnsi="Times New Roman"/>
          <w:sz w:val="28"/>
          <w:szCs w:val="28"/>
          <w:lang w:val="uk-UA"/>
        </w:rPr>
        <w:t>Здоров’я знаходиться в прямій залежності від способу життя.</w:t>
      </w:r>
    </w:p>
    <w:p w:rsidR="00F606A6" w:rsidRPr="00763A89" w:rsidRDefault="00F606A6" w:rsidP="002E55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w:t>
      </w:r>
      <w:r w:rsidRPr="00763A89">
        <w:rPr>
          <w:rFonts w:ascii="Times New Roman" w:hAnsi="Times New Roman"/>
          <w:sz w:val="28"/>
          <w:szCs w:val="28"/>
          <w:lang w:val="uk-UA"/>
        </w:rPr>
        <w:t>чені дають визначення здоровому способу життя як біосоціальної діяльності людини, що безпосередньо зміцнює її здоров’я. Вони виходять з методологічної установки про здоровий спосіб життя, який не можна відривати від його умов, властивостей самого суб’єкта, зовнішнього потенціалу життєдіяльності. Під змістом здорового способу життя вони розглядають саму життєдіяльність, так і умови функціонування людини.</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Відповідно до другого підходу, здоровий спосіб життя розглядається як відносно окрема частина життя людини, на яку відводиться певний час. Вчені висловлюють протилежну думку щодо включення до структури здорового способу життя його умов, вважаючи, що він є конкретною діяльністю.</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Хоча, спільною рисою у визначенні здорового способу життя є його спрямованість на формування здорової людини. Він виступає як дієвий і надійний засіб збереження та зміцнення здоров’я, є основою первинної профілактики захворювань, однією з найбільш ефективних форм їх запобігання.</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 xml:space="preserve">Рівень здоров’я конкретної людини, на думку </w:t>
      </w:r>
      <w:r>
        <w:rPr>
          <w:rFonts w:ascii="Times New Roman" w:hAnsi="Times New Roman"/>
          <w:sz w:val="28"/>
          <w:szCs w:val="28"/>
          <w:lang w:val="uk-UA"/>
        </w:rPr>
        <w:t xml:space="preserve">видатного вченого В. Сухомлинського зумовлений </w:t>
      </w:r>
      <w:r w:rsidRPr="00763A89">
        <w:rPr>
          <w:rFonts w:ascii="Times New Roman" w:hAnsi="Times New Roman"/>
          <w:sz w:val="28"/>
          <w:szCs w:val="28"/>
          <w:lang w:val="uk-UA"/>
        </w:rPr>
        <w:t>способом життя. Спосіб життя (біосоціальна категорія) – це «обличчя» особистості, тип її життєдіяльності: трудова (навчальна) діяльність, побут, форма задоволення матеріальних та духовних потреб, правила індивідуальної і суспільної поведінки.</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Спосіб життя в значній мірі обумовлений соціально-економічними умовами, він залежить від стану психіки людини, її рівня здоров’я і обсягу наявних у неї функціональних резервів. Тому так багато варіантів способу життя різних людей.</w:t>
      </w:r>
    </w:p>
    <w:p w:rsidR="00F606A6" w:rsidRPr="00CC6AD3" w:rsidRDefault="00F606A6" w:rsidP="002E555E">
      <w:pPr>
        <w:spacing w:after="0" w:line="360" w:lineRule="auto"/>
        <w:ind w:firstLine="709"/>
        <w:jc w:val="both"/>
        <w:rPr>
          <w:rFonts w:ascii="Times New Roman" w:hAnsi="Times New Roman"/>
          <w:sz w:val="28"/>
          <w:szCs w:val="28"/>
        </w:rPr>
      </w:pPr>
      <w:r w:rsidRPr="00763A89">
        <w:rPr>
          <w:rFonts w:ascii="Times New Roman" w:hAnsi="Times New Roman"/>
          <w:sz w:val="28"/>
          <w:szCs w:val="28"/>
          <w:lang w:val="uk-UA"/>
        </w:rPr>
        <w:t>Найбільш повно взаємозв’язок між способом життя і здоров’ям виражається в понятті здоровий спосіб життя. Здоровий спосіб життя – це спосіб життєдіяльності, спрямований на збереження і зміцнення здоров’я людей.</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lastRenderedPageBreak/>
        <w:t>Здоровий спосіб життя забезпечує досягнення високого рівня психічного, фізичного розвитку, високу працездатність, довголіття.</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Під здоровим способом життя дитини дошкільного віку ми розуміємо розвиток її фізичної, соціальної</w:t>
      </w:r>
      <w:r>
        <w:rPr>
          <w:rFonts w:ascii="Times New Roman" w:hAnsi="Times New Roman"/>
          <w:sz w:val="28"/>
          <w:szCs w:val="28"/>
          <w:lang w:val="uk-UA"/>
        </w:rPr>
        <w:t>, духовної</w:t>
      </w:r>
      <w:r w:rsidRPr="00763A89">
        <w:rPr>
          <w:rFonts w:ascii="Times New Roman" w:hAnsi="Times New Roman"/>
          <w:sz w:val="28"/>
          <w:szCs w:val="28"/>
          <w:lang w:val="uk-UA"/>
        </w:rPr>
        <w:t xml:space="preserve"> та психічної сфер здоров’я, що забезпечується завдяки дотриманню правильного режиму дня, систематичними заняттями фізичними вправами, калорійним харчуванням та рівнем розвитку компетентності дитини у формуванні понять про здоровий спосіб життя.</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 xml:space="preserve">На думку відомого педагога, практика В. Сухомлинського </w:t>
      </w:r>
      <w:r>
        <w:rPr>
          <w:rFonts w:ascii="Times New Roman" w:hAnsi="Times New Roman"/>
          <w:sz w:val="28"/>
          <w:szCs w:val="28"/>
          <w:lang w:val="uk-UA"/>
        </w:rPr>
        <w:t>д</w:t>
      </w:r>
      <w:r w:rsidRPr="00763A89">
        <w:rPr>
          <w:rFonts w:ascii="Times New Roman" w:hAnsi="Times New Roman"/>
          <w:sz w:val="28"/>
          <w:szCs w:val="28"/>
          <w:lang w:val="uk-UA"/>
        </w:rPr>
        <w:t>обре, міцне здоров’я, відчуття повноти, невичерпності фізичних сил – дуже важлива умова життєрадісного світосприймання, оптимізму, готовності долати труднощі [</w:t>
      </w:r>
      <w:r w:rsidR="002F6DF0">
        <w:rPr>
          <w:rFonts w:ascii="Times New Roman" w:hAnsi="Times New Roman"/>
          <w:sz w:val="28"/>
          <w:szCs w:val="28"/>
          <w:lang w:val="uk-UA"/>
        </w:rPr>
        <w:t>1</w:t>
      </w:r>
      <w:r w:rsidR="00E30AAC">
        <w:rPr>
          <w:rFonts w:ascii="Times New Roman" w:hAnsi="Times New Roman"/>
          <w:sz w:val="28"/>
          <w:szCs w:val="28"/>
          <w:lang w:val="uk-UA"/>
        </w:rPr>
        <w:t>67</w:t>
      </w:r>
      <w:r w:rsidRPr="00763A89">
        <w:rPr>
          <w:rFonts w:ascii="Times New Roman" w:hAnsi="Times New Roman"/>
          <w:sz w:val="28"/>
          <w:szCs w:val="28"/>
          <w:lang w:val="uk-UA"/>
        </w:rPr>
        <w:t>, с.</w:t>
      </w:r>
      <w:r>
        <w:rPr>
          <w:rFonts w:ascii="Times New Roman" w:hAnsi="Times New Roman"/>
          <w:sz w:val="28"/>
          <w:szCs w:val="28"/>
          <w:lang w:val="uk-UA"/>
        </w:rPr>
        <w:t> </w:t>
      </w:r>
      <w:r w:rsidRPr="00763A89">
        <w:rPr>
          <w:rFonts w:ascii="Times New Roman" w:hAnsi="Times New Roman"/>
          <w:sz w:val="28"/>
          <w:szCs w:val="28"/>
          <w:lang w:val="uk-UA"/>
        </w:rPr>
        <w:t>192].</w:t>
      </w:r>
    </w:p>
    <w:p w:rsidR="00F606A6" w:rsidRPr="00763A89" w:rsidRDefault="00F606A6" w:rsidP="002E555E">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В основі здорового способу життя, за глибоким переконанням</w:t>
      </w:r>
      <w:r>
        <w:rPr>
          <w:rFonts w:ascii="Times New Roman" w:hAnsi="Times New Roman"/>
          <w:sz w:val="28"/>
          <w:szCs w:val="28"/>
          <w:lang w:val="uk-UA"/>
        </w:rPr>
        <w:t xml:space="preserve"> вченого</w:t>
      </w:r>
      <w:r w:rsidRPr="00763A89">
        <w:rPr>
          <w:rFonts w:ascii="Times New Roman" w:hAnsi="Times New Roman"/>
          <w:sz w:val="28"/>
          <w:szCs w:val="28"/>
          <w:lang w:val="uk-UA"/>
        </w:rPr>
        <w:t xml:space="preserve"> лежать як біологічні, так і соціальні принципи. Згідно біологічних принципів здоровий спосіб життя повинен бути віковим, забезпеченим енергетично, зміцнювальним, ритмічним і аскетичним. Що ж до соціальних принципів, то спосіб життя повинен бути естетичним, моральним, вольовим, самообмежувальним. Це переконливо доводить довготривала педагогічна практика В. Сухомлинського.</w:t>
      </w:r>
    </w:p>
    <w:p w:rsidR="00C43678" w:rsidRDefault="00F606A6" w:rsidP="00C43678">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До сприятливих чинників оздоровлення, які є складовими здорового способу життя (стилю та устрою життя) за його переконанням належать: достатня рухова активність: збалансоване харчування, дотримання правил особистої гігієни, загартування, позитивні емоції, дот</w:t>
      </w:r>
      <w:r>
        <w:rPr>
          <w:rFonts w:ascii="Times New Roman" w:hAnsi="Times New Roman"/>
          <w:sz w:val="28"/>
          <w:szCs w:val="28"/>
          <w:lang w:val="uk-UA"/>
        </w:rPr>
        <w:t>римання оптимального режиму дня</w:t>
      </w:r>
      <w:r w:rsidRPr="00072F8F">
        <w:rPr>
          <w:rFonts w:ascii="Times New Roman" w:hAnsi="Times New Roman"/>
          <w:sz w:val="28"/>
          <w:szCs w:val="28"/>
          <w:lang w:val="uk-UA"/>
        </w:rPr>
        <w:t xml:space="preserve"> </w:t>
      </w:r>
      <w:r>
        <w:rPr>
          <w:rFonts w:ascii="Times New Roman" w:hAnsi="Times New Roman"/>
          <w:sz w:val="28"/>
          <w:szCs w:val="28"/>
          <w:lang w:val="uk-UA"/>
        </w:rPr>
        <w:t xml:space="preserve">рис. 1. </w:t>
      </w:r>
      <w:r w:rsidRPr="00763A89">
        <w:rPr>
          <w:rFonts w:ascii="Times New Roman" w:hAnsi="Times New Roman"/>
          <w:sz w:val="28"/>
          <w:szCs w:val="28"/>
          <w:lang w:val="uk-UA"/>
        </w:rPr>
        <w:t xml:space="preserve">Можна виділити два основні підходи до змісту здорового способу життя. </w:t>
      </w:r>
      <w:r>
        <w:rPr>
          <w:rFonts w:ascii="Times New Roman" w:hAnsi="Times New Roman"/>
          <w:sz w:val="28"/>
          <w:szCs w:val="28"/>
          <w:lang w:val="uk-UA"/>
        </w:rPr>
        <w:t>Перш за все це</w:t>
      </w:r>
      <w:r w:rsidRPr="00763A89">
        <w:rPr>
          <w:rFonts w:ascii="Times New Roman" w:hAnsi="Times New Roman"/>
          <w:sz w:val="28"/>
          <w:szCs w:val="28"/>
          <w:lang w:val="uk-UA"/>
        </w:rPr>
        <w:t xml:space="preserve"> форми людської життєдіяльності (соціальні, фізичні, психічні), які приведені у відповідність з гігієнічними вимогами.</w:t>
      </w:r>
    </w:p>
    <w:p w:rsidR="00C43678" w:rsidRDefault="00C43678" w:rsidP="00C43678">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 xml:space="preserve">Невтішні дані про захворюваність дітей, невміння дошкільників і дорослих керувати своїм здоров’ям спонукали </w:t>
      </w:r>
      <w:r>
        <w:rPr>
          <w:rFonts w:ascii="Times New Roman" w:hAnsi="Times New Roman"/>
          <w:sz w:val="28"/>
          <w:szCs w:val="28"/>
          <w:lang w:val="uk-UA"/>
        </w:rPr>
        <w:t xml:space="preserve">Павлиського вчителя </w:t>
      </w:r>
      <w:r w:rsidRPr="00763A89">
        <w:rPr>
          <w:rFonts w:ascii="Times New Roman" w:hAnsi="Times New Roman"/>
          <w:sz w:val="28"/>
          <w:szCs w:val="28"/>
          <w:lang w:val="uk-UA"/>
        </w:rPr>
        <w:t xml:space="preserve">до пошуку нових підходів до формування </w:t>
      </w:r>
      <w:r>
        <w:rPr>
          <w:rFonts w:ascii="Times New Roman" w:hAnsi="Times New Roman"/>
          <w:sz w:val="28"/>
          <w:szCs w:val="28"/>
          <w:lang w:val="uk-UA"/>
        </w:rPr>
        <w:t xml:space="preserve">знань про здоровий спосіб </w:t>
      </w:r>
      <w:r w:rsidRPr="00763A89">
        <w:rPr>
          <w:rFonts w:ascii="Times New Roman" w:hAnsi="Times New Roman"/>
          <w:sz w:val="28"/>
          <w:szCs w:val="28"/>
          <w:lang w:val="uk-UA"/>
        </w:rPr>
        <w:t>життя ще з раннього дитинства, адже цей період є найсприятливішим для оволодіння основними знаннями і навичками зі збереження здоров’я, які згодом перетвор</w:t>
      </w:r>
      <w:r>
        <w:rPr>
          <w:rFonts w:ascii="Times New Roman" w:hAnsi="Times New Roman"/>
          <w:sz w:val="28"/>
          <w:szCs w:val="28"/>
          <w:lang w:val="uk-UA"/>
        </w:rPr>
        <w:t>юються</w:t>
      </w:r>
      <w:r w:rsidRPr="00763A89">
        <w:rPr>
          <w:rFonts w:ascii="Times New Roman" w:hAnsi="Times New Roman"/>
          <w:sz w:val="28"/>
          <w:szCs w:val="28"/>
          <w:lang w:val="uk-UA"/>
        </w:rPr>
        <w:t xml:space="preserve"> у </w:t>
      </w:r>
      <w:r w:rsidRPr="00763A89">
        <w:rPr>
          <w:rFonts w:ascii="Times New Roman" w:hAnsi="Times New Roman"/>
          <w:sz w:val="28"/>
          <w:szCs w:val="28"/>
          <w:lang w:val="uk-UA"/>
        </w:rPr>
        <w:lastRenderedPageBreak/>
        <w:t>важливий компонент загальної культури людини та впливають на формування здорового способу життя у суспільстві. Саме в</w:t>
      </w:r>
      <w:r w:rsidRPr="00C43678">
        <w:rPr>
          <w:rFonts w:ascii="Times New Roman" w:hAnsi="Times New Roman"/>
          <w:sz w:val="28"/>
          <w:szCs w:val="28"/>
          <w:lang w:val="uk-UA"/>
        </w:rPr>
        <w:t xml:space="preserve"> </w:t>
      </w:r>
      <w:r w:rsidRPr="00763A89">
        <w:rPr>
          <w:rFonts w:ascii="Times New Roman" w:hAnsi="Times New Roman"/>
          <w:sz w:val="28"/>
          <w:szCs w:val="28"/>
          <w:lang w:val="uk-UA"/>
        </w:rPr>
        <w:t>дошкільному віці закладається майбутній потенціал здоров’я, це найсприятливіший час для формування навичок здорового способу життя.</w:t>
      </w:r>
    </w:p>
    <w:p w:rsidR="00F606A6" w:rsidRPr="00545CE2" w:rsidRDefault="00F606A6" w:rsidP="00F606A6">
      <w:pPr>
        <w:spacing w:after="0" w:line="360" w:lineRule="auto"/>
        <w:ind w:firstLine="56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67425" cy="6096000"/>
            <wp:effectExtent l="0" t="0" r="0" b="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606A6" w:rsidRDefault="00F606A6" w:rsidP="00F606A6">
      <w:pPr>
        <w:spacing w:after="0" w:line="360" w:lineRule="auto"/>
        <w:ind w:firstLine="567"/>
        <w:jc w:val="center"/>
        <w:rPr>
          <w:rFonts w:ascii="Times New Roman" w:hAnsi="Times New Roman"/>
          <w:sz w:val="28"/>
          <w:szCs w:val="28"/>
          <w:lang w:val="uk-UA"/>
        </w:rPr>
      </w:pPr>
      <w:r>
        <w:rPr>
          <w:rFonts w:ascii="Times New Roman" w:hAnsi="Times New Roman"/>
          <w:sz w:val="28"/>
          <w:szCs w:val="28"/>
          <w:lang w:val="uk-UA"/>
        </w:rPr>
        <w:t>Рис. 1 Складові здорового способу життя</w:t>
      </w:r>
    </w:p>
    <w:p w:rsidR="00C43678" w:rsidRPr="00763A89" w:rsidRDefault="00C43678" w:rsidP="00F606A6">
      <w:pPr>
        <w:spacing w:after="0" w:line="360" w:lineRule="auto"/>
        <w:ind w:firstLine="567"/>
        <w:jc w:val="center"/>
        <w:rPr>
          <w:rFonts w:ascii="Times New Roman" w:hAnsi="Times New Roman"/>
          <w:sz w:val="28"/>
          <w:szCs w:val="28"/>
          <w:lang w:val="uk-UA"/>
        </w:rPr>
      </w:pPr>
    </w:p>
    <w:p w:rsidR="00F606A6" w:rsidRPr="00763A89" w:rsidRDefault="00F606A6" w:rsidP="00C43678">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 xml:space="preserve">В. Сухомлинський, був справжнім поборником за здоров’я дитини. Слід зазначити, що він </w:t>
      </w:r>
      <w:r>
        <w:rPr>
          <w:rFonts w:ascii="Times New Roman" w:hAnsi="Times New Roman"/>
          <w:sz w:val="28"/>
          <w:szCs w:val="28"/>
          <w:lang w:val="uk-UA"/>
        </w:rPr>
        <w:t xml:space="preserve">на </w:t>
      </w:r>
      <w:r w:rsidRPr="00763A89">
        <w:rPr>
          <w:rFonts w:ascii="Times New Roman" w:hAnsi="Times New Roman"/>
          <w:sz w:val="28"/>
          <w:szCs w:val="28"/>
          <w:lang w:val="uk-UA"/>
        </w:rPr>
        <w:t xml:space="preserve">десятиріччя випередив розроблення широко пропагованої нині, у межах тендерного розвитку теорії валеологічного виховання. Яке і передбачає спрямування дітей старшого дошкільного віку до здорового способу </w:t>
      </w:r>
      <w:r w:rsidRPr="00763A89">
        <w:rPr>
          <w:rFonts w:ascii="Times New Roman" w:hAnsi="Times New Roman"/>
          <w:sz w:val="28"/>
          <w:szCs w:val="28"/>
          <w:lang w:val="uk-UA"/>
        </w:rPr>
        <w:lastRenderedPageBreak/>
        <w:t xml:space="preserve">життя. Він </w:t>
      </w:r>
      <w:r>
        <w:rPr>
          <w:rFonts w:ascii="Times New Roman" w:hAnsi="Times New Roman"/>
          <w:sz w:val="28"/>
          <w:szCs w:val="28"/>
          <w:lang w:val="uk-UA"/>
        </w:rPr>
        <w:t>вважав, що у</w:t>
      </w:r>
      <w:r w:rsidRPr="00CA23EB">
        <w:rPr>
          <w:rFonts w:ascii="Times New Roman" w:hAnsi="Times New Roman"/>
          <w:sz w:val="28"/>
          <w:szCs w:val="28"/>
          <w:lang w:val="uk-UA"/>
        </w:rPr>
        <w:t xml:space="preserve"> вивченні дитини її здоров’я має бути предметом особливої уваги педагогічного колективу</w:t>
      </w:r>
      <w:r>
        <w:rPr>
          <w:rFonts w:ascii="Times New Roman" w:hAnsi="Times New Roman"/>
          <w:sz w:val="28"/>
          <w:szCs w:val="28"/>
          <w:lang w:val="uk-UA"/>
        </w:rPr>
        <w:t xml:space="preserve"> </w:t>
      </w:r>
      <w:r w:rsidRPr="00763A89">
        <w:rPr>
          <w:rFonts w:ascii="Times New Roman" w:hAnsi="Times New Roman"/>
          <w:sz w:val="28"/>
          <w:szCs w:val="28"/>
          <w:lang w:val="uk-UA"/>
        </w:rPr>
        <w:t>[</w:t>
      </w:r>
      <w:r w:rsidR="00E30AAC">
        <w:rPr>
          <w:rFonts w:ascii="Times New Roman" w:hAnsi="Times New Roman"/>
          <w:sz w:val="28"/>
          <w:szCs w:val="28"/>
          <w:lang w:val="uk-UA"/>
        </w:rPr>
        <w:t>169</w:t>
      </w:r>
      <w:r w:rsidRPr="00763A89">
        <w:rPr>
          <w:rFonts w:ascii="Times New Roman" w:hAnsi="Times New Roman"/>
          <w:sz w:val="28"/>
          <w:szCs w:val="28"/>
          <w:lang w:val="uk-UA"/>
        </w:rPr>
        <w:t>]</w:t>
      </w:r>
      <w:r w:rsidRPr="00CA23EB">
        <w:rPr>
          <w:rFonts w:ascii="Times New Roman" w:hAnsi="Times New Roman"/>
          <w:sz w:val="28"/>
          <w:szCs w:val="28"/>
          <w:lang w:val="uk-UA"/>
        </w:rPr>
        <w:t>.</w:t>
      </w:r>
    </w:p>
    <w:p w:rsidR="00F606A6" w:rsidRPr="00763A89" w:rsidRDefault="00F606A6" w:rsidP="00C4367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При цьому повторював, що</w:t>
      </w:r>
      <w:r w:rsidRPr="00763A89">
        <w:rPr>
          <w:rFonts w:ascii="Times New Roman" w:hAnsi="Times New Roman"/>
          <w:sz w:val="28"/>
          <w:szCs w:val="28"/>
          <w:lang w:val="uk-UA"/>
        </w:rPr>
        <w:t xml:space="preserve"> турбота про здоров’я – це найважливіша праця вихователя. Від життєрадісності, бадьорості дітей залежить їхнє духовне життя, світогляд, розумовий розвиток, міцність знань, віра в свої сили [</w:t>
      </w:r>
      <w:r w:rsidR="00E30AAC">
        <w:rPr>
          <w:rFonts w:ascii="Times New Roman" w:hAnsi="Times New Roman"/>
          <w:sz w:val="28"/>
          <w:szCs w:val="28"/>
          <w:lang w:val="uk-UA"/>
        </w:rPr>
        <w:t>169</w:t>
      </w:r>
      <w:r w:rsidRPr="00763A89">
        <w:rPr>
          <w:rFonts w:ascii="Times New Roman" w:hAnsi="Times New Roman"/>
          <w:sz w:val="28"/>
          <w:szCs w:val="28"/>
          <w:lang w:val="uk-UA"/>
        </w:rPr>
        <w:t>, с. 103].</w:t>
      </w:r>
    </w:p>
    <w:p w:rsidR="00F606A6" w:rsidRPr="00763A89" w:rsidRDefault="00F606A6" w:rsidP="00C43678">
      <w:pPr>
        <w:spacing w:after="0" w:line="360" w:lineRule="auto"/>
        <w:ind w:firstLine="709"/>
        <w:jc w:val="both"/>
        <w:rPr>
          <w:rFonts w:ascii="Times New Roman" w:hAnsi="Times New Roman"/>
          <w:sz w:val="28"/>
          <w:szCs w:val="28"/>
          <w:lang w:val="uk-UA"/>
        </w:rPr>
      </w:pPr>
      <w:r w:rsidRPr="00763A89">
        <w:rPr>
          <w:rFonts w:ascii="Times New Roman" w:hAnsi="Times New Roman"/>
          <w:sz w:val="28"/>
          <w:szCs w:val="28"/>
          <w:lang w:val="uk-UA"/>
        </w:rPr>
        <w:t xml:space="preserve">Він на практиці довів доцільність цих чинників та їх вплив на дитину. </w:t>
      </w:r>
      <w:r>
        <w:rPr>
          <w:rFonts w:ascii="Times New Roman" w:hAnsi="Times New Roman"/>
          <w:sz w:val="28"/>
          <w:szCs w:val="28"/>
          <w:lang w:val="uk-UA"/>
        </w:rPr>
        <w:t xml:space="preserve">Педагогічний колектив Павлиської школи добивався, щоб діти, </w:t>
      </w:r>
      <w:r w:rsidRPr="00763A89">
        <w:rPr>
          <w:rFonts w:ascii="Times New Roman" w:hAnsi="Times New Roman"/>
          <w:sz w:val="28"/>
          <w:szCs w:val="28"/>
          <w:lang w:val="uk-UA"/>
        </w:rPr>
        <w:t>в яких млявість, уповільненість розумових процесів є наслідком загальної слабості організму, навесні, влітку і восени спали під відкритим небом, харчувались особливо багатою на вітаміни й фітонциди їжею (мед, весняне і літнє молоко, масло, яйця, м'ясо, фрукти), у літній час цілодобово дихали повітрям полів і лугів – усе це справляє чудодійний вплив на їхн</w:t>
      </w:r>
      <w:r>
        <w:rPr>
          <w:rFonts w:ascii="Times New Roman" w:hAnsi="Times New Roman"/>
          <w:sz w:val="28"/>
          <w:szCs w:val="28"/>
          <w:lang w:val="uk-UA"/>
        </w:rPr>
        <w:t>є здоров’я і розумовий розвиток</w:t>
      </w:r>
      <w:r w:rsidRPr="00763A89">
        <w:rPr>
          <w:rFonts w:ascii="Times New Roman" w:hAnsi="Times New Roman"/>
          <w:sz w:val="28"/>
          <w:szCs w:val="28"/>
          <w:lang w:val="uk-UA"/>
        </w:rPr>
        <w:t xml:space="preserve"> [</w:t>
      </w:r>
      <w:r w:rsidR="00E30AAC">
        <w:rPr>
          <w:rFonts w:ascii="Times New Roman" w:hAnsi="Times New Roman"/>
          <w:sz w:val="28"/>
          <w:szCs w:val="28"/>
          <w:lang w:val="uk-UA"/>
        </w:rPr>
        <w:t>167</w:t>
      </w:r>
      <w:r w:rsidRPr="00763A89">
        <w:rPr>
          <w:rFonts w:ascii="Times New Roman" w:hAnsi="Times New Roman"/>
          <w:sz w:val="28"/>
          <w:szCs w:val="28"/>
          <w:lang w:val="uk-UA"/>
        </w:rPr>
        <w:t>, с. 193].</w:t>
      </w:r>
    </w:p>
    <w:p w:rsidR="00F606A6" w:rsidRPr="00721380" w:rsidRDefault="00F606A6" w:rsidP="00F606A6">
      <w:pPr>
        <w:spacing w:after="0" w:line="360" w:lineRule="auto"/>
        <w:ind w:firstLine="709"/>
        <w:jc w:val="both"/>
        <w:rPr>
          <w:rFonts w:ascii="Times New Roman" w:hAnsi="Times New Roman"/>
          <w:sz w:val="28"/>
          <w:szCs w:val="28"/>
          <w:lang w:val="uk-UA"/>
        </w:rPr>
      </w:pPr>
      <w:r w:rsidRPr="00BA0E83">
        <w:rPr>
          <w:rFonts w:ascii="Times New Roman" w:hAnsi="Times New Roman"/>
          <w:sz w:val="28"/>
          <w:szCs w:val="28"/>
          <w:lang w:val="uk-UA"/>
        </w:rPr>
        <w:t>В</w:t>
      </w:r>
      <w:r>
        <w:rPr>
          <w:rFonts w:ascii="Times New Roman" w:hAnsi="Times New Roman"/>
          <w:sz w:val="28"/>
          <w:szCs w:val="28"/>
          <w:lang w:val="uk-UA"/>
        </w:rPr>
        <w:t>асиль</w:t>
      </w:r>
      <w:r w:rsidRPr="00BA0E83">
        <w:rPr>
          <w:rFonts w:ascii="Times New Roman" w:hAnsi="Times New Roman"/>
          <w:sz w:val="28"/>
          <w:szCs w:val="28"/>
          <w:lang w:val="uk-UA"/>
        </w:rPr>
        <w:t xml:space="preserve"> Сухомлинський, </w:t>
      </w:r>
      <w:r>
        <w:rPr>
          <w:rFonts w:ascii="Times New Roman" w:hAnsi="Times New Roman"/>
          <w:sz w:val="28"/>
          <w:szCs w:val="28"/>
          <w:lang w:val="uk-UA"/>
        </w:rPr>
        <w:t xml:space="preserve">спираючись </w:t>
      </w:r>
      <w:r w:rsidRPr="00BA0E83">
        <w:rPr>
          <w:rFonts w:ascii="Times New Roman" w:hAnsi="Times New Roman"/>
          <w:sz w:val="28"/>
          <w:szCs w:val="28"/>
          <w:lang w:val="uk-UA"/>
        </w:rPr>
        <w:t xml:space="preserve">на багатий педагогічний досвід, </w:t>
      </w:r>
      <w:r>
        <w:rPr>
          <w:rFonts w:ascii="Times New Roman" w:hAnsi="Times New Roman"/>
          <w:sz w:val="28"/>
          <w:szCs w:val="28"/>
          <w:lang w:val="uk-UA"/>
        </w:rPr>
        <w:t xml:space="preserve">запропонував свою </w:t>
      </w:r>
      <w:r w:rsidRPr="00BA0E83">
        <w:rPr>
          <w:rFonts w:ascii="Times New Roman" w:hAnsi="Times New Roman"/>
          <w:sz w:val="28"/>
          <w:szCs w:val="28"/>
          <w:lang w:val="uk-UA"/>
        </w:rPr>
        <w:t>систем</w:t>
      </w:r>
      <w:r>
        <w:rPr>
          <w:rFonts w:ascii="Times New Roman" w:hAnsi="Times New Roman"/>
          <w:sz w:val="28"/>
          <w:szCs w:val="28"/>
          <w:lang w:val="uk-UA"/>
        </w:rPr>
        <w:t>у</w:t>
      </w:r>
      <w:r w:rsidRPr="00BA0E83">
        <w:rPr>
          <w:rFonts w:ascii="Times New Roman" w:hAnsi="Times New Roman"/>
          <w:sz w:val="28"/>
          <w:szCs w:val="28"/>
          <w:lang w:val="uk-UA"/>
        </w:rPr>
        <w:t xml:space="preserve"> по збереженню здоров’я</w:t>
      </w:r>
      <w:r w:rsidRPr="00DC46B7">
        <w:rPr>
          <w:rFonts w:ascii="Times New Roman" w:hAnsi="Times New Roman"/>
          <w:sz w:val="28"/>
          <w:szCs w:val="28"/>
          <w:lang w:val="uk-UA"/>
        </w:rPr>
        <w:t xml:space="preserve"> </w:t>
      </w:r>
      <w:r>
        <w:rPr>
          <w:rFonts w:ascii="Times New Roman" w:hAnsi="Times New Roman"/>
          <w:sz w:val="28"/>
          <w:szCs w:val="28"/>
          <w:lang w:val="uk-UA"/>
        </w:rPr>
        <w:t xml:space="preserve">дітей, виокремив і обґрунтував принципи медичної педагогіки: «Головними принципами медичної педагогіки є: 1) щадити легко вразливу хворобливу психіку дитини; 2) всім стилем, укладом шкільного життя відвертати дітей від тяжких думок і переживань, пробуджувати в них життєрадісні почуття; 3) ні за яких обставин не дати зрозуміти дитині, що до неї ставляться, як до хворої» </w:t>
      </w:r>
      <w:r w:rsidRPr="00BA0E83">
        <w:rPr>
          <w:rFonts w:ascii="Times New Roman" w:hAnsi="Times New Roman"/>
          <w:sz w:val="28"/>
          <w:szCs w:val="28"/>
          <w:lang w:val="uk-UA"/>
        </w:rPr>
        <w:t>[</w:t>
      </w:r>
      <w:r w:rsidR="00E30AAC">
        <w:rPr>
          <w:rFonts w:ascii="Times New Roman" w:hAnsi="Times New Roman"/>
          <w:sz w:val="28"/>
          <w:szCs w:val="28"/>
          <w:lang w:val="uk-UA"/>
        </w:rPr>
        <w:t>169</w:t>
      </w:r>
      <w:r>
        <w:rPr>
          <w:rFonts w:ascii="Times New Roman" w:hAnsi="Times New Roman"/>
          <w:sz w:val="28"/>
          <w:szCs w:val="28"/>
          <w:lang w:val="uk-UA"/>
        </w:rPr>
        <w:t>, с. 52</w:t>
      </w:r>
      <w:r w:rsidRPr="00BA0E83">
        <w:rPr>
          <w:rFonts w:ascii="Times New Roman" w:hAnsi="Times New Roman"/>
          <w:sz w:val="28"/>
          <w:szCs w:val="28"/>
          <w:lang w:val="uk-UA"/>
        </w:rPr>
        <w:t>].</w:t>
      </w:r>
      <w:r>
        <w:rPr>
          <w:rFonts w:ascii="Times New Roman" w:hAnsi="Times New Roman"/>
          <w:sz w:val="28"/>
          <w:szCs w:val="28"/>
          <w:lang w:val="uk-UA"/>
        </w:rPr>
        <w:t xml:space="preserve"> Більшість його праць, тією чи іншої мірою, присвячені питанню саме формуванню знань про здоровий спосіб життя, індивідуальному підхід до дитини і по суті є тими рекомендаціями яких потребують сучасні дошкільні навчальні заклади.</w:t>
      </w:r>
    </w:p>
    <w:p w:rsidR="00F606A6" w:rsidRPr="00BA0E83" w:rsidRDefault="00F606A6" w:rsidP="00F606A6">
      <w:pPr>
        <w:pStyle w:val="a6"/>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педагогічній праці </w:t>
      </w:r>
      <w:r w:rsidRPr="00BA0E83">
        <w:rPr>
          <w:rFonts w:ascii="Times New Roman" w:hAnsi="Times New Roman"/>
          <w:sz w:val="28"/>
          <w:szCs w:val="28"/>
          <w:lang w:val="uk-UA"/>
        </w:rPr>
        <w:t>«Павлиська середня школа»</w:t>
      </w:r>
      <w:r>
        <w:rPr>
          <w:rFonts w:ascii="Times New Roman" w:hAnsi="Times New Roman"/>
          <w:sz w:val="28"/>
          <w:szCs w:val="28"/>
          <w:lang w:val="uk-UA"/>
        </w:rPr>
        <w:t>,</w:t>
      </w:r>
      <w:r w:rsidRPr="00BA0E83">
        <w:rPr>
          <w:rFonts w:ascii="Times New Roman" w:hAnsi="Times New Roman"/>
          <w:sz w:val="28"/>
          <w:szCs w:val="28"/>
          <w:lang w:val="uk-UA"/>
        </w:rPr>
        <w:t xml:space="preserve"> </w:t>
      </w:r>
      <w:r>
        <w:rPr>
          <w:rFonts w:ascii="Times New Roman" w:hAnsi="Times New Roman"/>
          <w:sz w:val="28"/>
          <w:szCs w:val="28"/>
          <w:lang w:val="uk-UA"/>
        </w:rPr>
        <w:t>третій</w:t>
      </w:r>
      <w:r w:rsidRPr="00BA0E83">
        <w:rPr>
          <w:rFonts w:ascii="Times New Roman" w:hAnsi="Times New Roman"/>
          <w:sz w:val="28"/>
          <w:szCs w:val="28"/>
          <w:lang w:val="uk-UA"/>
        </w:rPr>
        <w:t xml:space="preserve"> </w:t>
      </w:r>
      <w:r>
        <w:rPr>
          <w:rFonts w:ascii="Times New Roman" w:hAnsi="Times New Roman"/>
          <w:sz w:val="28"/>
          <w:szCs w:val="28"/>
          <w:lang w:val="uk-UA"/>
        </w:rPr>
        <w:t xml:space="preserve">розділ – </w:t>
      </w:r>
      <w:r w:rsidRPr="00BA0E83">
        <w:rPr>
          <w:rFonts w:ascii="Times New Roman" w:hAnsi="Times New Roman"/>
          <w:sz w:val="28"/>
          <w:szCs w:val="28"/>
          <w:lang w:val="uk-UA"/>
        </w:rPr>
        <w:t>присвячений збереженн</w:t>
      </w:r>
      <w:r>
        <w:rPr>
          <w:rFonts w:ascii="Times New Roman" w:hAnsi="Times New Roman"/>
          <w:sz w:val="28"/>
          <w:szCs w:val="28"/>
          <w:lang w:val="uk-UA"/>
        </w:rPr>
        <w:t>ю</w:t>
      </w:r>
      <w:r w:rsidRPr="00BA0E83">
        <w:rPr>
          <w:rFonts w:ascii="Times New Roman" w:hAnsi="Times New Roman"/>
          <w:sz w:val="28"/>
          <w:szCs w:val="28"/>
          <w:lang w:val="uk-UA"/>
        </w:rPr>
        <w:t xml:space="preserve"> здоров’я</w:t>
      </w:r>
      <w:r>
        <w:rPr>
          <w:rFonts w:ascii="Times New Roman" w:hAnsi="Times New Roman"/>
          <w:sz w:val="28"/>
          <w:szCs w:val="28"/>
          <w:lang w:val="uk-UA"/>
        </w:rPr>
        <w:t xml:space="preserve"> дітей і </w:t>
      </w:r>
      <w:r w:rsidRPr="00BA0E83">
        <w:rPr>
          <w:rFonts w:ascii="Times New Roman" w:hAnsi="Times New Roman"/>
          <w:sz w:val="28"/>
          <w:szCs w:val="28"/>
          <w:lang w:val="uk-UA"/>
        </w:rPr>
        <w:t>має назву: «Піклування про здоров’я і фізичне виховання</w:t>
      </w:r>
      <w:r>
        <w:rPr>
          <w:rFonts w:ascii="Times New Roman" w:hAnsi="Times New Roman"/>
          <w:sz w:val="28"/>
          <w:szCs w:val="28"/>
          <w:lang w:val="uk-UA"/>
        </w:rPr>
        <w:t xml:space="preserve">». Саме тут вчений розглядає питання взаємозалежності: </w:t>
      </w:r>
      <w:r w:rsidRPr="00BA0E83">
        <w:rPr>
          <w:rFonts w:ascii="Times New Roman" w:hAnsi="Times New Roman"/>
          <w:sz w:val="28"/>
          <w:szCs w:val="28"/>
          <w:lang w:val="uk-UA"/>
        </w:rPr>
        <w:t>здоров’я і духовн</w:t>
      </w:r>
      <w:r>
        <w:rPr>
          <w:rFonts w:ascii="Times New Roman" w:hAnsi="Times New Roman"/>
          <w:sz w:val="28"/>
          <w:szCs w:val="28"/>
          <w:lang w:val="uk-UA"/>
        </w:rPr>
        <w:t>ого</w:t>
      </w:r>
      <w:r w:rsidRPr="00BA0E83">
        <w:rPr>
          <w:rFonts w:ascii="Times New Roman" w:hAnsi="Times New Roman"/>
          <w:sz w:val="28"/>
          <w:szCs w:val="28"/>
          <w:lang w:val="uk-UA"/>
        </w:rPr>
        <w:t xml:space="preserve"> життя школярів;</w:t>
      </w:r>
      <w:r>
        <w:rPr>
          <w:rFonts w:ascii="Times New Roman" w:hAnsi="Times New Roman"/>
          <w:sz w:val="28"/>
          <w:szCs w:val="28"/>
          <w:lang w:val="uk-UA"/>
        </w:rPr>
        <w:t xml:space="preserve"> п</w:t>
      </w:r>
      <w:r w:rsidRPr="00BA0E83">
        <w:rPr>
          <w:rFonts w:ascii="Times New Roman" w:hAnsi="Times New Roman"/>
          <w:sz w:val="28"/>
          <w:szCs w:val="28"/>
          <w:lang w:val="uk-UA"/>
        </w:rPr>
        <w:t>рац</w:t>
      </w:r>
      <w:r>
        <w:rPr>
          <w:rFonts w:ascii="Times New Roman" w:hAnsi="Times New Roman"/>
          <w:sz w:val="28"/>
          <w:szCs w:val="28"/>
          <w:lang w:val="uk-UA"/>
        </w:rPr>
        <w:t>і</w:t>
      </w:r>
      <w:r w:rsidRPr="00BA0E83">
        <w:rPr>
          <w:rFonts w:ascii="Times New Roman" w:hAnsi="Times New Roman"/>
          <w:sz w:val="28"/>
          <w:szCs w:val="28"/>
          <w:lang w:val="uk-UA"/>
        </w:rPr>
        <w:t xml:space="preserve"> як зас</w:t>
      </w:r>
      <w:r>
        <w:rPr>
          <w:rFonts w:ascii="Times New Roman" w:hAnsi="Times New Roman"/>
          <w:sz w:val="28"/>
          <w:szCs w:val="28"/>
          <w:lang w:val="uk-UA"/>
        </w:rPr>
        <w:t>о</w:t>
      </w:r>
      <w:r w:rsidRPr="00BA0E83">
        <w:rPr>
          <w:rFonts w:ascii="Times New Roman" w:hAnsi="Times New Roman"/>
          <w:sz w:val="28"/>
          <w:szCs w:val="28"/>
          <w:lang w:val="uk-UA"/>
        </w:rPr>
        <w:t>б</w:t>
      </w:r>
      <w:r>
        <w:rPr>
          <w:rFonts w:ascii="Times New Roman" w:hAnsi="Times New Roman"/>
          <w:sz w:val="28"/>
          <w:szCs w:val="28"/>
          <w:lang w:val="uk-UA"/>
        </w:rPr>
        <w:t>у</w:t>
      </w:r>
      <w:r w:rsidRPr="00BA0E83">
        <w:rPr>
          <w:rFonts w:ascii="Times New Roman" w:hAnsi="Times New Roman"/>
          <w:sz w:val="28"/>
          <w:szCs w:val="28"/>
          <w:lang w:val="uk-UA"/>
        </w:rPr>
        <w:t xml:space="preserve"> зміцнення здоров’я [</w:t>
      </w:r>
      <w:r w:rsidR="00E30AAC">
        <w:rPr>
          <w:rFonts w:ascii="Times New Roman" w:hAnsi="Times New Roman"/>
          <w:sz w:val="28"/>
          <w:szCs w:val="28"/>
          <w:lang w:val="uk-UA"/>
        </w:rPr>
        <w:t>169</w:t>
      </w:r>
      <w:r w:rsidRPr="00BA0E83">
        <w:rPr>
          <w:rFonts w:ascii="Times New Roman" w:hAnsi="Times New Roman"/>
          <w:sz w:val="28"/>
          <w:szCs w:val="28"/>
          <w:lang w:val="uk-UA"/>
        </w:rPr>
        <w:t>].</w:t>
      </w:r>
    </w:p>
    <w:p w:rsidR="00F606A6" w:rsidRPr="00BA0E83" w:rsidRDefault="00F606A6" w:rsidP="00F606A6">
      <w:pPr>
        <w:pStyle w:val="a6"/>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На особливу увагу заслуговує праця </w:t>
      </w:r>
      <w:r w:rsidRPr="00BA0E83">
        <w:rPr>
          <w:rFonts w:ascii="Times New Roman" w:hAnsi="Times New Roman"/>
          <w:sz w:val="28"/>
          <w:szCs w:val="28"/>
          <w:lang w:val="uk-UA"/>
        </w:rPr>
        <w:t>«Сто порад учителеві»</w:t>
      </w:r>
      <w:r w:rsidR="002E555E">
        <w:rPr>
          <w:rFonts w:ascii="Times New Roman" w:hAnsi="Times New Roman"/>
          <w:sz w:val="28"/>
          <w:szCs w:val="28"/>
          <w:lang w:val="uk-UA"/>
        </w:rPr>
        <w:t>. В цій книзі В. </w:t>
      </w:r>
      <w:r>
        <w:rPr>
          <w:rFonts w:ascii="Times New Roman" w:hAnsi="Times New Roman"/>
          <w:sz w:val="28"/>
          <w:szCs w:val="28"/>
          <w:lang w:val="uk-UA"/>
        </w:rPr>
        <w:t xml:space="preserve">Сухомлинський дає різні поради, але головна серед них це турбота про </w:t>
      </w:r>
      <w:r w:rsidRPr="00BA0E83">
        <w:rPr>
          <w:rFonts w:ascii="Times New Roman" w:hAnsi="Times New Roman"/>
          <w:sz w:val="28"/>
          <w:szCs w:val="28"/>
          <w:lang w:val="uk-UA"/>
        </w:rPr>
        <w:t>здоров’я і повноту духовного життя в</w:t>
      </w:r>
      <w:r>
        <w:rPr>
          <w:rFonts w:ascii="Times New Roman" w:hAnsi="Times New Roman"/>
          <w:sz w:val="28"/>
          <w:szCs w:val="28"/>
          <w:lang w:val="uk-UA"/>
        </w:rPr>
        <w:t>ихователя</w:t>
      </w:r>
      <w:r w:rsidRPr="00BA0E83">
        <w:rPr>
          <w:rFonts w:ascii="Times New Roman" w:hAnsi="Times New Roman"/>
          <w:sz w:val="28"/>
          <w:szCs w:val="28"/>
          <w:lang w:val="uk-UA"/>
        </w:rPr>
        <w:t xml:space="preserve"> [</w:t>
      </w:r>
      <w:r w:rsidR="00E30AAC">
        <w:rPr>
          <w:rFonts w:ascii="Times New Roman" w:hAnsi="Times New Roman"/>
          <w:sz w:val="28"/>
          <w:szCs w:val="28"/>
          <w:lang w:val="uk-UA"/>
        </w:rPr>
        <w:t>168</w:t>
      </w:r>
      <w:r w:rsidRPr="00BA0E83">
        <w:rPr>
          <w:rFonts w:ascii="Times New Roman" w:hAnsi="Times New Roman"/>
          <w:sz w:val="28"/>
          <w:szCs w:val="28"/>
          <w:lang w:val="uk-UA"/>
        </w:rPr>
        <w:t>].</w:t>
      </w:r>
    </w:p>
    <w:p w:rsidR="00F606A6" w:rsidRDefault="00F606A6" w:rsidP="00F606A6">
      <w:pPr>
        <w:pStyle w:val="a6"/>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Питання здоров’я на думку вченого, значною мірою залежить від духовного життя дитини. Саме ці думки знайшли своє втілення у книзі </w:t>
      </w:r>
      <w:r w:rsidRPr="00BA0E83">
        <w:rPr>
          <w:rFonts w:ascii="Times New Roman" w:hAnsi="Times New Roman"/>
          <w:sz w:val="28"/>
          <w:szCs w:val="28"/>
          <w:lang w:val="uk-UA"/>
        </w:rPr>
        <w:t>«Серце віддаю дітям»</w:t>
      </w:r>
      <w:r>
        <w:rPr>
          <w:rFonts w:ascii="Times New Roman" w:hAnsi="Times New Roman"/>
          <w:sz w:val="28"/>
          <w:szCs w:val="28"/>
          <w:lang w:val="uk-UA"/>
        </w:rPr>
        <w:t>.</w:t>
      </w:r>
      <w:r w:rsidRPr="00BA0E83">
        <w:rPr>
          <w:rFonts w:ascii="Times New Roman" w:hAnsi="Times New Roman"/>
          <w:sz w:val="28"/>
          <w:szCs w:val="28"/>
          <w:lang w:val="uk-UA"/>
        </w:rPr>
        <w:t xml:space="preserve"> </w:t>
      </w:r>
      <w:r>
        <w:rPr>
          <w:rFonts w:ascii="Times New Roman" w:hAnsi="Times New Roman"/>
          <w:sz w:val="28"/>
          <w:szCs w:val="28"/>
          <w:lang w:val="uk-UA"/>
        </w:rPr>
        <w:t xml:space="preserve">Особливого значення педагог надає природі як джерелу здоров’я і присвячує розділ </w:t>
      </w:r>
      <w:r w:rsidRPr="00BA0E83">
        <w:rPr>
          <w:rFonts w:ascii="Times New Roman" w:hAnsi="Times New Roman"/>
          <w:sz w:val="28"/>
          <w:szCs w:val="28"/>
          <w:lang w:val="uk-UA"/>
        </w:rPr>
        <w:t>«Школа радості</w:t>
      </w:r>
      <w:r>
        <w:rPr>
          <w:rFonts w:ascii="Times New Roman" w:hAnsi="Times New Roman"/>
          <w:sz w:val="28"/>
          <w:szCs w:val="28"/>
          <w:lang w:val="uk-UA"/>
        </w:rPr>
        <w:t>».</w:t>
      </w:r>
      <w:r w:rsidRPr="00BA0E83">
        <w:rPr>
          <w:rFonts w:ascii="Times New Roman" w:hAnsi="Times New Roman"/>
          <w:sz w:val="28"/>
          <w:szCs w:val="28"/>
          <w:lang w:val="uk-UA"/>
        </w:rPr>
        <w:t xml:space="preserve"> </w:t>
      </w:r>
      <w:r>
        <w:rPr>
          <w:rFonts w:ascii="Times New Roman" w:hAnsi="Times New Roman"/>
          <w:sz w:val="28"/>
          <w:szCs w:val="28"/>
          <w:lang w:val="uk-UA"/>
        </w:rPr>
        <w:t>У розділі - «</w:t>
      </w:r>
      <w:r w:rsidRPr="00BA0E83">
        <w:rPr>
          <w:rFonts w:ascii="Times New Roman" w:hAnsi="Times New Roman"/>
          <w:sz w:val="28"/>
          <w:szCs w:val="28"/>
          <w:lang w:val="uk-UA"/>
        </w:rPr>
        <w:t>Роки дитинства</w:t>
      </w:r>
      <w:r>
        <w:rPr>
          <w:rFonts w:ascii="Times New Roman" w:hAnsi="Times New Roman"/>
          <w:sz w:val="28"/>
          <w:szCs w:val="28"/>
          <w:lang w:val="uk-UA"/>
        </w:rPr>
        <w:t xml:space="preserve">», вчений чітко окреслив, що саме в дитинстві закладаються основи </w:t>
      </w:r>
      <w:r w:rsidRPr="00BA0E83">
        <w:rPr>
          <w:rFonts w:ascii="Times New Roman" w:hAnsi="Times New Roman"/>
          <w:sz w:val="28"/>
          <w:szCs w:val="28"/>
          <w:lang w:val="uk-UA"/>
        </w:rPr>
        <w:t>здоров’я</w:t>
      </w:r>
      <w:r>
        <w:rPr>
          <w:rFonts w:ascii="Times New Roman" w:hAnsi="Times New Roman"/>
          <w:sz w:val="28"/>
          <w:szCs w:val="28"/>
          <w:lang w:val="uk-UA"/>
        </w:rPr>
        <w:t xml:space="preserve"> і тому турбота про </w:t>
      </w:r>
      <w:r w:rsidRPr="00BA0E83">
        <w:rPr>
          <w:rFonts w:ascii="Times New Roman" w:hAnsi="Times New Roman"/>
          <w:sz w:val="28"/>
          <w:szCs w:val="28"/>
          <w:lang w:val="uk-UA"/>
        </w:rPr>
        <w:t>здоров’я</w:t>
      </w:r>
      <w:r>
        <w:rPr>
          <w:rFonts w:ascii="Times New Roman" w:hAnsi="Times New Roman"/>
          <w:sz w:val="28"/>
          <w:szCs w:val="28"/>
          <w:lang w:val="uk-UA"/>
        </w:rPr>
        <w:t xml:space="preserve"> – це найважливіша праця вихователя. При цьому підкреслює, що турбота про </w:t>
      </w:r>
      <w:r w:rsidRPr="00BA0E83">
        <w:rPr>
          <w:rFonts w:ascii="Times New Roman" w:hAnsi="Times New Roman"/>
          <w:sz w:val="28"/>
          <w:szCs w:val="28"/>
          <w:lang w:val="uk-UA"/>
        </w:rPr>
        <w:t xml:space="preserve">здоров’я </w:t>
      </w:r>
      <w:r>
        <w:rPr>
          <w:rFonts w:ascii="Times New Roman" w:hAnsi="Times New Roman"/>
          <w:sz w:val="28"/>
          <w:szCs w:val="28"/>
          <w:lang w:val="uk-UA"/>
        </w:rPr>
        <w:t xml:space="preserve">не можлива без постійного зв’язку із сім’єю </w:t>
      </w:r>
      <w:r w:rsidRPr="00BA0E83">
        <w:rPr>
          <w:rFonts w:ascii="Times New Roman" w:hAnsi="Times New Roman"/>
          <w:sz w:val="28"/>
          <w:szCs w:val="28"/>
          <w:lang w:val="uk-UA"/>
        </w:rPr>
        <w:t>[</w:t>
      </w:r>
      <w:r w:rsidR="00E30AAC">
        <w:rPr>
          <w:rFonts w:ascii="Times New Roman" w:hAnsi="Times New Roman"/>
          <w:sz w:val="28"/>
          <w:szCs w:val="28"/>
          <w:lang w:val="uk-UA"/>
        </w:rPr>
        <w:t>168</w:t>
      </w:r>
      <w:r w:rsidRPr="00BA0E83">
        <w:rPr>
          <w:rFonts w:ascii="Times New Roman" w:hAnsi="Times New Roman"/>
          <w:sz w:val="28"/>
          <w:szCs w:val="28"/>
          <w:lang w:val="uk-UA"/>
        </w:rPr>
        <w:t xml:space="preserve">]. </w:t>
      </w:r>
      <w:r>
        <w:rPr>
          <w:rFonts w:ascii="Times New Roman" w:hAnsi="Times New Roman"/>
          <w:sz w:val="28"/>
          <w:szCs w:val="28"/>
          <w:lang w:val="uk-UA"/>
        </w:rPr>
        <w:t xml:space="preserve">«У перші тижні роботи школи радості» я уважно вивчаю здоров’я дітей» </w:t>
      </w:r>
      <w:r w:rsidRPr="008D7FB3">
        <w:rPr>
          <w:rFonts w:ascii="Times New Roman" w:hAnsi="Times New Roman"/>
          <w:sz w:val="28"/>
          <w:szCs w:val="28"/>
        </w:rPr>
        <w:t>[</w:t>
      </w:r>
      <w:r w:rsidR="00E30AAC">
        <w:rPr>
          <w:rFonts w:ascii="Times New Roman" w:hAnsi="Times New Roman"/>
          <w:sz w:val="28"/>
          <w:szCs w:val="28"/>
          <w:lang w:val="uk-UA"/>
        </w:rPr>
        <w:t>169</w:t>
      </w:r>
      <w:r>
        <w:rPr>
          <w:rFonts w:ascii="Times New Roman" w:hAnsi="Times New Roman"/>
          <w:sz w:val="28"/>
          <w:szCs w:val="28"/>
          <w:lang w:val="uk-UA"/>
        </w:rPr>
        <w:t>, с. 49</w:t>
      </w:r>
      <w:r w:rsidRPr="008D7FB3">
        <w:rPr>
          <w:rFonts w:ascii="Times New Roman" w:hAnsi="Times New Roman"/>
          <w:sz w:val="28"/>
          <w:szCs w:val="28"/>
        </w:rPr>
        <w:t>]</w:t>
      </w:r>
      <w:r>
        <w:rPr>
          <w:rFonts w:ascii="Times New Roman" w:hAnsi="Times New Roman"/>
          <w:sz w:val="28"/>
          <w:szCs w:val="28"/>
          <w:lang w:val="uk-UA"/>
        </w:rPr>
        <w:t>. «Від життєрадісності, бадьорості дітей залежить їхнє духовне життя, світогляд, розумовий розвиток, міцність знань, віра в свої сили»</w:t>
      </w:r>
      <w:r w:rsidRPr="00881596">
        <w:rPr>
          <w:rFonts w:ascii="Times New Roman" w:hAnsi="Times New Roman"/>
          <w:sz w:val="28"/>
          <w:szCs w:val="28"/>
          <w:lang w:val="uk-UA"/>
        </w:rPr>
        <w:t xml:space="preserve"> [</w:t>
      </w:r>
      <w:r w:rsidR="00E30AAC">
        <w:rPr>
          <w:rFonts w:ascii="Times New Roman" w:hAnsi="Times New Roman"/>
          <w:sz w:val="28"/>
          <w:szCs w:val="28"/>
          <w:lang w:val="uk-UA"/>
        </w:rPr>
        <w:t>169</w:t>
      </w:r>
      <w:r>
        <w:rPr>
          <w:rFonts w:ascii="Times New Roman" w:hAnsi="Times New Roman"/>
          <w:sz w:val="28"/>
          <w:szCs w:val="28"/>
          <w:lang w:val="uk-UA"/>
        </w:rPr>
        <w:t>, с. 103</w:t>
      </w:r>
      <w:r w:rsidRPr="00881596">
        <w:rPr>
          <w:rFonts w:ascii="Times New Roman" w:hAnsi="Times New Roman"/>
          <w:sz w:val="28"/>
          <w:szCs w:val="28"/>
          <w:lang w:val="uk-UA"/>
        </w:rPr>
        <w:t>]</w:t>
      </w:r>
      <w:r>
        <w:rPr>
          <w:rFonts w:ascii="Times New Roman" w:hAnsi="Times New Roman"/>
          <w:sz w:val="28"/>
          <w:szCs w:val="28"/>
          <w:lang w:val="uk-UA"/>
        </w:rPr>
        <w:t>. У праці «</w:t>
      </w:r>
      <w:r w:rsidRPr="00BA0E83">
        <w:rPr>
          <w:rFonts w:ascii="Times New Roman" w:hAnsi="Times New Roman"/>
          <w:sz w:val="28"/>
          <w:szCs w:val="28"/>
          <w:lang w:val="uk-UA"/>
        </w:rPr>
        <w:t>Проблеми виховання всебічно розвиненої особливості</w:t>
      </w:r>
      <w:r>
        <w:rPr>
          <w:rFonts w:ascii="Times New Roman" w:hAnsi="Times New Roman"/>
          <w:sz w:val="28"/>
          <w:szCs w:val="28"/>
          <w:lang w:val="uk-UA"/>
        </w:rPr>
        <w:t>» педагог звертає увагу на піклування про здоров’я молодого покоління, фізичне виховання</w:t>
      </w:r>
      <w:r w:rsidRPr="00BA0E83">
        <w:rPr>
          <w:rFonts w:ascii="Times New Roman" w:hAnsi="Times New Roman"/>
          <w:sz w:val="28"/>
          <w:szCs w:val="28"/>
          <w:lang w:val="uk-UA"/>
        </w:rPr>
        <w:t xml:space="preserve">. </w:t>
      </w:r>
    </w:p>
    <w:p w:rsidR="00F606A6" w:rsidRDefault="00F606A6" w:rsidP="00F606A6">
      <w:pPr>
        <w:pStyle w:val="a6"/>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Вчений</w:t>
      </w:r>
      <w:r w:rsidRPr="00CB2EAC">
        <w:rPr>
          <w:rFonts w:ascii="Times New Roman" w:hAnsi="Times New Roman"/>
          <w:sz w:val="28"/>
          <w:szCs w:val="28"/>
          <w:lang w:val="uk-UA"/>
        </w:rPr>
        <w:t xml:space="preserve"> пропонував ефективні шляхи зміцнення здоров’я, а його поради доцільні у підготовці майбутніх вихователів дошкільних навчальних закладів. Саме для майбутніх вихователів повинні стати пріоритетними основами здоров’я, фізкультура, безпека життєдіяльності у роботі з дошкільник</w:t>
      </w:r>
      <w:r>
        <w:rPr>
          <w:rFonts w:ascii="Times New Roman" w:hAnsi="Times New Roman"/>
          <w:sz w:val="28"/>
          <w:szCs w:val="28"/>
          <w:lang w:val="uk-UA"/>
        </w:rPr>
        <w:t>ами</w:t>
      </w:r>
      <w:r w:rsidRPr="00CB2EAC">
        <w:rPr>
          <w:rFonts w:ascii="Times New Roman" w:hAnsi="Times New Roman"/>
          <w:sz w:val="28"/>
          <w:szCs w:val="28"/>
          <w:lang w:val="uk-UA"/>
        </w:rPr>
        <w:t>. Педагоги повинні вміти: визначити вплив несприятливих чинників довкілля на здоров’я дітей і давати рекомендації на їх усунення; підбирати допоміжні засоби, які сприятимуть підвищенню розумової і фізичної працездатності; визначити рівень фізичної та функціональної підготовленості (рівень здоров’я) старших дошкільників</w:t>
      </w:r>
      <w:r>
        <w:rPr>
          <w:rFonts w:ascii="Times New Roman" w:hAnsi="Times New Roman"/>
          <w:sz w:val="28"/>
          <w:szCs w:val="28"/>
          <w:lang w:val="uk-UA"/>
        </w:rPr>
        <w:t xml:space="preserve"> і вміти визначати оптимальний руховий режим; давати конкретні рекомендації щодо контролю за станом здоров’я дітей старшого дошкільного віку; надавати дієві рекомендації по використанню основних складових компонентів здорового способу життя для збереження і зміцнення здоров’я; сприяти формуванню у дітей навичок, а згодом і потреб здорового способу життя.</w:t>
      </w:r>
    </w:p>
    <w:p w:rsidR="00F606A6"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Василь Олександрович</w:t>
      </w:r>
      <w:r w:rsidRPr="00BA0E83">
        <w:rPr>
          <w:rFonts w:ascii="Times New Roman" w:hAnsi="Times New Roman"/>
          <w:sz w:val="28"/>
          <w:szCs w:val="28"/>
          <w:lang w:val="uk-UA"/>
        </w:rPr>
        <w:t xml:space="preserve"> </w:t>
      </w:r>
      <w:r>
        <w:rPr>
          <w:rFonts w:ascii="Times New Roman" w:hAnsi="Times New Roman"/>
          <w:sz w:val="28"/>
          <w:szCs w:val="28"/>
          <w:lang w:val="uk-UA"/>
        </w:rPr>
        <w:t>наголошував</w:t>
      </w:r>
      <w:r w:rsidRPr="00BA0E83">
        <w:rPr>
          <w:rFonts w:ascii="Times New Roman" w:hAnsi="Times New Roman"/>
          <w:sz w:val="28"/>
          <w:szCs w:val="28"/>
          <w:lang w:val="uk-UA"/>
        </w:rPr>
        <w:t>: «</w:t>
      </w:r>
      <w:r>
        <w:rPr>
          <w:rFonts w:ascii="Times New Roman" w:hAnsi="Times New Roman"/>
          <w:sz w:val="28"/>
          <w:szCs w:val="28"/>
          <w:lang w:val="uk-UA"/>
        </w:rPr>
        <w:t xml:space="preserve">Ми прагнемо привести вихованців до переконання, що завдяки </w:t>
      </w:r>
      <w:r w:rsidRPr="005D406A">
        <w:rPr>
          <w:rFonts w:ascii="Times New Roman" w:hAnsi="Times New Roman"/>
          <w:sz w:val="28"/>
          <w:szCs w:val="28"/>
          <w:lang w:val="uk-UA"/>
        </w:rPr>
        <w:t>регулярних вправ у них не тільки</w:t>
      </w:r>
      <w:r>
        <w:rPr>
          <w:rFonts w:ascii="Times New Roman" w:hAnsi="Times New Roman"/>
          <w:sz w:val="28"/>
          <w:szCs w:val="28"/>
          <w:lang w:val="uk-UA"/>
        </w:rPr>
        <w:t xml:space="preserve"> розвивається краса тіла, гармонія рухів, а й формується характер, гартується сила волі» [</w:t>
      </w:r>
      <w:r w:rsidR="00E30AAC">
        <w:rPr>
          <w:rFonts w:ascii="Times New Roman" w:hAnsi="Times New Roman"/>
          <w:sz w:val="28"/>
          <w:szCs w:val="28"/>
          <w:lang w:val="uk-UA"/>
        </w:rPr>
        <w:t>169</w:t>
      </w:r>
      <w:r>
        <w:rPr>
          <w:rFonts w:ascii="Times New Roman" w:hAnsi="Times New Roman"/>
          <w:sz w:val="28"/>
          <w:szCs w:val="28"/>
          <w:lang w:val="uk-UA"/>
        </w:rPr>
        <w:t>, с. 142</w:t>
      </w:r>
      <w:r w:rsidRPr="00BA0E83">
        <w:rPr>
          <w:rFonts w:ascii="Times New Roman" w:hAnsi="Times New Roman"/>
          <w:sz w:val="28"/>
          <w:szCs w:val="28"/>
          <w:lang w:val="uk-UA"/>
        </w:rPr>
        <w:t>].</w:t>
      </w:r>
      <w:r>
        <w:rPr>
          <w:rFonts w:ascii="Times New Roman" w:hAnsi="Times New Roman"/>
          <w:sz w:val="28"/>
          <w:szCs w:val="28"/>
          <w:lang w:val="uk-UA"/>
        </w:rPr>
        <w:t xml:space="preserve"> </w:t>
      </w:r>
    </w:p>
    <w:p w:rsidR="00F606A6" w:rsidRPr="00BA0E83" w:rsidRDefault="002E555E"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w:t>
      </w:r>
      <w:r w:rsidR="00F606A6" w:rsidRPr="00BA0E83">
        <w:rPr>
          <w:rFonts w:ascii="Times New Roman" w:hAnsi="Times New Roman"/>
          <w:sz w:val="28"/>
          <w:szCs w:val="28"/>
          <w:lang w:val="uk-UA"/>
        </w:rPr>
        <w:t xml:space="preserve"> його твердженнях лежить уява про здоров’я, як єдине ціле, складене із взаємозалежних частин. «З кожним роком нам стає дедалі зрозумілішою і зрозумілішою залежність духовного життя дитини – інтелектуального розвитку, мислення, уваги, пам’яті, посидючості – від «гри» її фізичних сил» [</w:t>
      </w:r>
      <w:r w:rsidR="00E30AAC">
        <w:rPr>
          <w:rFonts w:ascii="Times New Roman" w:hAnsi="Times New Roman"/>
          <w:sz w:val="28"/>
          <w:szCs w:val="28"/>
          <w:lang w:val="uk-UA"/>
        </w:rPr>
        <w:t>169</w:t>
      </w:r>
      <w:r w:rsidR="00F606A6" w:rsidRPr="00BA0E83">
        <w:rPr>
          <w:rFonts w:ascii="Times New Roman" w:hAnsi="Times New Roman"/>
          <w:sz w:val="28"/>
          <w:szCs w:val="28"/>
          <w:lang w:val="uk-UA"/>
        </w:rPr>
        <w:t>, с. 125].</w:t>
      </w:r>
    </w:p>
    <w:p w:rsidR="00F606A6" w:rsidRDefault="00F606A6" w:rsidP="00F606A6">
      <w:pPr>
        <w:pStyle w:val="a6"/>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Педагог-практик довів, що духовний аспект здоров’я, фізичний, емоційний, інтелектуальний, соціальній і особистісний аспекти здоров’я взаємопов’язані. </w:t>
      </w:r>
    </w:p>
    <w:p w:rsidR="00F606A6" w:rsidRDefault="00F606A6" w:rsidP="00F606A6">
      <w:pPr>
        <w:spacing w:after="0" w:line="360" w:lineRule="auto"/>
        <w:ind w:firstLine="720"/>
        <w:jc w:val="both"/>
        <w:rPr>
          <w:rFonts w:ascii="Times New Roman" w:eastAsia="Arial Unicode MS" w:hAnsi="Times New Roman"/>
          <w:color w:val="000000"/>
          <w:sz w:val="28"/>
          <w:szCs w:val="28"/>
          <w:lang w:val="uk-UA" w:eastAsia="uk-UA"/>
        </w:rPr>
      </w:pPr>
      <w:r w:rsidRPr="00BA0E83">
        <w:rPr>
          <w:rFonts w:ascii="Times New Roman" w:hAnsi="Times New Roman"/>
          <w:sz w:val="28"/>
          <w:szCs w:val="28"/>
          <w:lang w:val="uk-UA"/>
        </w:rPr>
        <w:t>На думку</w:t>
      </w:r>
      <w:r>
        <w:rPr>
          <w:rFonts w:ascii="Times New Roman" w:hAnsi="Times New Roman"/>
          <w:sz w:val="28"/>
          <w:szCs w:val="28"/>
          <w:lang w:val="uk-UA"/>
        </w:rPr>
        <w:t xml:space="preserve"> вченого</w:t>
      </w:r>
      <w:r w:rsidR="002E555E">
        <w:rPr>
          <w:rFonts w:ascii="Times New Roman" w:hAnsi="Times New Roman"/>
          <w:sz w:val="28"/>
          <w:szCs w:val="28"/>
          <w:lang w:val="uk-UA"/>
        </w:rPr>
        <w:t>,</w:t>
      </w:r>
      <w:r>
        <w:rPr>
          <w:rFonts w:ascii="Times New Roman" w:hAnsi="Times New Roman"/>
          <w:sz w:val="28"/>
          <w:szCs w:val="28"/>
          <w:lang w:val="uk-UA"/>
        </w:rPr>
        <w:t xml:space="preserve"> фізичний аспект здоров</w:t>
      </w:r>
      <w:r w:rsidRPr="00BA0E83">
        <w:rPr>
          <w:rFonts w:ascii="Times New Roman" w:hAnsi="Times New Roman"/>
          <w:sz w:val="28"/>
          <w:szCs w:val="28"/>
          <w:lang w:val="uk-UA"/>
        </w:rPr>
        <w:t>’я – це, перш за все, обсяг фізіологічних (функціональних) резервів</w:t>
      </w:r>
      <w:r>
        <w:rPr>
          <w:rFonts w:ascii="Times New Roman" w:hAnsi="Times New Roman"/>
          <w:sz w:val="28"/>
          <w:szCs w:val="28"/>
          <w:lang w:val="uk-UA"/>
        </w:rPr>
        <w:t xml:space="preserve"> і тому заняття фізкультурою і спортом відіграють певну роль у всебічному розвитку дітей лише тоді, коли вся навчально-виховна робота пройнята турботою про здоров’я. </w:t>
      </w:r>
      <w:r w:rsidRPr="00D43C14">
        <w:rPr>
          <w:rFonts w:ascii="Times New Roman" w:eastAsia="Arial Unicode MS" w:hAnsi="Times New Roman"/>
          <w:color w:val="000000"/>
          <w:sz w:val="28"/>
          <w:szCs w:val="28"/>
          <w:lang w:val="uk-UA" w:eastAsia="uk-UA"/>
        </w:rPr>
        <w:t xml:space="preserve">Враховуючи провідне значення ігрової діяльності для </w:t>
      </w:r>
      <w:r>
        <w:rPr>
          <w:rFonts w:ascii="Times New Roman" w:eastAsia="Arial Unicode MS" w:hAnsi="Times New Roman"/>
          <w:color w:val="000000"/>
          <w:sz w:val="28"/>
          <w:szCs w:val="28"/>
          <w:lang w:val="uk-UA" w:eastAsia="uk-UA"/>
        </w:rPr>
        <w:t xml:space="preserve">збереження здоров’я </w:t>
      </w:r>
      <w:r w:rsidRPr="00D43C14">
        <w:rPr>
          <w:rFonts w:ascii="Times New Roman" w:eastAsia="Arial Unicode MS" w:hAnsi="Times New Roman"/>
          <w:color w:val="000000"/>
          <w:sz w:val="28"/>
          <w:szCs w:val="28"/>
          <w:lang w:val="uk-UA" w:eastAsia="uk-UA"/>
        </w:rPr>
        <w:t xml:space="preserve">дитини, руховий режим у дошкільному навчальному закладі має насичуватися рухливими іграми. Рухливі ігри – після попереднього розучування їх на прогулянках – </w:t>
      </w:r>
      <w:r>
        <w:rPr>
          <w:rFonts w:ascii="Times New Roman" w:eastAsia="Arial Unicode MS" w:hAnsi="Times New Roman"/>
          <w:color w:val="000000"/>
          <w:sz w:val="28"/>
          <w:szCs w:val="28"/>
          <w:lang w:val="uk-UA" w:eastAsia="uk-UA"/>
        </w:rPr>
        <w:t>залучаються</w:t>
      </w:r>
      <w:r w:rsidRPr="00D43C14">
        <w:rPr>
          <w:rFonts w:ascii="Times New Roman" w:eastAsia="Arial Unicode MS" w:hAnsi="Times New Roman"/>
          <w:color w:val="000000"/>
          <w:sz w:val="28"/>
          <w:szCs w:val="28"/>
          <w:lang w:val="uk-UA" w:eastAsia="uk-UA"/>
        </w:rPr>
        <w:t xml:space="preserve"> до різних форм роботи з дітьми (заняття, свята, розваги, походи. фізкультпаузи тощо). В усіх вікових групах вони посідають важливе місце як самостійна форма роботи з фізичного</w:t>
      </w:r>
      <w:r>
        <w:rPr>
          <w:rFonts w:ascii="Times New Roman" w:eastAsia="Arial Unicode MS" w:hAnsi="Times New Roman"/>
          <w:color w:val="000000"/>
          <w:sz w:val="28"/>
          <w:szCs w:val="28"/>
          <w:lang w:val="uk-UA" w:eastAsia="uk-UA"/>
        </w:rPr>
        <w:t xml:space="preserve"> виховання й проводяться щодня.</w:t>
      </w:r>
    </w:p>
    <w:p w:rsidR="00F606A6" w:rsidRPr="00D43C14" w:rsidRDefault="00F606A6" w:rsidP="00F606A6">
      <w:pPr>
        <w:spacing w:after="0" w:line="360" w:lineRule="auto"/>
        <w:ind w:firstLine="720"/>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 xml:space="preserve">Розвивально-виховний та оздоровчий ефект рухливих ігор у повсякденні забезпечується правильним їх добором відповідно віку дітей, рівня їх рухової підготовленості та стану працездатності, базових рухів в іграх та впливу їх на різні м’язові групи і системи організму, пори року і погоди, місця в режимі дня та місця проведення, а також належним педагогічним керівництвом, дотриманням оптимальних навантажень, уведенням до рухового режиму різних видів ігор (сюжетних, безсюжетних, зокрема змагального та естафетного характеру, атракціонів, спортивних ігор та забав, ігор з </w:t>
      </w:r>
      <w:r>
        <w:rPr>
          <w:rFonts w:ascii="Times New Roman" w:eastAsia="Arial Unicode MS" w:hAnsi="Times New Roman"/>
          <w:color w:val="000000"/>
          <w:sz w:val="28"/>
          <w:szCs w:val="28"/>
          <w:lang w:val="uk-UA" w:eastAsia="uk-UA"/>
        </w:rPr>
        <w:t>елементами спортивних вправ)</w:t>
      </w:r>
      <w:r w:rsidRPr="00D43C14">
        <w:rPr>
          <w:rFonts w:ascii="Times New Roman" w:eastAsia="Arial Unicode MS" w:hAnsi="Times New Roman"/>
          <w:color w:val="000000"/>
          <w:sz w:val="28"/>
          <w:szCs w:val="28"/>
          <w:lang w:val="uk-UA" w:eastAsia="uk-UA"/>
        </w:rPr>
        <w:t>.</w:t>
      </w:r>
    </w:p>
    <w:p w:rsidR="00F606A6" w:rsidRPr="00D43C14"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lastRenderedPageBreak/>
        <w:t xml:space="preserve">Формами активізації рухової активності у повсякденні, спрямованими на повніше задоволення природної потреби дітей у рухах, виявлення здобутих навичок, фізичних та особистісних якостей, залучення </w:t>
      </w:r>
      <w:r>
        <w:rPr>
          <w:rFonts w:ascii="Times New Roman" w:eastAsia="Arial Unicode MS" w:hAnsi="Times New Roman"/>
          <w:color w:val="000000"/>
          <w:sz w:val="28"/>
          <w:szCs w:val="28"/>
          <w:lang w:val="uk-UA" w:eastAsia="uk-UA"/>
        </w:rPr>
        <w:t>дітей</w:t>
      </w:r>
      <w:r w:rsidRPr="00D43C14">
        <w:rPr>
          <w:rFonts w:ascii="Times New Roman" w:eastAsia="Arial Unicode MS" w:hAnsi="Times New Roman"/>
          <w:color w:val="000000"/>
          <w:sz w:val="28"/>
          <w:szCs w:val="28"/>
          <w:lang w:val="uk-UA" w:eastAsia="uk-UA"/>
        </w:rPr>
        <w:t xml:space="preserve"> до здорового способу життя, а батьків – до участі в освітньому процесі дошкільного навчального заклад. На пропаганд</w:t>
      </w:r>
      <w:r>
        <w:rPr>
          <w:rFonts w:ascii="Times New Roman" w:eastAsia="Arial Unicode MS" w:hAnsi="Times New Roman"/>
          <w:color w:val="000000"/>
          <w:sz w:val="28"/>
          <w:szCs w:val="28"/>
          <w:lang w:val="uk-UA" w:eastAsia="uk-UA"/>
        </w:rPr>
        <w:t xml:space="preserve">у </w:t>
      </w:r>
      <w:r w:rsidRPr="00D43C14">
        <w:rPr>
          <w:rFonts w:ascii="Times New Roman" w:eastAsia="Arial Unicode MS" w:hAnsi="Times New Roman"/>
          <w:color w:val="000000"/>
          <w:sz w:val="28"/>
          <w:szCs w:val="28"/>
          <w:lang w:val="uk-UA" w:eastAsia="uk-UA"/>
        </w:rPr>
        <w:t>фізичної культури, є фізкультурні свята, розваги, дні (тижні) здоров’я.</w:t>
      </w:r>
    </w:p>
    <w:p w:rsidR="00F606A6" w:rsidRPr="00D43C14"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Дні здоров’я організуються з першої молодшої групи один раз на місяць. Цей день наповнюється різноманітними формами роботи з фізичного виховання. Більшість заходів доцільно проводити на свіжому повітрі, добираючи до них оригінальні комплекси фізичних вправ та інші засоби і нетрадиційні форми проведення: фізкультурні заняття, дитячий туризм, ранкова гімнастика, гімнастика після денного сну, гартувальні та лікувально-профілактичні процедури, фізкультурне свято, розвага</w:t>
      </w:r>
      <w:r>
        <w:rPr>
          <w:rFonts w:ascii="Times New Roman" w:eastAsia="Arial Unicode MS" w:hAnsi="Times New Roman"/>
          <w:color w:val="000000"/>
          <w:sz w:val="28"/>
          <w:szCs w:val="28"/>
          <w:lang w:val="uk-UA" w:eastAsia="uk-UA"/>
        </w:rPr>
        <w:t>, самостійна рухова діяльність</w:t>
      </w:r>
      <w:r w:rsidRPr="00D43C14">
        <w:rPr>
          <w:rFonts w:ascii="Times New Roman" w:eastAsia="Arial Unicode MS" w:hAnsi="Times New Roman"/>
          <w:color w:val="000000"/>
          <w:sz w:val="28"/>
          <w:szCs w:val="28"/>
          <w:lang w:val="uk-UA" w:eastAsia="uk-UA"/>
        </w:rPr>
        <w:t>.</w:t>
      </w:r>
    </w:p>
    <w:p w:rsidR="00F606A6" w:rsidRPr="00D43C14"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Руховий режим дошкільних навчальних закладів передбачає також низку традиційних фізкультурно-оздоровчих заходів (ранкова гімнастика, гімнастика після денного сну, фізкультхвилинки, фізкультпаузи, гартувальні процедури).</w:t>
      </w:r>
    </w:p>
    <w:p w:rsidR="00F606A6" w:rsidRPr="00D43C14"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Ранкова гімнастика проводиться відповідно до вимог чинних освітніх програм та режиму дня тривалістю:</w:t>
      </w:r>
    </w:p>
    <w:p w:rsidR="00F606A6" w:rsidRPr="00D43C14" w:rsidRDefault="00F606A6" w:rsidP="002A2CC1">
      <w:pPr>
        <w:widowControl w:val="0"/>
        <w:numPr>
          <w:ilvl w:val="0"/>
          <w:numId w:val="20"/>
        </w:numPr>
        <w:tabs>
          <w:tab w:val="left" w:pos="1134"/>
        </w:tabs>
        <w:spacing w:after="0" w:line="360" w:lineRule="auto"/>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у першій молодшій групі (4-5 хв.);</w:t>
      </w:r>
    </w:p>
    <w:p w:rsidR="00F606A6" w:rsidRPr="00D43C14" w:rsidRDefault="00F606A6" w:rsidP="002A2CC1">
      <w:pPr>
        <w:widowControl w:val="0"/>
        <w:numPr>
          <w:ilvl w:val="0"/>
          <w:numId w:val="20"/>
        </w:numPr>
        <w:tabs>
          <w:tab w:val="left" w:pos="1134"/>
        </w:tabs>
        <w:spacing w:after="0" w:line="360" w:lineRule="auto"/>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у другій молодшій (5-6 хв.):</w:t>
      </w:r>
    </w:p>
    <w:p w:rsidR="00F606A6" w:rsidRPr="00D43C14" w:rsidRDefault="00F606A6" w:rsidP="002A2CC1">
      <w:pPr>
        <w:widowControl w:val="0"/>
        <w:numPr>
          <w:ilvl w:val="0"/>
          <w:numId w:val="20"/>
        </w:numPr>
        <w:tabs>
          <w:tab w:val="left" w:pos="1134"/>
        </w:tabs>
        <w:spacing w:after="0" w:line="360" w:lineRule="auto"/>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у середній (6-8 хв.);</w:t>
      </w:r>
    </w:p>
    <w:p w:rsidR="00F606A6" w:rsidRPr="00D43C14" w:rsidRDefault="00F606A6" w:rsidP="002A2CC1">
      <w:pPr>
        <w:widowControl w:val="0"/>
        <w:numPr>
          <w:ilvl w:val="0"/>
          <w:numId w:val="20"/>
        </w:numPr>
        <w:tabs>
          <w:tab w:val="left" w:pos="1134"/>
        </w:tabs>
        <w:spacing w:after="0" w:line="360" w:lineRule="auto"/>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у старшій (8-10 хв.).</w:t>
      </w:r>
    </w:p>
    <w:p w:rsidR="00F606A6" w:rsidRPr="00D43C14"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Гімнастика після денного сну знімає залишки гальмування в корі півкуль головного мозку і налаштовує дитячий організм на активну та продуктивну діяльність, а також сприятливо впливає на стан постави і склепіння стопи завдяки податливості рухового апарату дитини одразу після відпочинку. Для проведення в дошкільному навчальному закладі доцільні такі її види (на вибір): гігієнічна гімнастика після денного сну. повітряні ванни в русі, коригувальна гімнастика.</w:t>
      </w:r>
    </w:p>
    <w:p w:rsidR="00F606A6" w:rsidRPr="00D43C14"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lastRenderedPageBreak/>
        <w:t>Дієвим способом оптимізації рухового режиму дошкільників є фізкультхвилинки та фізкультпаузи. Ці фізкультурно-оздоровчі заходи є короткотривалими формами активного відпочинку під час навчальної діяльності.</w:t>
      </w:r>
    </w:p>
    <w:p w:rsidR="00F606A6" w:rsidRPr="00D43C14"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Фізкультхвилинки є складовою частиною занять, пов'язаних із тривалим сидінням дітей на місцях. Вони використовуються, починаючи із середньої групи, з урахуванням того, що перші ознаки втоми виявляються:</w:t>
      </w:r>
    </w:p>
    <w:p w:rsidR="00F606A6" w:rsidRPr="00D43C14" w:rsidRDefault="00F606A6" w:rsidP="002A2CC1">
      <w:pPr>
        <w:widowControl w:val="0"/>
        <w:numPr>
          <w:ilvl w:val="0"/>
          <w:numId w:val="21"/>
        </w:numPr>
        <w:spacing w:after="0" w:line="360" w:lineRule="auto"/>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у дітей 5-го року життя – на 7-9-хв. заняття;</w:t>
      </w:r>
    </w:p>
    <w:p w:rsidR="00F606A6" w:rsidRPr="00D43C14" w:rsidRDefault="00F606A6" w:rsidP="002A2CC1">
      <w:pPr>
        <w:widowControl w:val="0"/>
        <w:numPr>
          <w:ilvl w:val="0"/>
          <w:numId w:val="21"/>
        </w:numPr>
        <w:spacing w:after="0" w:line="360" w:lineRule="auto"/>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у дітей 6-го року життя – на 10-12-хв.;</w:t>
      </w:r>
    </w:p>
    <w:p w:rsidR="00F606A6" w:rsidRPr="00D43C14" w:rsidRDefault="00F606A6" w:rsidP="002A2CC1">
      <w:pPr>
        <w:widowControl w:val="0"/>
        <w:numPr>
          <w:ilvl w:val="0"/>
          <w:numId w:val="21"/>
        </w:numPr>
        <w:spacing w:after="0" w:line="360" w:lineRule="auto"/>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у дітей 7-го року життя – на 12-14-хв.</w:t>
      </w:r>
    </w:p>
    <w:p w:rsidR="00F606A6" w:rsidRPr="00D43C14"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Фізкультпаузи – це динамічні перерви, які рекомендовані для проведення між заняттями, обидва з яких вимагають перебування дітей у малорухомих положеннях. Для них відводиться по 5-7 (до 10) хв. Комплекси вправ і форма проведення фізкультхвилинок та фізкультпауз періодично змінюються задля підтримання інтерес</w:t>
      </w:r>
      <w:r>
        <w:rPr>
          <w:rFonts w:ascii="Times New Roman" w:eastAsia="Arial Unicode MS" w:hAnsi="Times New Roman"/>
          <w:color w:val="000000"/>
          <w:sz w:val="28"/>
          <w:szCs w:val="28"/>
          <w:lang w:val="uk-UA" w:eastAsia="uk-UA"/>
        </w:rPr>
        <w:t>у</w:t>
      </w:r>
      <w:r w:rsidRPr="00D43C14">
        <w:rPr>
          <w:rFonts w:ascii="Times New Roman" w:eastAsia="Arial Unicode MS" w:hAnsi="Times New Roman"/>
          <w:color w:val="000000"/>
          <w:sz w:val="28"/>
          <w:szCs w:val="28"/>
          <w:lang w:val="uk-UA" w:eastAsia="uk-UA"/>
        </w:rPr>
        <w:t xml:space="preserve"> в дітей та забезпечення належної якості виконання рухових завдань. Щомісяця складаються нові комплекси, один раз на місяць у дібрані комплекси </w:t>
      </w:r>
      <w:r>
        <w:rPr>
          <w:rFonts w:ascii="Times New Roman" w:eastAsia="Arial Unicode MS" w:hAnsi="Times New Roman"/>
          <w:color w:val="000000"/>
          <w:sz w:val="28"/>
          <w:szCs w:val="28"/>
          <w:lang w:val="uk-UA" w:eastAsia="uk-UA"/>
        </w:rPr>
        <w:t>вносяться зміни й доповнення</w:t>
      </w:r>
      <w:r w:rsidRPr="00D43C14">
        <w:rPr>
          <w:rFonts w:ascii="Times New Roman" w:eastAsia="Arial Unicode MS" w:hAnsi="Times New Roman"/>
          <w:color w:val="000000"/>
          <w:sz w:val="28"/>
          <w:szCs w:val="28"/>
          <w:lang w:val="uk-UA" w:eastAsia="uk-UA"/>
        </w:rPr>
        <w:t>.</w:t>
      </w:r>
    </w:p>
    <w:p w:rsidR="00F606A6" w:rsidRPr="00D43C14"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 xml:space="preserve">Загартовуючі процедури доповнюють усі форми роботи з фізичного </w:t>
      </w:r>
      <w:r>
        <w:rPr>
          <w:rFonts w:ascii="Times New Roman" w:eastAsia="Arial Unicode MS" w:hAnsi="Times New Roman"/>
          <w:color w:val="000000"/>
          <w:sz w:val="28"/>
          <w:szCs w:val="28"/>
          <w:lang w:val="uk-UA" w:eastAsia="uk-UA"/>
        </w:rPr>
        <w:t>здоров</w:t>
      </w:r>
      <w:r w:rsidRPr="00D43C14">
        <w:rPr>
          <w:rFonts w:ascii="Times New Roman" w:eastAsia="Arial Unicode MS" w:hAnsi="Times New Roman"/>
          <w:color w:val="000000"/>
          <w:sz w:val="28"/>
          <w:szCs w:val="28"/>
          <w:lang w:val="uk-UA" w:eastAsia="uk-UA"/>
        </w:rPr>
        <w:t>’я, підвищують їх ефективність. Для масового використання в режимі дня різних вікових груп рекомендовано: традиційне загартовування повітрям (повітряні ванни, прогулянки, сон на свіжому повітрі), водою (місцеві і загальні, контрастні обтирання та обмивання, умивання, купання), сонцем (сонячні ванни) відповідно до розроблених принципів, норм і методик.</w:t>
      </w:r>
    </w:p>
    <w:p w:rsidR="00F606A6" w:rsidRPr="008350EC"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D43C14">
        <w:rPr>
          <w:rFonts w:ascii="Times New Roman" w:eastAsia="Arial Unicode MS" w:hAnsi="Times New Roman"/>
          <w:color w:val="000000"/>
          <w:sz w:val="28"/>
          <w:szCs w:val="28"/>
          <w:lang w:val="uk-UA" w:eastAsia="uk-UA"/>
        </w:rPr>
        <w:t>Нетрадиційні загартовуючі процедури, зокрема інтенсивне загартовування (ходіння босоніж, обтирання снігом, обливання холодною водою, сауна), та спеціальні лікувально-профілактичні заходи (фітотерапія, ароматерапія, лікувальна фізкультура, масаж, фізіотерапевтичні процедури) вводяться до загальної системи фізкультурно-оздоровчої роботи за призначенням лікаря, обов'язковою згодою батьків з урахуванням індивідуальних показників стану здоров'я, самопочуття дітей та типу закладу.</w:t>
      </w:r>
      <w:r>
        <w:rPr>
          <w:rFonts w:ascii="Times New Roman" w:eastAsia="Arial Unicode MS" w:hAnsi="Times New Roman"/>
          <w:color w:val="000000"/>
          <w:sz w:val="28"/>
          <w:szCs w:val="28"/>
          <w:lang w:val="uk-UA" w:eastAsia="uk-UA"/>
        </w:rPr>
        <w:t xml:space="preserve"> </w:t>
      </w:r>
      <w:r>
        <w:rPr>
          <w:rFonts w:ascii="Times New Roman" w:hAnsi="Times New Roman"/>
          <w:sz w:val="28"/>
          <w:szCs w:val="28"/>
          <w:lang w:val="uk-UA"/>
        </w:rPr>
        <w:t xml:space="preserve">І </w:t>
      </w:r>
      <w:r>
        <w:rPr>
          <w:rFonts w:ascii="Times New Roman" w:hAnsi="Times New Roman"/>
          <w:sz w:val="28"/>
          <w:szCs w:val="28"/>
          <w:lang w:val="uk-UA"/>
        </w:rPr>
        <w:lastRenderedPageBreak/>
        <w:t>як стверджує вчений стан фізичного здоров’я людини в значній мірі</w:t>
      </w:r>
      <w:r w:rsidRPr="00BA0E83">
        <w:rPr>
          <w:rFonts w:ascii="Times New Roman" w:hAnsi="Times New Roman"/>
          <w:sz w:val="28"/>
          <w:szCs w:val="28"/>
          <w:lang w:val="uk-UA"/>
        </w:rPr>
        <w:t xml:space="preserve"> </w:t>
      </w:r>
      <w:r>
        <w:rPr>
          <w:rFonts w:ascii="Times New Roman" w:hAnsi="Times New Roman"/>
          <w:sz w:val="28"/>
          <w:szCs w:val="28"/>
          <w:lang w:val="uk-UA"/>
        </w:rPr>
        <w:t>залежить від її духовного стану. Духовність – це зв'язок між зовнішнім і внутрішнім світом людини, усвідомлення своєї причетності до живої і неживої природи. Духовність є проявом морального потенціалу людини і її доброзичливості, співучасті і безкорисливості. Без духовності людина не може подолати хворобу бути здоровою і щасливою; інтелектуальний – рівень інформації, яка може бути використана для організації</w:t>
      </w:r>
      <w:r w:rsidR="002E555E">
        <w:rPr>
          <w:rFonts w:ascii="Times New Roman" w:hAnsi="Times New Roman"/>
          <w:sz w:val="28"/>
          <w:szCs w:val="28"/>
          <w:lang w:val="uk-UA"/>
        </w:rPr>
        <w:t xml:space="preserve"> здорового способу життя. В. </w:t>
      </w:r>
      <w:r>
        <w:rPr>
          <w:rFonts w:ascii="Times New Roman" w:hAnsi="Times New Roman"/>
          <w:sz w:val="28"/>
          <w:szCs w:val="28"/>
          <w:lang w:val="uk-UA"/>
        </w:rPr>
        <w:t xml:space="preserve">Сухомлинський наголошував на тому, що проблема розвитку фізичних сил дітей має і зворотній бік: здоров’я величезною мірою залежить від духовного життя, зокрема від культури розумової праці </w:t>
      </w:r>
      <w:r w:rsidRPr="00BA0E83">
        <w:rPr>
          <w:rFonts w:ascii="Times New Roman" w:hAnsi="Times New Roman"/>
          <w:sz w:val="28"/>
          <w:szCs w:val="28"/>
          <w:lang w:val="uk-UA"/>
        </w:rPr>
        <w:t>[</w:t>
      </w:r>
      <w:r w:rsidR="00E30AAC">
        <w:rPr>
          <w:rFonts w:ascii="Times New Roman" w:hAnsi="Times New Roman"/>
          <w:sz w:val="28"/>
          <w:szCs w:val="28"/>
          <w:lang w:val="uk-UA"/>
        </w:rPr>
        <w:t>167</w:t>
      </w:r>
      <w:r w:rsidRPr="00BA0E83">
        <w:rPr>
          <w:rFonts w:ascii="Times New Roman" w:hAnsi="Times New Roman"/>
          <w:sz w:val="28"/>
          <w:szCs w:val="28"/>
          <w:lang w:val="uk-UA"/>
        </w:rPr>
        <w:t>, с. 19</w:t>
      </w:r>
      <w:r>
        <w:rPr>
          <w:rFonts w:ascii="Times New Roman" w:hAnsi="Times New Roman"/>
          <w:sz w:val="28"/>
          <w:szCs w:val="28"/>
          <w:lang w:val="uk-UA"/>
        </w:rPr>
        <w:t>3</w:t>
      </w:r>
      <w:r w:rsidRPr="00BA0E83">
        <w:rPr>
          <w:rFonts w:ascii="Times New Roman" w:hAnsi="Times New Roman"/>
          <w:sz w:val="28"/>
          <w:szCs w:val="28"/>
          <w:lang w:val="uk-UA"/>
        </w:rPr>
        <w:t>]</w:t>
      </w:r>
      <w:r>
        <w:rPr>
          <w:rFonts w:ascii="Times New Roman" w:hAnsi="Times New Roman"/>
          <w:sz w:val="28"/>
          <w:szCs w:val="28"/>
          <w:lang w:val="uk-UA"/>
        </w:rPr>
        <w:t>. Е</w:t>
      </w:r>
      <w:r w:rsidRPr="00BA0E83">
        <w:rPr>
          <w:rFonts w:ascii="Times New Roman" w:hAnsi="Times New Roman"/>
          <w:sz w:val="28"/>
          <w:szCs w:val="28"/>
          <w:lang w:val="uk-UA"/>
        </w:rPr>
        <w:t>моційний аспект здоров'я пов’язаний із розумінням своїх почуттів і вмінням їх виражати</w:t>
      </w:r>
      <w:r>
        <w:rPr>
          <w:rFonts w:ascii="Times New Roman" w:hAnsi="Times New Roman"/>
          <w:sz w:val="28"/>
          <w:szCs w:val="28"/>
          <w:lang w:val="uk-UA"/>
        </w:rPr>
        <w:t>. За глибоким його переконанням п</w:t>
      </w:r>
      <w:r w:rsidRPr="00BA0E83">
        <w:rPr>
          <w:rFonts w:ascii="Times New Roman" w:hAnsi="Times New Roman"/>
          <w:sz w:val="28"/>
          <w:szCs w:val="28"/>
          <w:lang w:val="uk-UA"/>
        </w:rPr>
        <w:t xml:space="preserve">ід час виконання таких </w:t>
      </w:r>
      <w:r>
        <w:rPr>
          <w:rFonts w:ascii="Times New Roman" w:hAnsi="Times New Roman"/>
          <w:sz w:val="28"/>
          <w:szCs w:val="28"/>
          <w:lang w:val="uk-UA"/>
        </w:rPr>
        <w:t>вправ, як біг, стрибки, плавання</w:t>
      </w:r>
      <w:r w:rsidRPr="00BA0E83">
        <w:rPr>
          <w:rFonts w:ascii="Times New Roman" w:hAnsi="Times New Roman"/>
          <w:sz w:val="28"/>
          <w:szCs w:val="28"/>
          <w:lang w:val="uk-UA"/>
        </w:rPr>
        <w:t xml:space="preserve">, ходьба на лижах тощо, а також у різноманітних спортивних іграх великого значення надається естетичному задоволенню </w:t>
      </w:r>
      <w:r w:rsidRPr="007C6E93">
        <w:rPr>
          <w:rFonts w:ascii="Times New Roman" w:hAnsi="Times New Roman"/>
          <w:sz w:val="28"/>
          <w:szCs w:val="28"/>
          <w:shd w:val="clear" w:color="auto" w:fill="FFFFFF"/>
          <w:lang w:val="uk-UA"/>
        </w:rPr>
        <w:t>[</w:t>
      </w:r>
      <w:r w:rsidR="00E30AAC">
        <w:rPr>
          <w:rFonts w:ascii="Times New Roman" w:hAnsi="Times New Roman"/>
          <w:sz w:val="28"/>
          <w:szCs w:val="28"/>
          <w:shd w:val="clear" w:color="auto" w:fill="FFFFFF"/>
          <w:lang w:val="uk-UA"/>
        </w:rPr>
        <w:t>167</w:t>
      </w:r>
      <w:r w:rsidRPr="007C6E93">
        <w:rPr>
          <w:rFonts w:ascii="Times New Roman" w:hAnsi="Times New Roman"/>
          <w:sz w:val="28"/>
          <w:szCs w:val="28"/>
          <w:shd w:val="clear" w:color="auto" w:fill="FFFFFF"/>
          <w:lang w:val="uk-UA"/>
        </w:rPr>
        <w:t>, с. 195];</w:t>
      </w:r>
      <w:r w:rsidRPr="00BA0E83">
        <w:rPr>
          <w:rFonts w:ascii="Times New Roman" w:hAnsi="Times New Roman"/>
          <w:sz w:val="28"/>
          <w:szCs w:val="28"/>
          <w:lang w:val="uk-UA"/>
        </w:rPr>
        <w:t xml:space="preserve"> соціальний аспект здоров’я полягає в усвідомленні себе як корисної частини соціуму </w:t>
      </w:r>
      <w:r>
        <w:rPr>
          <w:rFonts w:ascii="Times New Roman" w:hAnsi="Times New Roman"/>
          <w:sz w:val="28"/>
          <w:szCs w:val="28"/>
          <w:lang w:val="uk-UA"/>
        </w:rPr>
        <w:t>д</w:t>
      </w:r>
      <w:r w:rsidRPr="00BA0E83">
        <w:rPr>
          <w:rFonts w:ascii="Times New Roman" w:hAnsi="Times New Roman"/>
          <w:sz w:val="28"/>
          <w:szCs w:val="28"/>
          <w:lang w:val="uk-UA"/>
        </w:rPr>
        <w:t>обре здоров’я, відчуття повноти, невичерпності</w:t>
      </w:r>
      <w:r>
        <w:rPr>
          <w:rFonts w:ascii="Times New Roman" w:hAnsi="Times New Roman"/>
          <w:sz w:val="28"/>
          <w:szCs w:val="28"/>
          <w:lang w:val="uk-UA"/>
        </w:rPr>
        <w:t>,</w:t>
      </w:r>
      <w:r w:rsidRPr="00BA0E83">
        <w:rPr>
          <w:rFonts w:ascii="Times New Roman" w:hAnsi="Times New Roman"/>
          <w:sz w:val="28"/>
          <w:szCs w:val="28"/>
          <w:lang w:val="uk-UA"/>
        </w:rPr>
        <w:t xml:space="preserve"> фізичних сил найважливіше джерело життєрадісного світосприймання, оптимізму, готовності подолати будь-які труднощі. Хвора, квола, схильна до захворювань дитина – джерело багатьох негод</w:t>
      </w:r>
      <w:r>
        <w:rPr>
          <w:rFonts w:ascii="Times New Roman" w:hAnsi="Times New Roman"/>
          <w:sz w:val="28"/>
          <w:szCs w:val="28"/>
          <w:lang w:val="uk-UA"/>
        </w:rPr>
        <w:t xml:space="preserve"> </w:t>
      </w:r>
      <w:r w:rsidRPr="00BA0E83">
        <w:rPr>
          <w:rFonts w:ascii="Times New Roman" w:hAnsi="Times New Roman"/>
          <w:sz w:val="28"/>
          <w:szCs w:val="28"/>
          <w:lang w:val="uk-UA"/>
        </w:rPr>
        <w:t>[</w:t>
      </w:r>
      <w:r w:rsidR="00E30AAC">
        <w:rPr>
          <w:rFonts w:ascii="Times New Roman" w:hAnsi="Times New Roman"/>
          <w:sz w:val="28"/>
          <w:szCs w:val="28"/>
          <w:lang w:val="uk-UA"/>
        </w:rPr>
        <w:t>169</w:t>
      </w:r>
      <w:r w:rsidRPr="00BA0E83">
        <w:rPr>
          <w:rFonts w:ascii="Times New Roman" w:hAnsi="Times New Roman"/>
          <w:sz w:val="28"/>
          <w:szCs w:val="28"/>
          <w:lang w:val="uk-UA"/>
        </w:rPr>
        <w:t>, с. 125]; особистісний – в усвідомленні себе як особистості, яка здатна до самореалізації</w:t>
      </w:r>
      <w:r>
        <w:rPr>
          <w:rFonts w:ascii="Times New Roman" w:hAnsi="Times New Roman"/>
          <w:sz w:val="28"/>
          <w:szCs w:val="28"/>
          <w:lang w:val="uk-UA"/>
        </w:rPr>
        <w:t>. Вчений висловлює думку, що з</w:t>
      </w:r>
      <w:r w:rsidRPr="00BA0E83">
        <w:rPr>
          <w:rFonts w:ascii="Times New Roman" w:hAnsi="Times New Roman"/>
          <w:sz w:val="28"/>
          <w:szCs w:val="28"/>
          <w:lang w:val="uk-UA"/>
        </w:rPr>
        <w:t>міцнити здоров’я людини в дитинстві, не допустити, щоб дитина вступала в юність кволою і млявою – це означає дати їй всю повноту життє</w:t>
      </w:r>
      <w:r>
        <w:rPr>
          <w:rFonts w:ascii="Times New Roman" w:hAnsi="Times New Roman"/>
          <w:sz w:val="28"/>
          <w:szCs w:val="28"/>
          <w:lang w:val="uk-UA"/>
        </w:rPr>
        <w:t>вих радощів</w:t>
      </w:r>
      <w:r w:rsidRPr="00BA0E83">
        <w:rPr>
          <w:rFonts w:ascii="Times New Roman" w:hAnsi="Times New Roman"/>
          <w:sz w:val="28"/>
          <w:szCs w:val="28"/>
          <w:lang w:val="uk-UA"/>
        </w:rPr>
        <w:t xml:space="preserve"> [</w:t>
      </w:r>
      <w:r w:rsidR="00E30AAC">
        <w:rPr>
          <w:rFonts w:ascii="Times New Roman" w:hAnsi="Times New Roman"/>
          <w:sz w:val="28"/>
          <w:szCs w:val="28"/>
          <w:lang w:val="uk-UA"/>
        </w:rPr>
        <w:t>169</w:t>
      </w:r>
      <w:r w:rsidRPr="00BA0E83">
        <w:rPr>
          <w:rFonts w:ascii="Times New Roman" w:hAnsi="Times New Roman"/>
          <w:sz w:val="28"/>
          <w:szCs w:val="28"/>
          <w:lang w:val="uk-UA"/>
        </w:rPr>
        <w:t>, с. 138].</w:t>
      </w:r>
    </w:p>
    <w:p w:rsidR="00F606A6" w:rsidRDefault="00F606A6" w:rsidP="00F606A6">
      <w:pPr>
        <w:spacing w:after="0" w:line="360" w:lineRule="auto"/>
        <w:ind w:firstLine="709"/>
        <w:jc w:val="both"/>
        <w:rPr>
          <w:rFonts w:ascii="Times New Roman" w:hAnsi="Times New Roman"/>
          <w:sz w:val="28"/>
          <w:szCs w:val="28"/>
          <w:lang w:val="uk-UA"/>
        </w:rPr>
      </w:pPr>
      <w:r w:rsidRPr="00BA0E83">
        <w:rPr>
          <w:rFonts w:ascii="Times New Roman" w:hAnsi="Times New Roman"/>
          <w:sz w:val="28"/>
          <w:szCs w:val="28"/>
          <w:lang w:val="uk-UA"/>
        </w:rPr>
        <w:t>Не менше значення ніж духовне</w:t>
      </w:r>
      <w:r>
        <w:rPr>
          <w:rFonts w:ascii="Times New Roman" w:hAnsi="Times New Roman"/>
          <w:sz w:val="28"/>
          <w:szCs w:val="28"/>
          <w:lang w:val="uk-UA"/>
        </w:rPr>
        <w:t xml:space="preserve"> і фізичне</w:t>
      </w:r>
      <w:r w:rsidRPr="00BA0E83">
        <w:rPr>
          <w:rFonts w:ascii="Times New Roman" w:hAnsi="Times New Roman"/>
          <w:sz w:val="28"/>
          <w:szCs w:val="28"/>
          <w:lang w:val="uk-UA"/>
        </w:rPr>
        <w:t xml:space="preserve"> здоров’я</w:t>
      </w:r>
      <w:r>
        <w:rPr>
          <w:rFonts w:ascii="Times New Roman" w:hAnsi="Times New Roman"/>
          <w:sz w:val="28"/>
          <w:szCs w:val="28"/>
          <w:lang w:val="uk-UA"/>
        </w:rPr>
        <w:t>, емоційний стан дитини, інтелектуальний, соціальний і особистісний стан має рухова активність на думку видатного вченого</w:t>
      </w:r>
      <w:r w:rsidRPr="00BA0E83">
        <w:rPr>
          <w:rFonts w:ascii="Times New Roman" w:hAnsi="Times New Roman"/>
          <w:sz w:val="28"/>
          <w:szCs w:val="28"/>
          <w:lang w:val="uk-UA"/>
        </w:rPr>
        <w:t xml:space="preserve">. Серед чинників, що істотно впливають на рівень здоров’я і тривалість життя людини, особлива роль належить руховій активності. Проведені ще у 50-60 роках ХХ століття спостереження, </w:t>
      </w:r>
      <w:r>
        <w:rPr>
          <w:rFonts w:ascii="Times New Roman" w:hAnsi="Times New Roman"/>
          <w:sz w:val="28"/>
          <w:szCs w:val="28"/>
          <w:lang w:val="uk-UA"/>
        </w:rPr>
        <w:t>за станом здоров’я дітей та висновки яких дійшов педагог-практик, дозволили окреслити напрямки реалізації оздоровчої функції рухової активності.</w:t>
      </w:r>
    </w:p>
    <w:p w:rsidR="00F606A6"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Він був глибоко переконаний, що після фізичної роботи спостерігається, не просто відновлення енергії, а ще більше накопичення енергії, що обумовлює більш високу продуктивність діяльності.</w:t>
      </w:r>
    </w:p>
    <w:p w:rsidR="00F606A6" w:rsidRDefault="00F606A6" w:rsidP="00F606A6">
      <w:pPr>
        <w:spacing w:after="0" w:line="360" w:lineRule="auto"/>
        <w:ind w:firstLine="709"/>
        <w:jc w:val="both"/>
        <w:rPr>
          <w:rFonts w:ascii="Times New Roman" w:hAnsi="Times New Roman"/>
          <w:sz w:val="28"/>
          <w:szCs w:val="28"/>
          <w:lang w:val="uk-UA"/>
        </w:rPr>
      </w:pPr>
      <w:r w:rsidRPr="00BA0E83">
        <w:rPr>
          <w:rFonts w:ascii="Times New Roman" w:hAnsi="Times New Roman"/>
          <w:sz w:val="28"/>
          <w:szCs w:val="28"/>
          <w:lang w:val="uk-UA"/>
        </w:rPr>
        <w:t xml:space="preserve">Вчений був </w:t>
      </w:r>
      <w:r>
        <w:rPr>
          <w:rFonts w:ascii="Times New Roman" w:hAnsi="Times New Roman"/>
          <w:sz w:val="28"/>
          <w:szCs w:val="28"/>
          <w:lang w:val="uk-UA"/>
        </w:rPr>
        <w:t>впевнений</w:t>
      </w:r>
      <w:r w:rsidRPr="00BA0E83">
        <w:rPr>
          <w:rFonts w:ascii="Times New Roman" w:hAnsi="Times New Roman"/>
          <w:sz w:val="28"/>
          <w:szCs w:val="28"/>
          <w:lang w:val="uk-UA"/>
        </w:rPr>
        <w:t>, що турбота про здоров’я неможлива без постійного зв’язку із сім’єю.</w:t>
      </w:r>
      <w:r>
        <w:rPr>
          <w:rFonts w:ascii="Times New Roman" w:hAnsi="Times New Roman"/>
          <w:sz w:val="28"/>
          <w:szCs w:val="28"/>
          <w:lang w:val="uk-UA"/>
        </w:rPr>
        <w:t xml:space="preserve"> І тому, в</w:t>
      </w:r>
      <w:r w:rsidRPr="00BA0E83">
        <w:rPr>
          <w:rFonts w:ascii="Times New Roman" w:hAnsi="Times New Roman"/>
          <w:sz w:val="28"/>
          <w:szCs w:val="28"/>
          <w:lang w:val="uk-UA"/>
        </w:rPr>
        <w:t xml:space="preserve"> кожній сім`ї, де є учні, в саду, на присадибній ділянці має бути альтанка, в якій з ранньої весни до пізньої осені можна було б читати, малювати, відпочивати</w:t>
      </w:r>
      <w:r w:rsidR="002E555E">
        <w:rPr>
          <w:rFonts w:ascii="Times New Roman" w:hAnsi="Times New Roman"/>
          <w:sz w:val="28"/>
          <w:szCs w:val="28"/>
          <w:lang w:val="uk-UA"/>
        </w:rPr>
        <w:t>. В. </w:t>
      </w:r>
      <w:r>
        <w:rPr>
          <w:rFonts w:ascii="Times New Roman" w:hAnsi="Times New Roman"/>
          <w:sz w:val="28"/>
          <w:szCs w:val="28"/>
          <w:lang w:val="uk-UA"/>
        </w:rPr>
        <w:t>Сухомлинський наголошує</w:t>
      </w:r>
      <w:r w:rsidRPr="00BA0E83">
        <w:rPr>
          <w:rFonts w:ascii="Times New Roman" w:hAnsi="Times New Roman"/>
          <w:sz w:val="28"/>
          <w:szCs w:val="28"/>
          <w:lang w:val="uk-UA"/>
        </w:rPr>
        <w:t xml:space="preserve"> про це ми домовилися з батьками ще кілька років тому</w:t>
      </w:r>
      <w:r>
        <w:rPr>
          <w:rFonts w:ascii="Times New Roman" w:hAnsi="Times New Roman"/>
          <w:sz w:val="28"/>
          <w:szCs w:val="28"/>
          <w:lang w:val="uk-UA"/>
        </w:rPr>
        <w:t xml:space="preserve"> </w:t>
      </w:r>
      <w:r w:rsidRPr="00BA0E83">
        <w:rPr>
          <w:rFonts w:ascii="Times New Roman" w:hAnsi="Times New Roman"/>
          <w:sz w:val="28"/>
          <w:szCs w:val="28"/>
          <w:lang w:val="uk-UA"/>
        </w:rPr>
        <w:t>[</w:t>
      </w:r>
      <w:r w:rsidR="00E30AAC">
        <w:rPr>
          <w:rFonts w:ascii="Times New Roman" w:hAnsi="Times New Roman"/>
          <w:sz w:val="28"/>
          <w:szCs w:val="28"/>
          <w:lang w:val="uk-UA"/>
        </w:rPr>
        <w:t>169</w:t>
      </w:r>
      <w:r w:rsidRPr="00BA0E83">
        <w:rPr>
          <w:rFonts w:ascii="Times New Roman" w:hAnsi="Times New Roman"/>
          <w:sz w:val="28"/>
          <w:szCs w:val="28"/>
          <w:lang w:val="uk-UA"/>
        </w:rPr>
        <w:t>, с.</w:t>
      </w:r>
      <w:r w:rsidR="002E555E">
        <w:rPr>
          <w:rFonts w:ascii="Times New Roman" w:hAnsi="Times New Roman"/>
          <w:sz w:val="28"/>
          <w:szCs w:val="28"/>
          <w:lang w:val="uk-UA"/>
        </w:rPr>
        <w:t> </w:t>
      </w:r>
      <w:r w:rsidRPr="00BA0E83">
        <w:rPr>
          <w:rFonts w:ascii="Times New Roman" w:hAnsi="Times New Roman"/>
          <w:sz w:val="28"/>
          <w:szCs w:val="28"/>
          <w:lang w:val="uk-UA"/>
        </w:rPr>
        <w:t>103].</w:t>
      </w:r>
    </w:p>
    <w:p w:rsidR="00F606A6" w:rsidRPr="00BA0E83"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Особливу увагу, у школі якою керував відомий педагог приділяли гігієні дітей.</w:t>
      </w:r>
      <w:r w:rsidRPr="00BA0E83">
        <w:rPr>
          <w:rFonts w:ascii="Times New Roman" w:hAnsi="Times New Roman"/>
          <w:sz w:val="28"/>
          <w:szCs w:val="28"/>
          <w:lang w:val="uk-UA"/>
        </w:rPr>
        <w:t xml:space="preserve"> Гігієна тіла, забезпечення його чистоти, догляд за шкірою і волоссям є обов’язковими елементами особистої гігієни</w:t>
      </w:r>
      <w:r>
        <w:rPr>
          <w:rFonts w:ascii="Times New Roman" w:hAnsi="Times New Roman"/>
          <w:sz w:val="28"/>
          <w:szCs w:val="28"/>
          <w:lang w:val="uk-UA"/>
        </w:rPr>
        <w:t xml:space="preserve"> на думку Василя Олександровича Сухомлинського.</w:t>
      </w:r>
      <w:r w:rsidRPr="00BA0E83">
        <w:rPr>
          <w:rFonts w:ascii="Times New Roman" w:hAnsi="Times New Roman"/>
          <w:sz w:val="28"/>
          <w:szCs w:val="28"/>
          <w:lang w:val="uk-UA"/>
        </w:rPr>
        <w:t xml:space="preserve"> </w:t>
      </w:r>
    </w:p>
    <w:p w:rsidR="00F606A6" w:rsidRPr="00BA0E83"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Вчений настоював на с</w:t>
      </w:r>
      <w:r w:rsidRPr="00BA0E83">
        <w:rPr>
          <w:rFonts w:ascii="Times New Roman" w:hAnsi="Times New Roman"/>
          <w:sz w:val="28"/>
          <w:szCs w:val="28"/>
          <w:lang w:val="uk-UA"/>
        </w:rPr>
        <w:t>истематичн</w:t>
      </w:r>
      <w:r>
        <w:rPr>
          <w:rFonts w:ascii="Times New Roman" w:hAnsi="Times New Roman"/>
          <w:sz w:val="28"/>
          <w:szCs w:val="28"/>
          <w:lang w:val="uk-UA"/>
        </w:rPr>
        <w:t>ому</w:t>
      </w:r>
      <w:r w:rsidRPr="00BA0E83">
        <w:rPr>
          <w:rFonts w:ascii="Times New Roman" w:hAnsi="Times New Roman"/>
          <w:sz w:val="28"/>
          <w:szCs w:val="28"/>
          <w:lang w:val="uk-UA"/>
        </w:rPr>
        <w:t xml:space="preserve"> прийнятт</w:t>
      </w:r>
      <w:r>
        <w:rPr>
          <w:rFonts w:ascii="Times New Roman" w:hAnsi="Times New Roman"/>
          <w:sz w:val="28"/>
          <w:szCs w:val="28"/>
          <w:lang w:val="uk-UA"/>
        </w:rPr>
        <w:t>і</w:t>
      </w:r>
      <w:r w:rsidRPr="00BA0E83">
        <w:rPr>
          <w:rFonts w:ascii="Times New Roman" w:hAnsi="Times New Roman"/>
          <w:sz w:val="28"/>
          <w:szCs w:val="28"/>
          <w:lang w:val="uk-UA"/>
        </w:rPr>
        <w:t xml:space="preserve"> водних процедур</w:t>
      </w:r>
      <w:r>
        <w:rPr>
          <w:rFonts w:ascii="Times New Roman" w:hAnsi="Times New Roman"/>
          <w:sz w:val="28"/>
          <w:szCs w:val="28"/>
          <w:lang w:val="uk-UA"/>
        </w:rPr>
        <w:t>, що</w:t>
      </w:r>
      <w:r w:rsidRPr="00BA0E83">
        <w:rPr>
          <w:rFonts w:ascii="Times New Roman" w:hAnsi="Times New Roman"/>
          <w:sz w:val="28"/>
          <w:szCs w:val="28"/>
          <w:lang w:val="uk-UA"/>
        </w:rPr>
        <w:t xml:space="preserve"> забезпечує чистоту і нормальне функціонування шкіри, </w:t>
      </w:r>
      <w:r>
        <w:rPr>
          <w:rFonts w:ascii="Times New Roman" w:hAnsi="Times New Roman"/>
          <w:sz w:val="28"/>
          <w:szCs w:val="28"/>
          <w:lang w:val="uk-UA"/>
        </w:rPr>
        <w:t xml:space="preserve">сприяє </w:t>
      </w:r>
      <w:r w:rsidRPr="00BA0E83">
        <w:rPr>
          <w:rFonts w:ascii="Times New Roman" w:hAnsi="Times New Roman"/>
          <w:sz w:val="28"/>
          <w:szCs w:val="28"/>
          <w:lang w:val="uk-UA"/>
        </w:rPr>
        <w:t>ефективн</w:t>
      </w:r>
      <w:r>
        <w:rPr>
          <w:rFonts w:ascii="Times New Roman" w:hAnsi="Times New Roman"/>
          <w:sz w:val="28"/>
          <w:szCs w:val="28"/>
          <w:lang w:val="uk-UA"/>
        </w:rPr>
        <w:t>ому</w:t>
      </w:r>
      <w:r w:rsidRPr="00BA0E83">
        <w:rPr>
          <w:rFonts w:ascii="Times New Roman" w:hAnsi="Times New Roman"/>
          <w:sz w:val="28"/>
          <w:szCs w:val="28"/>
          <w:lang w:val="uk-UA"/>
        </w:rPr>
        <w:t xml:space="preserve"> виконанн</w:t>
      </w:r>
      <w:r>
        <w:rPr>
          <w:rFonts w:ascii="Times New Roman" w:hAnsi="Times New Roman"/>
          <w:sz w:val="28"/>
          <w:szCs w:val="28"/>
          <w:lang w:val="uk-UA"/>
        </w:rPr>
        <w:t>ю</w:t>
      </w:r>
      <w:r w:rsidRPr="00BA0E83">
        <w:rPr>
          <w:rFonts w:ascii="Times New Roman" w:hAnsi="Times New Roman"/>
          <w:sz w:val="28"/>
          <w:szCs w:val="28"/>
          <w:lang w:val="uk-UA"/>
        </w:rPr>
        <w:t xml:space="preserve"> ряду життєво важливих функцій</w:t>
      </w:r>
      <w:r>
        <w:rPr>
          <w:rFonts w:ascii="Times New Roman" w:hAnsi="Times New Roman"/>
          <w:sz w:val="28"/>
          <w:szCs w:val="28"/>
          <w:lang w:val="uk-UA"/>
        </w:rPr>
        <w:t xml:space="preserve">, а саме: </w:t>
      </w:r>
      <w:r w:rsidRPr="00BA0E83">
        <w:rPr>
          <w:rFonts w:ascii="Times New Roman" w:hAnsi="Times New Roman"/>
          <w:sz w:val="28"/>
          <w:szCs w:val="28"/>
          <w:lang w:val="uk-UA"/>
        </w:rPr>
        <w:t>захист організму від шкідливих чинників: різких коливань температури повітря, інших ф</w:t>
      </w:r>
      <w:r>
        <w:rPr>
          <w:rFonts w:ascii="Times New Roman" w:hAnsi="Times New Roman"/>
          <w:sz w:val="28"/>
          <w:szCs w:val="28"/>
          <w:lang w:val="uk-UA"/>
        </w:rPr>
        <w:t xml:space="preserve">ізичних і хімічних подразників; </w:t>
      </w:r>
      <w:r w:rsidRPr="00BA0E83">
        <w:rPr>
          <w:rFonts w:ascii="Times New Roman" w:hAnsi="Times New Roman"/>
          <w:sz w:val="28"/>
          <w:szCs w:val="28"/>
          <w:lang w:val="uk-UA"/>
        </w:rPr>
        <w:t>захист від проникн</w:t>
      </w:r>
      <w:r>
        <w:rPr>
          <w:rFonts w:ascii="Times New Roman" w:hAnsi="Times New Roman"/>
          <w:sz w:val="28"/>
          <w:szCs w:val="28"/>
          <w:lang w:val="uk-UA"/>
        </w:rPr>
        <w:t>ення в організм мікроорганізмів.</w:t>
      </w:r>
    </w:p>
    <w:p w:rsidR="00F606A6" w:rsidRPr="00BA0E83" w:rsidRDefault="00F606A6" w:rsidP="00F606A6">
      <w:pPr>
        <w:spacing w:after="0" w:line="360" w:lineRule="auto"/>
        <w:ind w:firstLine="709"/>
        <w:jc w:val="both"/>
        <w:rPr>
          <w:rFonts w:ascii="Times New Roman" w:hAnsi="Times New Roman"/>
          <w:sz w:val="28"/>
          <w:szCs w:val="28"/>
          <w:lang w:val="uk-UA"/>
        </w:rPr>
      </w:pPr>
      <w:r w:rsidRPr="00BA0E83">
        <w:rPr>
          <w:rFonts w:ascii="Times New Roman" w:hAnsi="Times New Roman"/>
          <w:sz w:val="28"/>
          <w:szCs w:val="28"/>
          <w:lang w:val="uk-UA"/>
        </w:rPr>
        <w:t>Правильний догляд за шкірою є важливою передумовою профілактики інфікуванню організму.</w:t>
      </w:r>
    </w:p>
    <w:p w:rsidR="00F606A6" w:rsidRDefault="00F606A6" w:rsidP="00F606A6">
      <w:pPr>
        <w:spacing w:after="0" w:line="360" w:lineRule="auto"/>
        <w:ind w:firstLine="709"/>
        <w:jc w:val="both"/>
        <w:rPr>
          <w:rFonts w:ascii="Times New Roman" w:hAnsi="Times New Roman"/>
          <w:sz w:val="28"/>
          <w:szCs w:val="28"/>
          <w:lang w:val="uk-UA"/>
        </w:rPr>
      </w:pPr>
      <w:r w:rsidRPr="00BA0E83">
        <w:rPr>
          <w:rFonts w:ascii="Times New Roman" w:hAnsi="Times New Roman"/>
          <w:sz w:val="28"/>
          <w:szCs w:val="28"/>
          <w:lang w:val="uk-UA"/>
        </w:rPr>
        <w:t xml:space="preserve">З метою профілактики захворювань </w:t>
      </w:r>
      <w:r>
        <w:rPr>
          <w:rFonts w:ascii="Times New Roman" w:hAnsi="Times New Roman"/>
          <w:sz w:val="28"/>
          <w:szCs w:val="28"/>
          <w:lang w:val="uk-UA"/>
        </w:rPr>
        <w:t>він рекомендував</w:t>
      </w:r>
      <w:r w:rsidRPr="00BA0E83">
        <w:rPr>
          <w:rFonts w:ascii="Times New Roman" w:hAnsi="Times New Roman"/>
          <w:sz w:val="28"/>
          <w:szCs w:val="28"/>
          <w:lang w:val="uk-UA"/>
        </w:rPr>
        <w:t xml:space="preserve"> дотримуватись гігієнічних правил догляду за шкіро</w:t>
      </w:r>
      <w:r>
        <w:rPr>
          <w:rFonts w:ascii="Times New Roman" w:hAnsi="Times New Roman"/>
          <w:sz w:val="28"/>
          <w:szCs w:val="28"/>
          <w:lang w:val="uk-UA"/>
        </w:rPr>
        <w:t>ю, тілом, систематично проводити загартування дітей.</w:t>
      </w:r>
    </w:p>
    <w:p w:rsidR="00F606A6"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його думку п</w:t>
      </w:r>
      <w:r w:rsidRPr="00BA0E83">
        <w:rPr>
          <w:rFonts w:ascii="Times New Roman" w:hAnsi="Times New Roman"/>
          <w:sz w:val="28"/>
          <w:szCs w:val="28"/>
          <w:lang w:val="uk-UA"/>
        </w:rPr>
        <w:t>раця на відкритому повітрі особливо в помірний мороз, усуває</w:t>
      </w:r>
      <w:r>
        <w:rPr>
          <w:rFonts w:ascii="Times New Roman" w:hAnsi="Times New Roman"/>
          <w:sz w:val="28"/>
          <w:szCs w:val="28"/>
          <w:lang w:val="uk-UA"/>
        </w:rPr>
        <w:t xml:space="preserve"> </w:t>
      </w:r>
      <w:r w:rsidRPr="00BA0E83">
        <w:rPr>
          <w:rFonts w:ascii="Times New Roman" w:hAnsi="Times New Roman"/>
          <w:sz w:val="28"/>
          <w:szCs w:val="28"/>
          <w:lang w:val="uk-UA"/>
        </w:rPr>
        <w:t>схильність до простудних захворювань, благотворно впливає на дітей з великою нервовою збудливістю. Ця праця – головна умова запобігання нервозності, неврівноваженості, роздратованості [</w:t>
      </w:r>
      <w:r w:rsidR="00E30AAC">
        <w:rPr>
          <w:rFonts w:ascii="Times New Roman" w:hAnsi="Times New Roman"/>
          <w:sz w:val="28"/>
          <w:szCs w:val="28"/>
          <w:lang w:val="uk-UA"/>
        </w:rPr>
        <w:t>167</w:t>
      </w:r>
      <w:r w:rsidRPr="00BA0E83">
        <w:rPr>
          <w:rFonts w:ascii="Times New Roman" w:hAnsi="Times New Roman"/>
          <w:sz w:val="28"/>
          <w:szCs w:val="28"/>
          <w:lang w:val="uk-UA"/>
        </w:rPr>
        <w:t>, с. 195].</w:t>
      </w:r>
    </w:p>
    <w:p w:rsidR="00F606A6"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Система зміцнення організму, яка склалася в нашій виховній роботі, пише педагог починається із загартування ніг; при цьому звичайно, береться до уваги загальний аспект здоров’я дитини </w:t>
      </w:r>
      <w:r w:rsidRPr="00BA0E83">
        <w:rPr>
          <w:rFonts w:ascii="Times New Roman" w:hAnsi="Times New Roman"/>
          <w:sz w:val="28"/>
          <w:szCs w:val="28"/>
          <w:lang w:val="uk-UA"/>
        </w:rPr>
        <w:t>[</w:t>
      </w:r>
      <w:r w:rsidR="00E30AAC">
        <w:rPr>
          <w:rFonts w:ascii="Times New Roman" w:hAnsi="Times New Roman"/>
          <w:sz w:val="28"/>
          <w:szCs w:val="28"/>
          <w:lang w:val="uk-UA"/>
        </w:rPr>
        <w:t>169</w:t>
      </w:r>
      <w:r w:rsidRPr="00BA0E83">
        <w:rPr>
          <w:rFonts w:ascii="Times New Roman" w:hAnsi="Times New Roman"/>
          <w:sz w:val="28"/>
          <w:szCs w:val="28"/>
          <w:lang w:val="uk-UA"/>
        </w:rPr>
        <w:t>, с. 1</w:t>
      </w:r>
      <w:r>
        <w:rPr>
          <w:rFonts w:ascii="Times New Roman" w:hAnsi="Times New Roman"/>
          <w:sz w:val="28"/>
          <w:szCs w:val="28"/>
          <w:lang w:val="uk-UA"/>
        </w:rPr>
        <w:t>11</w:t>
      </w:r>
      <w:r w:rsidRPr="00BA0E83">
        <w:rPr>
          <w:rFonts w:ascii="Times New Roman" w:hAnsi="Times New Roman"/>
          <w:sz w:val="28"/>
          <w:szCs w:val="28"/>
          <w:lang w:val="uk-UA"/>
        </w:rPr>
        <w:t>].</w:t>
      </w:r>
    </w:p>
    <w:p w:rsidR="00F606A6"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Якщо дитина влітку не ходить босоніж – ніякі купання і обтирання мокрим рушником не допоможуть </w:t>
      </w:r>
      <w:r w:rsidRPr="00BA0E83">
        <w:rPr>
          <w:rFonts w:ascii="Times New Roman" w:hAnsi="Times New Roman"/>
          <w:sz w:val="28"/>
          <w:szCs w:val="28"/>
          <w:lang w:val="uk-UA"/>
        </w:rPr>
        <w:t>[</w:t>
      </w:r>
      <w:r w:rsidR="00E30AAC">
        <w:rPr>
          <w:rFonts w:ascii="Times New Roman" w:hAnsi="Times New Roman"/>
          <w:sz w:val="28"/>
          <w:szCs w:val="28"/>
          <w:lang w:val="uk-UA"/>
        </w:rPr>
        <w:t>169</w:t>
      </w:r>
      <w:r w:rsidRPr="00BA0E83">
        <w:rPr>
          <w:rFonts w:ascii="Times New Roman" w:hAnsi="Times New Roman"/>
          <w:sz w:val="28"/>
          <w:szCs w:val="28"/>
          <w:lang w:val="uk-UA"/>
        </w:rPr>
        <w:t>,</w:t>
      </w:r>
      <w:r>
        <w:rPr>
          <w:rFonts w:ascii="Times New Roman" w:hAnsi="Times New Roman"/>
          <w:sz w:val="28"/>
          <w:szCs w:val="28"/>
          <w:lang w:val="uk-UA"/>
        </w:rPr>
        <w:t> </w:t>
      </w:r>
      <w:r w:rsidRPr="00BA0E83">
        <w:rPr>
          <w:rFonts w:ascii="Times New Roman" w:hAnsi="Times New Roman"/>
          <w:sz w:val="28"/>
          <w:szCs w:val="28"/>
          <w:lang w:val="uk-UA"/>
        </w:rPr>
        <w:t>с.</w:t>
      </w:r>
      <w:r>
        <w:rPr>
          <w:rFonts w:ascii="Times New Roman" w:hAnsi="Times New Roman"/>
          <w:sz w:val="28"/>
          <w:szCs w:val="28"/>
          <w:lang w:val="uk-UA"/>
        </w:rPr>
        <w:t> </w:t>
      </w:r>
      <w:r w:rsidRPr="00BA0E83">
        <w:rPr>
          <w:rFonts w:ascii="Times New Roman" w:hAnsi="Times New Roman"/>
          <w:sz w:val="28"/>
          <w:szCs w:val="28"/>
          <w:lang w:val="uk-UA"/>
        </w:rPr>
        <w:t>1</w:t>
      </w:r>
      <w:r>
        <w:rPr>
          <w:rFonts w:ascii="Times New Roman" w:hAnsi="Times New Roman"/>
          <w:sz w:val="28"/>
          <w:szCs w:val="28"/>
          <w:lang w:val="uk-UA"/>
        </w:rPr>
        <w:t>11</w:t>
      </w:r>
      <w:r w:rsidRPr="00BA0E83">
        <w:rPr>
          <w:rFonts w:ascii="Times New Roman" w:hAnsi="Times New Roman"/>
          <w:sz w:val="28"/>
          <w:szCs w:val="28"/>
          <w:lang w:val="uk-UA"/>
        </w:rPr>
        <w:t>].</w:t>
      </w:r>
    </w:p>
    <w:p w:rsidR="00F606A6"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Особливого значення у формуванні знань про здоровий спосіб життя педагог відводив навколишньому середовищу.</w:t>
      </w:r>
    </w:p>
    <w:p w:rsidR="00F606A6" w:rsidRPr="00BA0E83" w:rsidRDefault="00F606A6" w:rsidP="00F606A6">
      <w:pPr>
        <w:spacing w:after="0" w:line="360" w:lineRule="auto"/>
        <w:ind w:firstLine="709"/>
        <w:jc w:val="both"/>
        <w:rPr>
          <w:rFonts w:ascii="Times New Roman" w:hAnsi="Times New Roman"/>
          <w:sz w:val="28"/>
          <w:szCs w:val="28"/>
          <w:lang w:val="uk-UA"/>
        </w:rPr>
      </w:pPr>
      <w:r w:rsidRPr="00BA0E83">
        <w:rPr>
          <w:rFonts w:ascii="Times New Roman" w:hAnsi="Times New Roman"/>
          <w:sz w:val="28"/>
          <w:szCs w:val="28"/>
          <w:lang w:val="uk-UA"/>
        </w:rPr>
        <w:t xml:space="preserve">Складовою навколишнього середовища є середовище життєдіяльності людини – сукупність природних та антропогенних чинників, з якими людина взаємодіє прямо чи опосередковано упродовж життя. Середовище життєдіяльності для кожної окремо взятої людини індивідуальне, </w:t>
      </w:r>
      <w:r>
        <w:rPr>
          <w:rFonts w:ascii="Times New Roman" w:hAnsi="Times New Roman"/>
          <w:sz w:val="28"/>
          <w:szCs w:val="28"/>
          <w:lang w:val="uk-UA"/>
        </w:rPr>
        <w:t>з</w:t>
      </w:r>
      <w:r w:rsidRPr="00BA0E83">
        <w:rPr>
          <w:rFonts w:ascii="Times New Roman" w:hAnsi="Times New Roman"/>
          <w:sz w:val="28"/>
          <w:szCs w:val="28"/>
          <w:lang w:val="uk-UA"/>
        </w:rPr>
        <w:t>а</w:t>
      </w:r>
      <w:r>
        <w:rPr>
          <w:rFonts w:ascii="Times New Roman" w:hAnsi="Times New Roman"/>
          <w:sz w:val="28"/>
          <w:szCs w:val="28"/>
          <w:lang w:val="uk-UA"/>
        </w:rPr>
        <w:t xml:space="preserve"> глибоким переконанням Павлиського вчителя.</w:t>
      </w:r>
      <w:r w:rsidRPr="00BA0E83">
        <w:rPr>
          <w:rFonts w:ascii="Times New Roman" w:hAnsi="Times New Roman"/>
          <w:sz w:val="28"/>
          <w:szCs w:val="28"/>
          <w:lang w:val="uk-UA"/>
        </w:rPr>
        <w:t xml:space="preserve"> </w:t>
      </w:r>
    </w:p>
    <w:p w:rsidR="00F606A6"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Вчений відзначає, що с</w:t>
      </w:r>
      <w:r w:rsidRPr="00BA0E83">
        <w:rPr>
          <w:rFonts w:ascii="Times New Roman" w:hAnsi="Times New Roman"/>
          <w:sz w:val="28"/>
          <w:szCs w:val="28"/>
          <w:lang w:val="uk-UA"/>
        </w:rPr>
        <w:t>ередовище життєдіяльності людини може бути навчальним і побутовим. Навчальне середовище досить часто є небезпечним для дітей</w:t>
      </w:r>
      <w:r>
        <w:rPr>
          <w:rFonts w:ascii="Times New Roman" w:hAnsi="Times New Roman"/>
          <w:sz w:val="28"/>
          <w:szCs w:val="28"/>
          <w:lang w:val="uk-UA"/>
        </w:rPr>
        <w:t>, в тому числі і для дітей</w:t>
      </w:r>
      <w:r w:rsidRPr="00BA0E83">
        <w:rPr>
          <w:rFonts w:ascii="Times New Roman" w:hAnsi="Times New Roman"/>
          <w:sz w:val="28"/>
          <w:szCs w:val="28"/>
          <w:lang w:val="uk-UA"/>
        </w:rPr>
        <w:t xml:space="preserve"> старшого дошкільного віку. Адже саме в дошкіл</w:t>
      </w:r>
      <w:r>
        <w:rPr>
          <w:rFonts w:ascii="Times New Roman" w:hAnsi="Times New Roman"/>
          <w:sz w:val="28"/>
          <w:szCs w:val="28"/>
          <w:lang w:val="uk-UA"/>
        </w:rPr>
        <w:t xml:space="preserve">ьному навчальному закладі, </w:t>
      </w:r>
      <w:r w:rsidRPr="00BA0E83">
        <w:rPr>
          <w:rFonts w:ascii="Times New Roman" w:hAnsi="Times New Roman"/>
          <w:sz w:val="28"/>
          <w:szCs w:val="28"/>
          <w:lang w:val="uk-UA"/>
        </w:rPr>
        <w:t xml:space="preserve">на них діють підвищені рівні шуму, більша ймовірність виникнення таких психофізіологічних станів як втома, перевтома, стрес. </w:t>
      </w:r>
      <w:r w:rsidR="00E30AAC">
        <w:rPr>
          <w:rFonts w:ascii="Times New Roman" w:hAnsi="Times New Roman"/>
          <w:sz w:val="28"/>
          <w:szCs w:val="28"/>
          <w:lang w:val="uk-UA"/>
        </w:rPr>
        <w:t>У</w:t>
      </w:r>
      <w:r w:rsidRPr="00BA0E83">
        <w:rPr>
          <w:rFonts w:ascii="Times New Roman" w:hAnsi="Times New Roman"/>
          <w:sz w:val="28"/>
          <w:szCs w:val="28"/>
          <w:lang w:val="uk-UA"/>
        </w:rPr>
        <w:t xml:space="preserve"> приміщенні з великою кількістю дітей </w:t>
      </w:r>
      <w:r>
        <w:rPr>
          <w:rFonts w:ascii="Times New Roman" w:hAnsi="Times New Roman"/>
          <w:sz w:val="28"/>
          <w:szCs w:val="28"/>
          <w:lang w:val="uk-UA"/>
        </w:rPr>
        <w:t>повітря забруднене хвороботворними мікроорганізмами. А так, як в</w:t>
      </w:r>
      <w:r w:rsidRPr="00BA0E83">
        <w:rPr>
          <w:rFonts w:ascii="Times New Roman" w:hAnsi="Times New Roman"/>
          <w:sz w:val="28"/>
          <w:szCs w:val="28"/>
          <w:lang w:val="uk-UA"/>
        </w:rPr>
        <w:t xml:space="preserve"> дошкільному навчальному закладі діти провод</w:t>
      </w:r>
      <w:r>
        <w:rPr>
          <w:rFonts w:ascii="Times New Roman" w:hAnsi="Times New Roman"/>
          <w:sz w:val="28"/>
          <w:szCs w:val="28"/>
          <w:lang w:val="uk-UA"/>
        </w:rPr>
        <w:t>я</w:t>
      </w:r>
      <w:r w:rsidRPr="00BA0E83">
        <w:rPr>
          <w:rFonts w:ascii="Times New Roman" w:hAnsi="Times New Roman"/>
          <w:sz w:val="28"/>
          <w:szCs w:val="28"/>
          <w:lang w:val="uk-UA"/>
        </w:rPr>
        <w:t>ть більшу частину активного часу доби</w:t>
      </w:r>
      <w:r>
        <w:rPr>
          <w:rFonts w:ascii="Times New Roman" w:hAnsi="Times New Roman"/>
          <w:sz w:val="28"/>
          <w:szCs w:val="28"/>
          <w:lang w:val="uk-UA"/>
        </w:rPr>
        <w:t>, т</w:t>
      </w:r>
      <w:r w:rsidRPr="00BA0E83">
        <w:rPr>
          <w:rFonts w:ascii="Times New Roman" w:hAnsi="Times New Roman"/>
          <w:sz w:val="28"/>
          <w:szCs w:val="28"/>
          <w:lang w:val="uk-UA"/>
        </w:rPr>
        <w:t xml:space="preserve">ому </w:t>
      </w:r>
      <w:r>
        <w:rPr>
          <w:rFonts w:ascii="Times New Roman" w:hAnsi="Times New Roman"/>
          <w:sz w:val="28"/>
          <w:szCs w:val="28"/>
          <w:lang w:val="uk-UA"/>
        </w:rPr>
        <w:t xml:space="preserve">виникає </w:t>
      </w:r>
      <w:r w:rsidRPr="00BA0E83">
        <w:rPr>
          <w:rFonts w:ascii="Times New Roman" w:hAnsi="Times New Roman"/>
          <w:sz w:val="28"/>
          <w:szCs w:val="28"/>
          <w:lang w:val="uk-UA"/>
        </w:rPr>
        <w:t>необхідн</w:t>
      </w:r>
      <w:r>
        <w:rPr>
          <w:rFonts w:ascii="Times New Roman" w:hAnsi="Times New Roman"/>
          <w:sz w:val="28"/>
          <w:szCs w:val="28"/>
          <w:lang w:val="uk-UA"/>
        </w:rPr>
        <w:t>ість</w:t>
      </w:r>
      <w:r w:rsidRPr="00BA0E83">
        <w:rPr>
          <w:rFonts w:ascii="Times New Roman" w:hAnsi="Times New Roman"/>
          <w:sz w:val="28"/>
          <w:szCs w:val="28"/>
          <w:lang w:val="uk-UA"/>
        </w:rPr>
        <w:t xml:space="preserve"> дбати про створення безпечних та прийнятних умов навчання та </w:t>
      </w:r>
      <w:r>
        <w:rPr>
          <w:rFonts w:ascii="Times New Roman" w:hAnsi="Times New Roman"/>
          <w:sz w:val="28"/>
          <w:szCs w:val="28"/>
          <w:lang w:val="uk-UA"/>
        </w:rPr>
        <w:t xml:space="preserve">перебування дітей. </w:t>
      </w:r>
      <w:r w:rsidRPr="00BA0E83">
        <w:rPr>
          <w:rFonts w:ascii="Times New Roman" w:hAnsi="Times New Roman"/>
          <w:sz w:val="28"/>
          <w:szCs w:val="28"/>
          <w:lang w:val="uk-UA"/>
        </w:rPr>
        <w:t xml:space="preserve">В. Сухомлинський про це пише так: умови побутового середовища до недавнього часу визначались кожною сім’єю самостійно. У зв’язку з збільшенням антропогенного впливу на природу сьогодні виникла необхідність контролю за </w:t>
      </w:r>
      <w:r>
        <w:rPr>
          <w:rFonts w:ascii="Times New Roman" w:hAnsi="Times New Roman"/>
          <w:sz w:val="28"/>
          <w:szCs w:val="28"/>
          <w:lang w:val="uk-UA"/>
        </w:rPr>
        <w:t>навколишнім</w:t>
      </w:r>
      <w:r w:rsidRPr="00BA0E83">
        <w:rPr>
          <w:rFonts w:ascii="Times New Roman" w:hAnsi="Times New Roman"/>
          <w:sz w:val="28"/>
          <w:szCs w:val="28"/>
          <w:lang w:val="uk-UA"/>
        </w:rPr>
        <w:t xml:space="preserve"> середовищем. Забруднення повітря, рівень вологості, шуму, виявляють значний вплив на самопочуття і працездатність дітей, а тому повинні враховуватися при нормуванні гігієнічних умов в приміщеннях де перебувають діти</w:t>
      </w:r>
      <w:r>
        <w:rPr>
          <w:rFonts w:ascii="Times New Roman" w:hAnsi="Times New Roman"/>
          <w:sz w:val="28"/>
          <w:szCs w:val="28"/>
          <w:lang w:val="uk-UA"/>
        </w:rPr>
        <w:t xml:space="preserve"> дошкільного віку.</w:t>
      </w:r>
    </w:p>
    <w:p w:rsidR="00F606A6"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На думку педагога-практика, діти повинні якомога більше проводити часу на свіжому повітрі. За його глибоким переконанням е</w:t>
      </w:r>
      <w:r w:rsidRPr="00BA0E83">
        <w:rPr>
          <w:rFonts w:ascii="Times New Roman" w:hAnsi="Times New Roman"/>
          <w:sz w:val="28"/>
          <w:szCs w:val="28"/>
          <w:lang w:val="uk-UA"/>
        </w:rPr>
        <w:t xml:space="preserve">ліксиром здоров’я є повітря, насичене фітонцидами злакових рослин – пшениці, жита, ячменю, гречки, а також лугових трав. Я часто водив дітей у поле, на луг – нехай дихають свіжим повітрям, що настоялось на ароматі хлібних рослин. Посадіть </w:t>
      </w:r>
      <w:r w:rsidRPr="00BA0E83">
        <w:rPr>
          <w:rFonts w:ascii="Times New Roman" w:hAnsi="Times New Roman"/>
          <w:sz w:val="28"/>
          <w:szCs w:val="28"/>
          <w:lang w:val="uk-UA"/>
        </w:rPr>
        <w:lastRenderedPageBreak/>
        <w:t>під вікном спальні ваших дітей кілька г</w:t>
      </w:r>
      <w:r>
        <w:rPr>
          <w:rFonts w:ascii="Times New Roman" w:hAnsi="Times New Roman"/>
          <w:sz w:val="28"/>
          <w:szCs w:val="28"/>
          <w:lang w:val="uk-UA"/>
        </w:rPr>
        <w:t>оріхових дерев, радив я батькам</w:t>
      </w:r>
      <w:r w:rsidRPr="00BA0E83">
        <w:rPr>
          <w:rFonts w:ascii="Times New Roman" w:hAnsi="Times New Roman"/>
          <w:sz w:val="28"/>
          <w:szCs w:val="28"/>
          <w:lang w:val="uk-UA"/>
        </w:rPr>
        <w:t xml:space="preserve"> [</w:t>
      </w:r>
      <w:r w:rsidR="00E30AAC">
        <w:rPr>
          <w:rFonts w:ascii="Times New Roman" w:hAnsi="Times New Roman"/>
          <w:sz w:val="28"/>
          <w:szCs w:val="28"/>
          <w:lang w:val="uk-UA"/>
        </w:rPr>
        <w:t>169</w:t>
      </w:r>
      <w:r w:rsidRPr="00BA0E83">
        <w:rPr>
          <w:rFonts w:ascii="Times New Roman" w:hAnsi="Times New Roman"/>
          <w:sz w:val="28"/>
          <w:szCs w:val="28"/>
          <w:lang w:val="uk-UA"/>
        </w:rPr>
        <w:t>,</w:t>
      </w:r>
      <w:r>
        <w:rPr>
          <w:rFonts w:ascii="Times New Roman" w:hAnsi="Times New Roman"/>
          <w:sz w:val="28"/>
          <w:szCs w:val="28"/>
          <w:lang w:val="uk-UA"/>
        </w:rPr>
        <w:t> </w:t>
      </w:r>
      <w:r w:rsidRPr="00BA0E83">
        <w:rPr>
          <w:rFonts w:ascii="Times New Roman" w:hAnsi="Times New Roman"/>
          <w:sz w:val="28"/>
          <w:szCs w:val="28"/>
          <w:lang w:val="uk-UA"/>
        </w:rPr>
        <w:t>с. 49].</w:t>
      </w:r>
    </w:p>
    <w:p w:rsidR="00F606A6"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 Сухомлинський на практиці перевірив свої теоретичні судження з приводу збереження здоров’я дітей. Діти відпочивали на лузі, поряд з дубовим гаєм, на березі озера </w:t>
      </w:r>
      <w:r w:rsidRPr="00BA0E83">
        <w:rPr>
          <w:rFonts w:ascii="Times New Roman" w:hAnsi="Times New Roman"/>
          <w:sz w:val="28"/>
          <w:szCs w:val="28"/>
          <w:lang w:val="uk-UA"/>
        </w:rPr>
        <w:t>[</w:t>
      </w:r>
      <w:r w:rsidR="00E30AAC">
        <w:rPr>
          <w:rFonts w:ascii="Times New Roman" w:hAnsi="Times New Roman"/>
          <w:sz w:val="28"/>
          <w:szCs w:val="28"/>
          <w:lang w:val="uk-UA"/>
        </w:rPr>
        <w:t>169</w:t>
      </w:r>
      <w:r w:rsidRPr="00BA0E83">
        <w:rPr>
          <w:rFonts w:ascii="Times New Roman" w:hAnsi="Times New Roman"/>
          <w:sz w:val="28"/>
          <w:szCs w:val="28"/>
          <w:lang w:val="uk-UA"/>
        </w:rPr>
        <w:t>,</w:t>
      </w:r>
      <w:r>
        <w:rPr>
          <w:rFonts w:ascii="Times New Roman" w:hAnsi="Times New Roman"/>
          <w:sz w:val="28"/>
          <w:szCs w:val="28"/>
          <w:lang w:val="uk-UA"/>
        </w:rPr>
        <w:t xml:space="preserve"> </w:t>
      </w:r>
      <w:r w:rsidRPr="00BA0E83">
        <w:rPr>
          <w:rFonts w:ascii="Times New Roman" w:hAnsi="Times New Roman"/>
          <w:sz w:val="28"/>
          <w:szCs w:val="28"/>
          <w:lang w:val="uk-UA"/>
        </w:rPr>
        <w:t xml:space="preserve">с. </w:t>
      </w:r>
      <w:r>
        <w:rPr>
          <w:rFonts w:ascii="Times New Roman" w:hAnsi="Times New Roman"/>
          <w:sz w:val="28"/>
          <w:szCs w:val="28"/>
          <w:lang w:val="uk-UA"/>
        </w:rPr>
        <w:t>10</w:t>
      </w:r>
      <w:r w:rsidRPr="00BA0E83">
        <w:rPr>
          <w:rFonts w:ascii="Times New Roman" w:hAnsi="Times New Roman"/>
          <w:sz w:val="28"/>
          <w:szCs w:val="28"/>
          <w:lang w:val="uk-UA"/>
        </w:rPr>
        <w:t>9].</w:t>
      </w:r>
      <w:r>
        <w:rPr>
          <w:rFonts w:ascii="Times New Roman" w:hAnsi="Times New Roman"/>
          <w:sz w:val="28"/>
          <w:szCs w:val="28"/>
          <w:lang w:val="uk-UA"/>
        </w:rPr>
        <w:t xml:space="preserve"> А, «Під зоряним небом склепінням неба діти відчували себе віч-на-віч з Всесвітом і зверталися до вихователя із запитаннями: «звідки все це – земля, сонце, зорі?».</w:t>
      </w:r>
    </w:p>
    <w:p w:rsidR="00F606A6" w:rsidRDefault="00F606A6" w:rsidP="00F606A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Такі запитання на думку вченого народжуються в свідомості дітей за умови, коли розум і почуття охоплює здивування, зачудування красою і величчю природи.</w:t>
      </w:r>
    </w:p>
    <w:p w:rsidR="00F606A6" w:rsidRDefault="00F606A6" w:rsidP="00F606A6">
      <w:pPr>
        <w:pStyle w:val="a6"/>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його глибоким переконанням, турбота про людське здоров’я, тим більше про здоров’я дитини, </w:t>
      </w:r>
      <w:r w:rsidR="002E555E">
        <w:rPr>
          <w:rFonts w:ascii="Times New Roman" w:hAnsi="Times New Roman"/>
          <w:sz w:val="28"/>
          <w:szCs w:val="28"/>
          <w:lang w:val="uk-UA"/>
        </w:rPr>
        <w:t>–</w:t>
      </w:r>
      <w:r>
        <w:rPr>
          <w:rFonts w:ascii="Times New Roman" w:hAnsi="Times New Roman"/>
          <w:sz w:val="28"/>
          <w:szCs w:val="28"/>
          <w:lang w:val="uk-UA"/>
        </w:rPr>
        <w:t xml:space="preserve"> це не просто комплекс санітарно-гігієнічних норм і правил, це перелік вимог до режиму, харчування, праці, відпочинку. Це насамперед турбота про гармонійну повноту всіх фізичних і духовних сил, і вінцем цієї гармонії є здоров’я. Тим самим він підводить нас до думки, що від харчування в роки дитинства залежить гармонія, пропорційність частин тіла, зокрема правильний розвиток кісткової тканини і особливо грудної клітки. Багаторічні спостереження показують, що при відсутності в їжі мінеральних речовин і мікроелементів непропорційно розвиваються окремі частини скелета, що на все життя позначається на постаті, щоб не допустити цього, я дбав про повноцінне вітамінне харчування, про те щоб їжа містила вітаміни й мінеральні речовини</w:t>
      </w:r>
      <w:r w:rsidRPr="00082B32">
        <w:rPr>
          <w:rFonts w:ascii="Times New Roman" w:hAnsi="Times New Roman"/>
          <w:sz w:val="28"/>
          <w:szCs w:val="28"/>
          <w:lang w:val="uk-UA"/>
        </w:rPr>
        <w:t xml:space="preserve"> </w:t>
      </w:r>
      <w:r w:rsidRPr="00BA0E83">
        <w:rPr>
          <w:rFonts w:ascii="Times New Roman" w:hAnsi="Times New Roman"/>
          <w:sz w:val="28"/>
          <w:szCs w:val="28"/>
          <w:lang w:val="uk-UA"/>
        </w:rPr>
        <w:t>[</w:t>
      </w:r>
      <w:r w:rsidR="00E30AAC">
        <w:rPr>
          <w:rFonts w:ascii="Times New Roman" w:hAnsi="Times New Roman"/>
          <w:sz w:val="28"/>
          <w:szCs w:val="28"/>
          <w:lang w:val="uk-UA"/>
        </w:rPr>
        <w:t>169</w:t>
      </w:r>
      <w:r w:rsidRPr="00BA0E83">
        <w:rPr>
          <w:rFonts w:ascii="Times New Roman" w:hAnsi="Times New Roman"/>
          <w:sz w:val="28"/>
          <w:szCs w:val="28"/>
          <w:lang w:val="uk-UA"/>
        </w:rPr>
        <w:t>,</w:t>
      </w:r>
      <w:r>
        <w:rPr>
          <w:rFonts w:ascii="Times New Roman" w:hAnsi="Times New Roman"/>
          <w:sz w:val="28"/>
          <w:szCs w:val="28"/>
          <w:lang w:val="uk-UA"/>
        </w:rPr>
        <w:t xml:space="preserve"> </w:t>
      </w:r>
      <w:r w:rsidRPr="00BA0E83">
        <w:rPr>
          <w:rFonts w:ascii="Times New Roman" w:hAnsi="Times New Roman"/>
          <w:sz w:val="28"/>
          <w:szCs w:val="28"/>
          <w:lang w:val="uk-UA"/>
        </w:rPr>
        <w:t xml:space="preserve">с. </w:t>
      </w:r>
      <w:r>
        <w:rPr>
          <w:rFonts w:ascii="Times New Roman" w:hAnsi="Times New Roman"/>
          <w:sz w:val="28"/>
          <w:szCs w:val="28"/>
          <w:lang w:val="uk-UA"/>
        </w:rPr>
        <w:t>108</w:t>
      </w:r>
      <w:r w:rsidRPr="00BA0E83">
        <w:rPr>
          <w:rFonts w:ascii="Times New Roman" w:hAnsi="Times New Roman"/>
          <w:sz w:val="28"/>
          <w:szCs w:val="28"/>
          <w:lang w:val="uk-UA"/>
        </w:rPr>
        <w:t>].</w:t>
      </w:r>
    </w:p>
    <w:p w:rsidR="00F606A6" w:rsidRDefault="00F606A6" w:rsidP="00F606A6">
      <w:pPr>
        <w:pStyle w:val="a6"/>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Вчений був глибоко переконаний, що відсутність апетиту – грізний бич здоров’я, джерело хвороб і нездужань </w:t>
      </w:r>
      <w:r w:rsidRPr="00BA0E83">
        <w:rPr>
          <w:rFonts w:ascii="Times New Roman" w:hAnsi="Times New Roman"/>
          <w:sz w:val="28"/>
          <w:szCs w:val="28"/>
          <w:lang w:val="uk-UA"/>
        </w:rPr>
        <w:t>[</w:t>
      </w:r>
      <w:r w:rsidR="00E30AAC">
        <w:rPr>
          <w:rFonts w:ascii="Times New Roman" w:hAnsi="Times New Roman"/>
          <w:sz w:val="28"/>
          <w:szCs w:val="28"/>
          <w:lang w:val="uk-UA"/>
        </w:rPr>
        <w:t>169</w:t>
      </w:r>
      <w:r w:rsidRPr="00BA0E83">
        <w:rPr>
          <w:rFonts w:ascii="Times New Roman" w:hAnsi="Times New Roman"/>
          <w:sz w:val="28"/>
          <w:szCs w:val="28"/>
          <w:lang w:val="uk-UA"/>
        </w:rPr>
        <w:t>,</w:t>
      </w:r>
      <w:r>
        <w:rPr>
          <w:rFonts w:ascii="Times New Roman" w:hAnsi="Times New Roman"/>
          <w:sz w:val="28"/>
          <w:szCs w:val="28"/>
          <w:lang w:val="uk-UA"/>
        </w:rPr>
        <w:t xml:space="preserve"> </w:t>
      </w:r>
      <w:r w:rsidRPr="00BA0E83">
        <w:rPr>
          <w:rFonts w:ascii="Times New Roman" w:hAnsi="Times New Roman"/>
          <w:sz w:val="28"/>
          <w:szCs w:val="28"/>
          <w:lang w:val="uk-UA"/>
        </w:rPr>
        <w:t xml:space="preserve">с. </w:t>
      </w:r>
      <w:r>
        <w:rPr>
          <w:rFonts w:ascii="Times New Roman" w:hAnsi="Times New Roman"/>
          <w:sz w:val="28"/>
          <w:szCs w:val="28"/>
          <w:lang w:val="uk-UA"/>
        </w:rPr>
        <w:t>105</w:t>
      </w:r>
      <w:r w:rsidRPr="00BA0E83">
        <w:rPr>
          <w:rFonts w:ascii="Times New Roman" w:hAnsi="Times New Roman"/>
          <w:sz w:val="28"/>
          <w:szCs w:val="28"/>
          <w:lang w:val="uk-UA"/>
        </w:rPr>
        <w:t>].</w:t>
      </w:r>
    </w:p>
    <w:p w:rsidR="00F606A6" w:rsidRDefault="00F606A6" w:rsidP="00F606A6">
      <w:pPr>
        <w:pStyle w:val="a6"/>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Отже, зміцнення здоров’я та формування знань про здоровий спосіб життя у дітей старшого дошкільного віку є необхідною умовою реалізації здоров’я зберігальної функції суспільства, сім</w:t>
      </w:r>
      <w:r w:rsidRPr="00082B32">
        <w:rPr>
          <w:rFonts w:ascii="Times New Roman" w:hAnsi="Times New Roman"/>
          <w:sz w:val="28"/>
          <w:szCs w:val="28"/>
          <w:lang w:val="uk-UA"/>
        </w:rPr>
        <w:t>`</w:t>
      </w:r>
      <w:r>
        <w:rPr>
          <w:rFonts w:ascii="Times New Roman" w:hAnsi="Times New Roman"/>
          <w:sz w:val="28"/>
          <w:szCs w:val="28"/>
          <w:lang w:val="uk-UA"/>
        </w:rPr>
        <w:t xml:space="preserve">ї, дошкільного навчального закладу. Умови, що утрудняють формування у дітей старшого дошкільного віку знань про здоровий спосіб життя, є недостатність у дітей батьків, вихователів </w:t>
      </w:r>
      <w:r>
        <w:rPr>
          <w:rFonts w:ascii="Times New Roman" w:hAnsi="Times New Roman"/>
          <w:sz w:val="28"/>
          <w:szCs w:val="28"/>
          <w:lang w:val="uk-UA"/>
        </w:rPr>
        <w:lastRenderedPageBreak/>
        <w:t>належних знань про здоров’я та здоровий спосіб життя, а також низький рівень загальної культури.</w:t>
      </w:r>
    </w:p>
    <w:p w:rsidR="00F606A6" w:rsidRDefault="00F606A6" w:rsidP="00F606A6">
      <w:pPr>
        <w:spacing w:after="0" w:line="360" w:lineRule="auto"/>
        <w:ind w:firstLine="567"/>
        <w:jc w:val="both"/>
        <w:rPr>
          <w:rFonts w:ascii="Times New Roman" w:hAnsi="Times New Roman"/>
          <w:sz w:val="28"/>
          <w:szCs w:val="28"/>
          <w:lang w:val="uk-UA"/>
        </w:rPr>
      </w:pPr>
      <w:r w:rsidRPr="000B083E">
        <w:rPr>
          <w:rFonts w:ascii="Times New Roman" w:hAnsi="Times New Roman"/>
          <w:sz w:val="28"/>
          <w:szCs w:val="28"/>
          <w:lang w:val="uk-UA"/>
        </w:rPr>
        <w:t>Процес формування знань про здоровий спосіб життя відбувається через самопізнання, самозбереження, саморозвиток особистості через зв'язок з природою.</w:t>
      </w:r>
    </w:p>
    <w:p w:rsidR="00F606A6" w:rsidRPr="000B083E" w:rsidRDefault="00F606A6" w:rsidP="00F606A6">
      <w:pPr>
        <w:pStyle w:val="a6"/>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Особливого значення у формуванні знань про здоровий спосіб життя дітей старшого дошкільного віку В. Сухомлинський відводив навчанню основ здоров’я</w:t>
      </w:r>
      <w:r w:rsidRPr="000B083E">
        <w:rPr>
          <w:rFonts w:ascii="Times New Roman" w:hAnsi="Times New Roman"/>
          <w:sz w:val="28"/>
          <w:szCs w:val="28"/>
          <w:lang w:val="uk-UA"/>
        </w:rPr>
        <w:t>.</w:t>
      </w:r>
    </w:p>
    <w:p w:rsidR="00F606A6" w:rsidRPr="005F4F9F"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5F4F9F">
        <w:rPr>
          <w:rFonts w:ascii="Times New Roman" w:eastAsia="Arial Unicode MS" w:hAnsi="Times New Roman"/>
          <w:color w:val="000000"/>
          <w:sz w:val="28"/>
          <w:szCs w:val="28"/>
          <w:lang w:val="uk-UA" w:eastAsia="uk-UA"/>
        </w:rPr>
        <w:t>Нe завадить знову повернутися до творів В. Сухомлинського й прочитати йото роздуми в аспекті сучасною розуміння, навчання основ, здоров’я й виховання. Праці педагога-новатора з природного виховання та гармонійного розвитку дітей, зокрема їхнього здоров’я, є джерелом наукових і практичних надбань, із яких кожен вихователь може багато корисного взяти для своєї практики. При цьому вихідними засадами В. О. Сухомлинського завжди були гуманістичні ідеї про людину як вищу цінність і про дитину як надзвичайно складний і неосяжний світ, який вихователь може (і повинен) осягнути не тільки розумом, а іі серцем. І щоб ця маленька людина стала гармонійною істотою, досягла успіху в житті, максимально реалізувала свої здібності й таланти, по</w:t>
      </w:r>
      <w:r>
        <w:rPr>
          <w:rFonts w:ascii="Times New Roman" w:eastAsia="Arial Unicode MS" w:hAnsi="Times New Roman"/>
          <w:color w:val="000000"/>
          <w:sz w:val="28"/>
          <w:szCs w:val="28"/>
          <w:lang w:val="uk-UA" w:eastAsia="uk-UA"/>
        </w:rPr>
        <w:t>винна бути здоровою</w:t>
      </w:r>
      <w:r w:rsidRPr="005F4F9F">
        <w:rPr>
          <w:rFonts w:ascii="Times New Roman" w:eastAsia="Arial Unicode MS" w:hAnsi="Times New Roman"/>
          <w:color w:val="000000"/>
          <w:sz w:val="28"/>
          <w:szCs w:val="28"/>
          <w:lang w:val="uk-UA" w:eastAsia="uk-UA"/>
        </w:rPr>
        <w:t>.</w:t>
      </w:r>
    </w:p>
    <w:p w:rsidR="00F606A6" w:rsidRPr="005F4F9F"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5F4F9F">
        <w:rPr>
          <w:rFonts w:ascii="Times New Roman" w:eastAsia="Arial Unicode MS" w:hAnsi="Times New Roman"/>
          <w:color w:val="000000"/>
          <w:sz w:val="28"/>
          <w:szCs w:val="28"/>
          <w:lang w:val="uk-UA" w:eastAsia="uk-UA"/>
        </w:rPr>
        <w:t>Здоров’я закладається в дитячому віці на основі генетичних факторів, способу життя та екологічних умов. Його можна сформувати, здобути шляхом цілеспрямованої, напруженої праці над собою й набуття знань, починаючи з раннього дитинства.</w:t>
      </w:r>
    </w:p>
    <w:p w:rsidR="00F606A6" w:rsidRPr="005F4F9F" w:rsidRDefault="002E555E"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Pr>
          <w:rFonts w:ascii="Times New Roman" w:eastAsia="Arial Unicode MS" w:hAnsi="Times New Roman"/>
          <w:color w:val="000000"/>
          <w:sz w:val="28"/>
          <w:szCs w:val="28"/>
          <w:lang w:val="uk-UA" w:eastAsia="uk-UA"/>
        </w:rPr>
        <w:t>В</w:t>
      </w:r>
      <w:r w:rsidR="00F606A6" w:rsidRPr="005F4F9F">
        <w:rPr>
          <w:rFonts w:ascii="Times New Roman" w:eastAsia="Arial Unicode MS" w:hAnsi="Times New Roman"/>
          <w:color w:val="000000"/>
          <w:sz w:val="28"/>
          <w:szCs w:val="28"/>
          <w:lang w:val="uk-UA" w:eastAsia="uk-UA"/>
        </w:rPr>
        <w:t>. Сухомлинський одним із перших глибоко зрозумів значення формування, збереження здоров’я дітей, починаючи з дошкільного закладу, був упевнений, що, працюючи на майбутнє, школа має не тільки йти в но</w:t>
      </w:r>
      <w:r w:rsidR="00F606A6">
        <w:rPr>
          <w:rFonts w:ascii="Times New Roman" w:eastAsia="Arial Unicode MS" w:hAnsi="Times New Roman"/>
          <w:color w:val="000000"/>
          <w:sz w:val="28"/>
          <w:szCs w:val="28"/>
          <w:lang w:val="uk-UA" w:eastAsia="uk-UA"/>
        </w:rPr>
        <w:t>г</w:t>
      </w:r>
      <w:r w:rsidR="00F606A6" w:rsidRPr="005F4F9F">
        <w:rPr>
          <w:rFonts w:ascii="Times New Roman" w:eastAsia="Arial Unicode MS" w:hAnsi="Times New Roman"/>
          <w:color w:val="000000"/>
          <w:sz w:val="28"/>
          <w:szCs w:val="28"/>
          <w:lang w:val="uk-UA" w:eastAsia="uk-UA"/>
        </w:rPr>
        <w:t>у з часом, а й випереджати його. Він ставив питання про потребу включення у зміст освіти знань про основи</w:t>
      </w:r>
      <w:r>
        <w:rPr>
          <w:rFonts w:ascii="Times New Roman" w:eastAsia="Arial Unicode MS" w:hAnsi="Times New Roman"/>
          <w:color w:val="000000"/>
          <w:sz w:val="28"/>
          <w:szCs w:val="28"/>
          <w:lang w:val="uk-UA" w:eastAsia="uk-UA"/>
        </w:rPr>
        <w:t xml:space="preserve"> здоров’я. Без знань про людину,</w:t>
      </w:r>
      <w:r w:rsidR="00F606A6" w:rsidRPr="005F4F9F">
        <w:rPr>
          <w:rFonts w:ascii="Times New Roman" w:eastAsia="Arial Unicode MS" w:hAnsi="Times New Roman"/>
          <w:color w:val="000000"/>
          <w:sz w:val="28"/>
          <w:szCs w:val="28"/>
          <w:lang w:val="uk-UA" w:eastAsia="uk-UA"/>
        </w:rPr>
        <w:t xml:space="preserve"> </w:t>
      </w:r>
      <w:r>
        <w:rPr>
          <w:rFonts w:ascii="Times New Roman" w:eastAsia="Arial Unicode MS" w:hAnsi="Times New Roman"/>
          <w:color w:val="000000"/>
          <w:sz w:val="28"/>
          <w:szCs w:val="28"/>
          <w:lang w:val="uk-UA" w:eastAsia="uk-UA"/>
        </w:rPr>
        <w:t>–</w:t>
      </w:r>
      <w:r w:rsidR="00F606A6" w:rsidRPr="005F4F9F">
        <w:rPr>
          <w:rFonts w:ascii="Times New Roman" w:eastAsia="Arial Unicode MS" w:hAnsi="Times New Roman"/>
          <w:color w:val="000000"/>
          <w:sz w:val="28"/>
          <w:szCs w:val="28"/>
          <w:lang w:val="uk-UA" w:eastAsia="uk-UA"/>
        </w:rPr>
        <w:t xml:space="preserve"> від</w:t>
      </w:r>
      <w:r>
        <w:rPr>
          <w:rFonts w:ascii="Times New Roman" w:eastAsia="Arial Unicode MS" w:hAnsi="Times New Roman"/>
          <w:color w:val="000000"/>
          <w:sz w:val="28"/>
          <w:szCs w:val="28"/>
          <w:lang w:val="uk-UA" w:eastAsia="uk-UA"/>
        </w:rPr>
        <w:t>значав він, –</w:t>
      </w:r>
      <w:r w:rsidR="00F606A6" w:rsidRPr="005F4F9F">
        <w:rPr>
          <w:rFonts w:ascii="Times New Roman" w:eastAsia="Arial Unicode MS" w:hAnsi="Times New Roman"/>
          <w:color w:val="000000"/>
          <w:sz w:val="28"/>
          <w:szCs w:val="28"/>
          <w:lang w:val="uk-UA" w:eastAsia="uk-UA"/>
        </w:rPr>
        <w:t xml:space="preserve"> освіта не була б повною. Учений </w:t>
      </w:r>
      <w:r w:rsidR="00F606A6">
        <w:rPr>
          <w:rFonts w:ascii="Times New Roman" w:eastAsia="Arial Unicode MS" w:hAnsi="Times New Roman"/>
          <w:color w:val="000000"/>
          <w:sz w:val="28"/>
          <w:szCs w:val="28"/>
          <w:lang w:val="uk-UA" w:eastAsia="uk-UA"/>
        </w:rPr>
        <w:t xml:space="preserve">стверджував, що часто </w:t>
      </w:r>
      <w:r w:rsidR="00F606A6" w:rsidRPr="005F4F9F">
        <w:rPr>
          <w:rFonts w:ascii="Times New Roman" w:eastAsia="Arial Unicode MS" w:hAnsi="Times New Roman"/>
          <w:color w:val="000000"/>
          <w:sz w:val="28"/>
          <w:szCs w:val="28"/>
          <w:lang w:val="uk-UA" w:eastAsia="uk-UA"/>
        </w:rPr>
        <w:t>ми, вихователі, забуваємо, що пізнання світу починається для маленьки</w:t>
      </w:r>
      <w:r w:rsidR="00F606A6">
        <w:rPr>
          <w:rFonts w:ascii="Times New Roman" w:eastAsia="Arial Unicode MS" w:hAnsi="Times New Roman"/>
          <w:color w:val="000000"/>
          <w:sz w:val="28"/>
          <w:szCs w:val="28"/>
          <w:lang w:val="uk-UA" w:eastAsia="uk-UA"/>
        </w:rPr>
        <w:t xml:space="preserve">х дітей з пізнання </w:t>
      </w:r>
      <w:r w:rsidR="00F606A6">
        <w:rPr>
          <w:rFonts w:ascii="Times New Roman" w:eastAsia="Arial Unicode MS" w:hAnsi="Times New Roman"/>
          <w:color w:val="000000"/>
          <w:sz w:val="28"/>
          <w:szCs w:val="28"/>
          <w:lang w:val="uk-UA" w:eastAsia="uk-UA"/>
        </w:rPr>
        <w:lastRenderedPageBreak/>
        <w:t>людини, що в</w:t>
      </w:r>
      <w:r w:rsidR="00F606A6" w:rsidRPr="005F4F9F">
        <w:rPr>
          <w:rFonts w:ascii="Times New Roman" w:eastAsia="Arial Unicode MS" w:hAnsi="Times New Roman"/>
          <w:color w:val="000000"/>
          <w:sz w:val="28"/>
          <w:szCs w:val="28"/>
          <w:lang w:val="uk-UA" w:eastAsia="uk-UA"/>
        </w:rPr>
        <w:t>ідомий давньогрецький мислитель Сократ вважав, що люди, які пізнають себе, багато досягають у житті, і, навпаки – той, хто себе не пізнав, за</w:t>
      </w:r>
      <w:r w:rsidR="00F606A6">
        <w:rPr>
          <w:rFonts w:ascii="Times New Roman" w:eastAsia="Arial Unicode MS" w:hAnsi="Times New Roman"/>
          <w:color w:val="000000"/>
          <w:sz w:val="28"/>
          <w:szCs w:val="28"/>
          <w:lang w:val="uk-UA" w:eastAsia="uk-UA"/>
        </w:rPr>
        <w:t>знає багато прикрощів та невдач</w:t>
      </w:r>
      <w:r w:rsidR="00F606A6" w:rsidRPr="005F4F9F">
        <w:rPr>
          <w:rFonts w:ascii="Times New Roman" w:eastAsia="Arial Unicode MS" w:hAnsi="Times New Roman"/>
          <w:color w:val="000000"/>
          <w:sz w:val="28"/>
          <w:szCs w:val="28"/>
          <w:lang w:val="uk-UA" w:eastAsia="uk-UA"/>
        </w:rPr>
        <w:t xml:space="preserve">. За Сократом, самопізнання дасть змогу людині зрозуміти своє місце </w:t>
      </w:r>
      <w:r w:rsidR="00F606A6">
        <w:rPr>
          <w:rFonts w:ascii="Times New Roman" w:eastAsia="Arial Unicode MS" w:hAnsi="Times New Roman"/>
          <w:color w:val="000000"/>
          <w:sz w:val="28"/>
          <w:szCs w:val="28"/>
          <w:lang w:val="uk-UA" w:eastAsia="uk-UA"/>
        </w:rPr>
        <w:t>і</w:t>
      </w:r>
      <w:r w:rsidR="00F606A6" w:rsidRPr="005F4F9F">
        <w:rPr>
          <w:rFonts w:ascii="Times New Roman" w:eastAsia="Arial Unicode MS" w:hAnsi="Times New Roman"/>
          <w:color w:val="000000"/>
          <w:sz w:val="28"/>
          <w:szCs w:val="28"/>
          <w:lang w:val="uk-UA" w:eastAsia="uk-UA"/>
        </w:rPr>
        <w:t xml:space="preserve"> свій, сенс життя, формує її характер і волю.</w:t>
      </w:r>
    </w:p>
    <w:p w:rsidR="00F606A6" w:rsidRPr="005F4F9F"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5F4F9F">
        <w:rPr>
          <w:rFonts w:ascii="Times New Roman" w:eastAsia="Arial Unicode MS" w:hAnsi="Times New Roman"/>
          <w:color w:val="000000"/>
          <w:sz w:val="28"/>
          <w:szCs w:val="28"/>
          <w:lang w:val="uk-UA" w:eastAsia="uk-UA"/>
        </w:rPr>
        <w:t>Самопізнання і самовдосконалення – це шлях до духовно</w:t>
      </w:r>
      <w:r>
        <w:rPr>
          <w:rFonts w:ascii="Times New Roman" w:eastAsia="Arial Unicode MS" w:hAnsi="Times New Roman"/>
          <w:color w:val="000000"/>
          <w:sz w:val="28"/>
          <w:szCs w:val="28"/>
          <w:lang w:val="uk-UA" w:eastAsia="uk-UA"/>
        </w:rPr>
        <w:t>го</w:t>
      </w:r>
      <w:r w:rsidRPr="005F4F9F">
        <w:rPr>
          <w:rFonts w:ascii="Times New Roman" w:eastAsia="Arial Unicode MS" w:hAnsi="Times New Roman"/>
          <w:color w:val="000000"/>
          <w:sz w:val="28"/>
          <w:szCs w:val="28"/>
          <w:lang w:val="uk-UA" w:eastAsia="uk-UA"/>
        </w:rPr>
        <w:t xml:space="preserve"> і значною мірою пов’язаною з ним фізичного здоров’я. Одним із важливих елементів самопізнання є визначення сво</w:t>
      </w:r>
      <w:r>
        <w:rPr>
          <w:rFonts w:ascii="Times New Roman" w:eastAsia="Arial Unicode MS" w:hAnsi="Times New Roman"/>
          <w:color w:val="000000"/>
          <w:sz w:val="28"/>
          <w:szCs w:val="28"/>
          <w:lang w:val="uk-UA" w:eastAsia="uk-UA"/>
        </w:rPr>
        <w:t>го</w:t>
      </w:r>
      <w:r w:rsidRPr="005F4F9F">
        <w:rPr>
          <w:rFonts w:ascii="Times New Roman" w:eastAsia="Arial Unicode MS" w:hAnsi="Times New Roman"/>
          <w:color w:val="000000"/>
          <w:sz w:val="28"/>
          <w:szCs w:val="28"/>
          <w:lang w:val="uk-UA" w:eastAsia="uk-UA"/>
        </w:rPr>
        <w:t xml:space="preserve"> ставлення до так званих чинників ризику, тобто факторів, які мають негативний вплив на здоров’я людини й можуть навіть призвести до її смерті. Виховання – це активний цілеспрямований і систематичний вплив дорослих па психічний та фізичний розвиток дітей.</w:t>
      </w:r>
    </w:p>
    <w:p w:rsidR="00F606A6" w:rsidRPr="005F4F9F"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5F4F9F">
        <w:rPr>
          <w:rFonts w:ascii="Times New Roman" w:eastAsia="Arial Unicode MS" w:hAnsi="Times New Roman"/>
          <w:color w:val="000000"/>
          <w:sz w:val="28"/>
          <w:szCs w:val="28"/>
          <w:lang w:val="uk-UA" w:eastAsia="uk-UA"/>
        </w:rPr>
        <w:t>В.</w:t>
      </w:r>
      <w:r w:rsidRPr="005F4F9F">
        <w:rPr>
          <w:rFonts w:ascii="Times New Roman" w:eastAsia="Arial Unicode MS" w:hAnsi="Times New Roman"/>
          <w:color w:val="000000"/>
          <w:sz w:val="28"/>
          <w:szCs w:val="28"/>
          <w:lang w:val="en-US" w:eastAsia="uk-UA"/>
        </w:rPr>
        <w:t> </w:t>
      </w:r>
      <w:r w:rsidRPr="005F4F9F">
        <w:rPr>
          <w:rFonts w:ascii="Times New Roman" w:eastAsia="Arial Unicode MS" w:hAnsi="Times New Roman"/>
          <w:color w:val="000000"/>
          <w:sz w:val="28"/>
          <w:szCs w:val="28"/>
          <w:lang w:val="uk-UA" w:eastAsia="uk-UA"/>
        </w:rPr>
        <w:t>Сухомлинський вважав, що метою виховання є формування світогляду, розвиток характеру й волі, навичок і смаків, усебічний і гармонійний розвиток, зміцнення здоров’я та підготовка до праці. Тільки коли вихователі мають знання з основ здоров’я, вони можуть у процесі виховання враховувати, розвивати й удосконалювати розумові та інтелектуальні здібності дітей, не завдаючи шкоди їх психічному здоров’ю. Навчання для дитини є джерелом позитивних емоцій, що дає змогу знайти своє місце серед однолітків, підтримувати впевненість у собі, у своїх силах.</w:t>
      </w:r>
    </w:p>
    <w:p w:rsidR="00F606A6" w:rsidRPr="005F4F9F"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5F4F9F">
        <w:rPr>
          <w:rFonts w:ascii="Times New Roman" w:eastAsia="Arial Unicode MS" w:hAnsi="Times New Roman"/>
          <w:color w:val="000000"/>
          <w:sz w:val="28"/>
          <w:szCs w:val="28"/>
          <w:lang w:val="uk-UA" w:eastAsia="uk-UA"/>
        </w:rPr>
        <w:t>Важливо, щоб ці позитивні емоції</w:t>
      </w:r>
      <w:r>
        <w:rPr>
          <w:rFonts w:ascii="Times New Roman" w:eastAsia="Arial Unicode MS" w:hAnsi="Times New Roman"/>
          <w:color w:val="000000"/>
          <w:sz w:val="28"/>
          <w:szCs w:val="28"/>
          <w:lang w:val="uk-UA" w:eastAsia="uk-UA"/>
        </w:rPr>
        <w:t xml:space="preserve"> були</w:t>
      </w:r>
      <w:r w:rsidRPr="005F4F9F">
        <w:rPr>
          <w:rFonts w:ascii="Times New Roman" w:eastAsia="Arial Unicode MS" w:hAnsi="Times New Roman"/>
          <w:color w:val="000000"/>
          <w:sz w:val="28"/>
          <w:szCs w:val="28"/>
          <w:lang w:val="uk-UA" w:eastAsia="uk-UA"/>
        </w:rPr>
        <w:t xml:space="preserve"> пов’язувалися із самою навчальною діяльністю, її процесом та одержаними результатами.</w:t>
      </w:r>
      <w:r>
        <w:rPr>
          <w:rFonts w:ascii="Times New Roman" w:eastAsia="Arial Unicode MS" w:hAnsi="Times New Roman"/>
          <w:color w:val="000000"/>
          <w:sz w:val="28"/>
          <w:szCs w:val="28"/>
          <w:lang w:val="uk-UA" w:eastAsia="uk-UA"/>
        </w:rPr>
        <w:t xml:space="preserve"> Д</w:t>
      </w:r>
      <w:r w:rsidRPr="005F4F9F">
        <w:rPr>
          <w:rFonts w:ascii="Times New Roman" w:eastAsia="Arial Unicode MS" w:hAnsi="Times New Roman"/>
          <w:color w:val="000000"/>
          <w:sz w:val="28"/>
          <w:szCs w:val="28"/>
          <w:lang w:val="uk-UA" w:eastAsia="uk-UA"/>
        </w:rPr>
        <w:t>итина</w:t>
      </w:r>
      <w:r w:rsidR="002F184D">
        <w:rPr>
          <w:rFonts w:ascii="Times New Roman" w:eastAsia="Arial Unicode MS" w:hAnsi="Times New Roman"/>
          <w:color w:val="000000"/>
          <w:sz w:val="28"/>
          <w:szCs w:val="28"/>
          <w:lang w:val="uk-UA" w:eastAsia="uk-UA"/>
        </w:rPr>
        <w:t>,</w:t>
      </w:r>
      <w:r>
        <w:rPr>
          <w:rFonts w:ascii="Times New Roman" w:eastAsia="Arial Unicode MS" w:hAnsi="Times New Roman"/>
          <w:color w:val="000000"/>
          <w:sz w:val="28"/>
          <w:szCs w:val="28"/>
          <w:lang w:val="uk-UA" w:eastAsia="uk-UA"/>
        </w:rPr>
        <w:t xml:space="preserve"> за глибоким переконанням </w:t>
      </w:r>
      <w:r w:rsidRPr="005F4F9F">
        <w:rPr>
          <w:rFonts w:ascii="Times New Roman" w:eastAsia="Arial Unicode MS" w:hAnsi="Times New Roman"/>
          <w:color w:val="000000"/>
          <w:sz w:val="28"/>
          <w:szCs w:val="28"/>
          <w:lang w:val="uk-UA" w:eastAsia="uk-UA"/>
        </w:rPr>
        <w:t>В.</w:t>
      </w:r>
      <w:r w:rsidRPr="005F4F9F">
        <w:rPr>
          <w:rFonts w:ascii="Times New Roman" w:eastAsia="Arial Unicode MS" w:hAnsi="Times New Roman"/>
          <w:color w:val="000000"/>
          <w:sz w:val="28"/>
          <w:szCs w:val="28"/>
          <w:lang w:eastAsia="uk-UA"/>
        </w:rPr>
        <w:t> </w:t>
      </w:r>
      <w:r w:rsidRPr="005F4F9F">
        <w:rPr>
          <w:rFonts w:ascii="Times New Roman" w:eastAsia="Arial Unicode MS" w:hAnsi="Times New Roman"/>
          <w:color w:val="000000"/>
          <w:sz w:val="28"/>
          <w:szCs w:val="28"/>
          <w:lang w:val="uk-UA" w:eastAsia="uk-UA"/>
        </w:rPr>
        <w:t>Сухомлинськ</w:t>
      </w:r>
      <w:r w:rsidR="002E555E">
        <w:rPr>
          <w:rFonts w:ascii="Times New Roman" w:eastAsia="Arial Unicode MS" w:hAnsi="Times New Roman"/>
          <w:color w:val="000000"/>
          <w:sz w:val="28"/>
          <w:szCs w:val="28"/>
          <w:lang w:val="uk-UA" w:eastAsia="uk-UA"/>
        </w:rPr>
        <w:t>ого, –</w:t>
      </w:r>
      <w:r w:rsidRPr="005F4F9F">
        <w:rPr>
          <w:rFonts w:ascii="Times New Roman" w:eastAsia="Arial Unicode MS" w:hAnsi="Times New Roman"/>
          <w:color w:val="000000"/>
          <w:sz w:val="28"/>
          <w:szCs w:val="28"/>
          <w:lang w:val="uk-UA" w:eastAsia="uk-UA"/>
        </w:rPr>
        <w:t xml:space="preserve"> найкраще сприймає, осмислює і запам’</w:t>
      </w:r>
      <w:r>
        <w:rPr>
          <w:rFonts w:ascii="Times New Roman" w:eastAsia="Arial Unicode MS" w:hAnsi="Times New Roman"/>
          <w:color w:val="000000"/>
          <w:sz w:val="28"/>
          <w:szCs w:val="28"/>
          <w:lang w:val="uk-UA" w:eastAsia="uk-UA"/>
        </w:rPr>
        <w:t>ят</w:t>
      </w:r>
      <w:r w:rsidRPr="005F4F9F">
        <w:rPr>
          <w:rFonts w:ascii="Times New Roman" w:eastAsia="Arial Unicode MS" w:hAnsi="Times New Roman"/>
          <w:color w:val="000000"/>
          <w:sz w:val="28"/>
          <w:szCs w:val="28"/>
          <w:lang w:val="uk-UA" w:eastAsia="uk-UA"/>
        </w:rPr>
        <w:t>овує знання тоді, коли вона їх переживає. Без емоційного ставлення до знань, без інтересу, подиву, задоволення, радості, впевненості та інших позитивних переживань неможливе успішне навчання.</w:t>
      </w:r>
    </w:p>
    <w:p w:rsidR="00F606A6" w:rsidRPr="005F4F9F"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5F4F9F">
        <w:rPr>
          <w:rFonts w:ascii="Times New Roman" w:eastAsia="Arial Unicode MS" w:hAnsi="Times New Roman"/>
          <w:color w:val="000000"/>
          <w:sz w:val="28"/>
          <w:szCs w:val="28"/>
          <w:lang w:val="uk-UA" w:eastAsia="uk-UA"/>
        </w:rPr>
        <w:t>Гуман</w:t>
      </w:r>
      <w:r w:rsidR="002F184D">
        <w:rPr>
          <w:rFonts w:ascii="Times New Roman" w:eastAsia="Arial Unicode MS" w:hAnsi="Times New Roman"/>
          <w:color w:val="000000"/>
          <w:sz w:val="28"/>
          <w:szCs w:val="28"/>
          <w:lang w:val="uk-UA" w:eastAsia="uk-UA"/>
        </w:rPr>
        <w:t>ізм навчання та виховання В. </w:t>
      </w:r>
      <w:r w:rsidRPr="005F4F9F">
        <w:rPr>
          <w:rFonts w:ascii="Times New Roman" w:eastAsia="Arial Unicode MS" w:hAnsi="Times New Roman"/>
          <w:color w:val="000000"/>
          <w:sz w:val="28"/>
          <w:szCs w:val="28"/>
          <w:lang w:val="uk-UA" w:eastAsia="uk-UA"/>
        </w:rPr>
        <w:t xml:space="preserve">Сухомлинський убачав в особистості педагога – інструменті педагогічного впливу на вихованців, що зумовлює потребу постійного набуття ними нових рівнів досконалості. Тому </w:t>
      </w:r>
      <w:r>
        <w:rPr>
          <w:rFonts w:ascii="Times New Roman" w:eastAsia="Arial Unicode MS" w:hAnsi="Times New Roman"/>
          <w:color w:val="000000"/>
          <w:sz w:val="28"/>
          <w:szCs w:val="28"/>
          <w:lang w:val="uk-UA" w:eastAsia="uk-UA"/>
        </w:rPr>
        <w:t>в</w:t>
      </w:r>
      <w:r w:rsidRPr="005F4F9F">
        <w:rPr>
          <w:rFonts w:ascii="Times New Roman" w:eastAsia="Arial Unicode MS" w:hAnsi="Times New Roman"/>
          <w:color w:val="000000"/>
          <w:sz w:val="28"/>
          <w:szCs w:val="28"/>
          <w:lang w:val="uk-UA" w:eastAsia="uk-UA"/>
        </w:rPr>
        <w:t>ід особистості вихователя та рівня йото професійної підготовки багато в чому залежатиме формування, збереження і зміцнення фізичного, психічного й духовного здоров’я дітей.</w:t>
      </w:r>
    </w:p>
    <w:p w:rsidR="00F606A6" w:rsidRPr="005F4F9F"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5F4F9F">
        <w:rPr>
          <w:rFonts w:ascii="Times New Roman" w:eastAsia="Arial Unicode MS" w:hAnsi="Times New Roman"/>
          <w:color w:val="000000"/>
          <w:sz w:val="28"/>
          <w:szCs w:val="28"/>
          <w:lang w:val="uk-UA" w:eastAsia="uk-UA"/>
        </w:rPr>
        <w:lastRenderedPageBreak/>
        <w:t xml:space="preserve">Теоретичні та практичні аспекти основ здоров’я і психогігієни навчально-виховного процесу щодо збереження та зміцнення фізичного, психічного й духовного здоров’я дітей і підлітків </w:t>
      </w:r>
      <w:r>
        <w:rPr>
          <w:rFonts w:ascii="Times New Roman" w:eastAsia="Arial Unicode MS" w:hAnsi="Times New Roman"/>
          <w:color w:val="000000"/>
          <w:sz w:val="28"/>
          <w:szCs w:val="28"/>
          <w:lang w:val="uk-UA" w:eastAsia="uk-UA"/>
        </w:rPr>
        <w:t>вихователь</w:t>
      </w:r>
      <w:r w:rsidRPr="005F4F9F">
        <w:rPr>
          <w:rFonts w:ascii="Times New Roman" w:eastAsia="Arial Unicode MS" w:hAnsi="Times New Roman"/>
          <w:color w:val="000000"/>
          <w:sz w:val="28"/>
          <w:szCs w:val="28"/>
          <w:lang w:val="uk-UA" w:eastAsia="uk-UA"/>
        </w:rPr>
        <w:t xml:space="preserve"> має уміти використовувати.</w:t>
      </w:r>
    </w:p>
    <w:p w:rsidR="00F606A6" w:rsidRDefault="00F606A6" w:rsidP="00F606A6">
      <w:pPr>
        <w:spacing w:after="0" w:line="360" w:lineRule="auto"/>
        <w:ind w:firstLine="567"/>
        <w:jc w:val="both"/>
        <w:rPr>
          <w:rFonts w:ascii="Times New Roman" w:eastAsia="Arial Unicode MS" w:hAnsi="Times New Roman"/>
          <w:color w:val="000000"/>
          <w:sz w:val="28"/>
          <w:szCs w:val="28"/>
          <w:lang w:val="uk-UA" w:eastAsia="uk-UA"/>
        </w:rPr>
      </w:pPr>
      <w:r w:rsidRPr="005F4F9F">
        <w:rPr>
          <w:rFonts w:ascii="Times New Roman" w:eastAsia="Arial Unicode MS" w:hAnsi="Times New Roman"/>
          <w:color w:val="000000"/>
          <w:sz w:val="28"/>
          <w:szCs w:val="28"/>
          <w:lang w:val="uk-UA" w:eastAsia="uk-UA"/>
        </w:rPr>
        <w:t>Вихователь повинен спрямовувати свою професійну діяльність не тільки на нав</w:t>
      </w:r>
      <w:r>
        <w:rPr>
          <w:rFonts w:ascii="Times New Roman" w:eastAsia="Arial Unicode MS" w:hAnsi="Times New Roman"/>
          <w:color w:val="000000"/>
          <w:sz w:val="28"/>
          <w:szCs w:val="28"/>
          <w:lang w:val="uk-UA" w:eastAsia="uk-UA"/>
        </w:rPr>
        <w:t>ч</w:t>
      </w:r>
      <w:r w:rsidRPr="005F4F9F">
        <w:rPr>
          <w:rFonts w:ascii="Times New Roman" w:eastAsia="Arial Unicode MS" w:hAnsi="Times New Roman"/>
          <w:color w:val="000000"/>
          <w:sz w:val="28"/>
          <w:szCs w:val="28"/>
          <w:lang w:val="uk-UA" w:eastAsia="uk-UA"/>
        </w:rPr>
        <w:t>ання дошкі</w:t>
      </w:r>
      <w:r>
        <w:rPr>
          <w:rFonts w:ascii="Times New Roman" w:eastAsia="Arial Unicode MS" w:hAnsi="Times New Roman"/>
          <w:color w:val="000000"/>
          <w:sz w:val="28"/>
          <w:szCs w:val="28"/>
          <w:lang w:val="uk-UA" w:eastAsia="uk-UA"/>
        </w:rPr>
        <w:t>льників</w:t>
      </w:r>
      <w:r w:rsidRPr="005F4F9F">
        <w:rPr>
          <w:rFonts w:ascii="Times New Roman" w:eastAsia="Arial Unicode MS" w:hAnsi="Times New Roman"/>
          <w:color w:val="000000"/>
          <w:sz w:val="28"/>
          <w:szCs w:val="28"/>
          <w:lang w:val="uk-UA" w:eastAsia="uk-UA"/>
        </w:rPr>
        <w:t>, а й навчати дітей берегти та зміцнювати своє здоров’я.</w:t>
      </w:r>
    </w:p>
    <w:p w:rsidR="00F606A6" w:rsidRPr="001D02B7"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Pr>
          <w:rFonts w:ascii="Times New Roman" w:eastAsia="Arial Unicode MS" w:hAnsi="Times New Roman"/>
          <w:color w:val="000000"/>
          <w:sz w:val="28"/>
          <w:szCs w:val="28"/>
          <w:lang w:val="uk-UA" w:eastAsia="uk-UA"/>
        </w:rPr>
        <w:t xml:space="preserve">Вчений стверджував, що діти сприймають, </w:t>
      </w:r>
      <w:r w:rsidRPr="001D02B7">
        <w:rPr>
          <w:rFonts w:ascii="Times New Roman" w:eastAsia="Arial Unicode MS" w:hAnsi="Times New Roman"/>
          <w:color w:val="000000"/>
          <w:sz w:val="28"/>
          <w:szCs w:val="28"/>
          <w:lang w:val="uk-UA" w:eastAsia="uk-UA"/>
        </w:rPr>
        <w:t>світ образно й емоційно, тому бути здоровим треба навчати не тільки словом, а й самою організацією.</w:t>
      </w:r>
    </w:p>
    <w:p w:rsidR="00F606A6" w:rsidRDefault="00F606A6" w:rsidP="00F606A6">
      <w:pPr>
        <w:widowControl w:val="0"/>
        <w:spacing w:after="0" w:line="360" w:lineRule="auto"/>
        <w:ind w:firstLine="720"/>
        <w:jc w:val="both"/>
        <w:rPr>
          <w:rFonts w:ascii="Times New Roman" w:eastAsia="Arial Unicode MS" w:hAnsi="Times New Roman"/>
          <w:color w:val="000000"/>
          <w:sz w:val="28"/>
          <w:szCs w:val="28"/>
          <w:lang w:val="uk-UA" w:eastAsia="uk-UA"/>
        </w:rPr>
      </w:pPr>
      <w:r w:rsidRPr="001D02B7">
        <w:rPr>
          <w:rFonts w:ascii="Times New Roman" w:eastAsia="Arial Unicode MS" w:hAnsi="Times New Roman"/>
          <w:color w:val="000000"/>
          <w:sz w:val="28"/>
          <w:szCs w:val="28"/>
          <w:lang w:val="uk-UA" w:eastAsia="uk-UA"/>
        </w:rPr>
        <w:t>Щоб бути справжнім вихователем, учителем, потрібно переконливо донести до дітей інформацію про здоровий спосіб життя. Адже це запорука всіх майбутніх успіхів. Для цього передусім самому належить багато знати і, звичайно, дотримуватись усіх вимог. Постійна робота з дітьми (вихователь – переконливий наставник), може дати добрий результат. Вихователь має формувати навички берегти здоров’я з дитинства, своїми порадами переконувати, що його стан залежить від нас самих. Навчити здоров’я – сьогодні першочергове завдання.</w:t>
      </w:r>
    </w:p>
    <w:p w:rsidR="00F606A6" w:rsidRDefault="00F606A6" w:rsidP="00F606A6">
      <w:pPr>
        <w:spacing w:after="0" w:line="360" w:lineRule="auto"/>
        <w:ind w:firstLine="567"/>
        <w:jc w:val="both"/>
        <w:rPr>
          <w:rFonts w:ascii="Times New Roman" w:hAnsi="Times New Roman"/>
          <w:sz w:val="28"/>
          <w:szCs w:val="28"/>
          <w:lang w:val="uk-UA"/>
        </w:rPr>
      </w:pPr>
      <w:r w:rsidRPr="00763A89">
        <w:rPr>
          <w:rFonts w:ascii="Times New Roman" w:hAnsi="Times New Roman"/>
          <w:sz w:val="28"/>
          <w:szCs w:val="28"/>
          <w:lang w:val="uk-UA"/>
        </w:rPr>
        <w:t>Отже, у педагогічному доробку Василя Сухомлинського знаходимо чимало цінних рекомендацій думок щодо здоров’я</w:t>
      </w:r>
      <w:r>
        <w:rPr>
          <w:rFonts w:ascii="Times New Roman" w:hAnsi="Times New Roman"/>
          <w:sz w:val="28"/>
          <w:szCs w:val="28"/>
          <w:lang w:val="uk-UA"/>
        </w:rPr>
        <w:t xml:space="preserve">, формування знань про </w:t>
      </w:r>
      <w:r w:rsidRPr="00763A89">
        <w:rPr>
          <w:rFonts w:ascii="Times New Roman" w:hAnsi="Times New Roman"/>
          <w:sz w:val="28"/>
          <w:szCs w:val="28"/>
          <w:lang w:val="uk-UA"/>
        </w:rPr>
        <w:t>здоров</w:t>
      </w:r>
      <w:r>
        <w:rPr>
          <w:rFonts w:ascii="Times New Roman" w:hAnsi="Times New Roman"/>
          <w:sz w:val="28"/>
          <w:szCs w:val="28"/>
          <w:lang w:val="uk-UA"/>
        </w:rPr>
        <w:t>ий</w:t>
      </w:r>
      <w:r w:rsidRPr="00763A89">
        <w:rPr>
          <w:rFonts w:ascii="Times New Roman" w:hAnsi="Times New Roman"/>
          <w:sz w:val="28"/>
          <w:szCs w:val="28"/>
          <w:lang w:val="uk-UA"/>
        </w:rPr>
        <w:t xml:space="preserve"> спос</w:t>
      </w:r>
      <w:r>
        <w:rPr>
          <w:rFonts w:ascii="Times New Roman" w:hAnsi="Times New Roman"/>
          <w:sz w:val="28"/>
          <w:szCs w:val="28"/>
          <w:lang w:val="uk-UA"/>
        </w:rPr>
        <w:t>і</w:t>
      </w:r>
      <w:r w:rsidRPr="00763A89">
        <w:rPr>
          <w:rFonts w:ascii="Times New Roman" w:hAnsi="Times New Roman"/>
          <w:sz w:val="28"/>
          <w:szCs w:val="28"/>
          <w:lang w:val="uk-UA"/>
        </w:rPr>
        <w:t>б</w:t>
      </w:r>
      <w:r>
        <w:rPr>
          <w:rFonts w:ascii="Times New Roman" w:hAnsi="Times New Roman"/>
          <w:sz w:val="28"/>
          <w:szCs w:val="28"/>
          <w:lang w:val="uk-UA"/>
        </w:rPr>
        <w:t xml:space="preserve"> життя.</w:t>
      </w:r>
    </w:p>
    <w:p w:rsidR="00F606A6" w:rsidRDefault="00F606A6" w:rsidP="00F606A6">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Ідеї В.</w:t>
      </w:r>
      <w:r w:rsidRPr="00763A89">
        <w:rPr>
          <w:rFonts w:ascii="Times New Roman" w:hAnsi="Times New Roman"/>
          <w:sz w:val="28"/>
          <w:szCs w:val="28"/>
          <w:lang w:val="uk-UA"/>
        </w:rPr>
        <w:t> </w:t>
      </w:r>
      <w:r>
        <w:rPr>
          <w:rFonts w:ascii="Times New Roman" w:hAnsi="Times New Roman"/>
          <w:sz w:val="28"/>
          <w:szCs w:val="28"/>
          <w:lang w:val="uk-UA"/>
        </w:rPr>
        <w:t>Сухомлинського співзвучні до вимог сучасної системи дошкільної освіти, найважливішою складової якої є формування знань у дітей старшого дошкільного віку до здорового способу життя.</w:t>
      </w:r>
    </w:p>
    <w:p w:rsidR="00F606A6" w:rsidRDefault="00F606A6" w:rsidP="00F606A6">
      <w:pPr>
        <w:widowControl w:val="0"/>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А саме шляхи формування знань до здорового способу життя:</w:t>
      </w:r>
    </w:p>
    <w:p w:rsidR="00D022E9" w:rsidRPr="00D022E9" w:rsidRDefault="00F606A6" w:rsidP="002A2CC1">
      <w:pPr>
        <w:pStyle w:val="a3"/>
        <w:widowControl w:val="0"/>
        <w:numPr>
          <w:ilvl w:val="1"/>
          <w:numId w:val="22"/>
        </w:numPr>
        <w:tabs>
          <w:tab w:val="left" w:pos="1134"/>
        </w:tabs>
        <w:spacing w:after="0" w:line="360" w:lineRule="auto"/>
        <w:ind w:left="0" w:firstLine="709"/>
        <w:jc w:val="both"/>
        <w:rPr>
          <w:rFonts w:ascii="Times New Roman" w:hAnsi="Times New Roman"/>
          <w:sz w:val="28"/>
          <w:szCs w:val="28"/>
          <w:lang w:val="uk-UA"/>
        </w:rPr>
      </w:pPr>
      <w:r w:rsidRPr="002F184D">
        <w:rPr>
          <w:rFonts w:ascii="Times New Roman" w:hAnsi="Times New Roman"/>
          <w:sz w:val="28"/>
          <w:szCs w:val="28"/>
          <w:lang w:val="uk-UA"/>
        </w:rPr>
        <w:t>система бесід про людину та особливості людського організму;</w:t>
      </w:r>
      <w:r w:rsidR="00D022E9" w:rsidRPr="00D022E9">
        <w:rPr>
          <w:noProof/>
          <w:lang w:eastAsia="ru-RU"/>
        </w:rPr>
        <w:t xml:space="preserve"> </w:t>
      </w:r>
    </w:p>
    <w:p w:rsidR="006635DF" w:rsidRPr="002F184D" w:rsidRDefault="006635DF" w:rsidP="006635DF">
      <w:pPr>
        <w:pStyle w:val="a3"/>
        <w:widowControl w:val="0"/>
        <w:numPr>
          <w:ilvl w:val="1"/>
          <w:numId w:val="22"/>
        </w:numPr>
        <w:tabs>
          <w:tab w:val="left" w:pos="1134"/>
        </w:tabs>
        <w:spacing w:after="0" w:line="360" w:lineRule="auto"/>
        <w:ind w:left="0" w:firstLine="709"/>
        <w:jc w:val="both"/>
        <w:rPr>
          <w:rFonts w:ascii="Times New Roman" w:hAnsi="Times New Roman"/>
          <w:sz w:val="28"/>
          <w:szCs w:val="28"/>
          <w:lang w:val="uk-UA"/>
        </w:rPr>
      </w:pPr>
      <w:r w:rsidRPr="002F184D">
        <w:rPr>
          <w:rFonts w:ascii="Times New Roman" w:hAnsi="Times New Roman"/>
          <w:sz w:val="28"/>
          <w:szCs w:val="28"/>
          <w:lang w:val="uk-UA"/>
        </w:rPr>
        <w:t>оптимальне чергування розумової і продуктивної праці;</w:t>
      </w:r>
    </w:p>
    <w:p w:rsidR="006635DF" w:rsidRPr="002F184D" w:rsidRDefault="006635DF" w:rsidP="006635DF">
      <w:pPr>
        <w:pStyle w:val="a3"/>
        <w:widowControl w:val="0"/>
        <w:numPr>
          <w:ilvl w:val="1"/>
          <w:numId w:val="22"/>
        </w:numPr>
        <w:tabs>
          <w:tab w:val="left" w:pos="1134"/>
        </w:tabs>
        <w:spacing w:after="0" w:line="360" w:lineRule="auto"/>
        <w:ind w:left="0" w:firstLine="709"/>
        <w:jc w:val="both"/>
        <w:rPr>
          <w:rFonts w:ascii="Times New Roman" w:hAnsi="Times New Roman"/>
          <w:sz w:val="28"/>
          <w:szCs w:val="28"/>
          <w:lang w:val="uk-UA"/>
        </w:rPr>
      </w:pPr>
      <w:r w:rsidRPr="002F184D">
        <w:rPr>
          <w:rFonts w:ascii="Times New Roman" w:hAnsi="Times New Roman"/>
          <w:sz w:val="28"/>
          <w:szCs w:val="28"/>
          <w:lang w:val="uk-UA"/>
        </w:rPr>
        <w:t>оздоровча спрямованість фізкультурних знань: ранкової зарядки, фізкульт хвилинок, фізичних вправ: шикування, перешикування, рухові ігри, загально розвиваючі вправи, вправи спортивного характеру;</w:t>
      </w:r>
    </w:p>
    <w:p w:rsidR="006635DF" w:rsidRPr="002F184D" w:rsidRDefault="006635DF" w:rsidP="006635DF">
      <w:pPr>
        <w:pStyle w:val="a3"/>
        <w:widowControl w:val="0"/>
        <w:numPr>
          <w:ilvl w:val="1"/>
          <w:numId w:val="22"/>
        </w:numPr>
        <w:tabs>
          <w:tab w:val="left" w:pos="1134"/>
        </w:tabs>
        <w:spacing w:after="0" w:line="360" w:lineRule="auto"/>
        <w:ind w:left="0" w:firstLine="709"/>
        <w:jc w:val="both"/>
        <w:rPr>
          <w:rFonts w:ascii="Times New Roman" w:hAnsi="Times New Roman"/>
          <w:sz w:val="28"/>
          <w:szCs w:val="28"/>
          <w:lang w:val="uk-UA"/>
        </w:rPr>
      </w:pPr>
      <w:r w:rsidRPr="002F184D">
        <w:rPr>
          <w:rFonts w:ascii="Times New Roman" w:hAnsi="Times New Roman"/>
          <w:sz w:val="28"/>
          <w:szCs w:val="28"/>
          <w:lang w:val="uk-UA"/>
        </w:rPr>
        <w:t>створення спортивних секцій та залучення дітей до активної участі в них;</w:t>
      </w:r>
    </w:p>
    <w:p w:rsidR="006635DF" w:rsidRPr="006635DF" w:rsidRDefault="006635DF" w:rsidP="006635DF">
      <w:pPr>
        <w:widowControl w:val="0"/>
        <w:tabs>
          <w:tab w:val="left" w:pos="-567"/>
        </w:tabs>
        <w:spacing w:after="0" w:line="360" w:lineRule="auto"/>
        <w:jc w:val="both"/>
        <w:rPr>
          <w:rFonts w:ascii="Times New Roman" w:hAnsi="Times New Roman"/>
          <w:sz w:val="28"/>
          <w:szCs w:val="28"/>
          <w:lang w:val="uk-UA"/>
        </w:rPr>
      </w:pPr>
    </w:p>
    <w:p w:rsidR="00F606A6" w:rsidRDefault="00D022E9" w:rsidP="006635DF">
      <w:pPr>
        <w:widowControl w:val="0"/>
        <w:tabs>
          <w:tab w:val="left" w:pos="-567"/>
        </w:tabs>
        <w:spacing w:after="0" w:line="360" w:lineRule="auto"/>
        <w:jc w:val="both"/>
        <w:rPr>
          <w:rFonts w:ascii="Times New Roman" w:hAnsi="Times New Roman"/>
          <w:sz w:val="28"/>
          <w:szCs w:val="28"/>
          <w:lang w:val="en-US"/>
        </w:rPr>
      </w:pPr>
      <w:r>
        <w:rPr>
          <w:noProof/>
          <w:lang w:eastAsia="ru-RU"/>
        </w:rPr>
        <w:drawing>
          <wp:inline distT="0" distB="0" distL="0" distR="0">
            <wp:extent cx="6257925" cy="5210175"/>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85411F" w:rsidRPr="002F184D" w:rsidRDefault="0085411F" w:rsidP="0085411F">
      <w:pPr>
        <w:pStyle w:val="a3"/>
        <w:widowControl w:val="0"/>
        <w:numPr>
          <w:ilvl w:val="1"/>
          <w:numId w:val="22"/>
        </w:numPr>
        <w:tabs>
          <w:tab w:val="left" w:pos="1134"/>
        </w:tabs>
        <w:spacing w:after="0" w:line="360" w:lineRule="auto"/>
        <w:ind w:left="0" w:firstLine="709"/>
        <w:jc w:val="both"/>
        <w:rPr>
          <w:rFonts w:ascii="Times New Roman" w:hAnsi="Times New Roman"/>
          <w:sz w:val="28"/>
          <w:szCs w:val="28"/>
          <w:lang w:val="uk-UA"/>
        </w:rPr>
      </w:pPr>
      <w:r w:rsidRPr="002F184D">
        <w:rPr>
          <w:rFonts w:ascii="Times New Roman" w:hAnsi="Times New Roman"/>
          <w:sz w:val="28"/>
          <w:szCs w:val="28"/>
          <w:lang w:val="uk-UA"/>
        </w:rPr>
        <w:t>спортивні ігри, змагання;</w:t>
      </w:r>
    </w:p>
    <w:p w:rsidR="0085411F" w:rsidRPr="002F184D" w:rsidRDefault="0085411F" w:rsidP="0085411F">
      <w:pPr>
        <w:pStyle w:val="a3"/>
        <w:widowControl w:val="0"/>
        <w:numPr>
          <w:ilvl w:val="1"/>
          <w:numId w:val="22"/>
        </w:numPr>
        <w:tabs>
          <w:tab w:val="left" w:pos="1134"/>
        </w:tabs>
        <w:spacing w:after="0" w:line="360" w:lineRule="auto"/>
        <w:ind w:left="0" w:firstLine="709"/>
        <w:jc w:val="both"/>
        <w:rPr>
          <w:rFonts w:ascii="Times New Roman" w:hAnsi="Times New Roman"/>
          <w:sz w:val="28"/>
          <w:szCs w:val="28"/>
          <w:lang w:val="uk-UA"/>
        </w:rPr>
      </w:pPr>
      <w:r w:rsidRPr="002F184D">
        <w:rPr>
          <w:rFonts w:ascii="Times New Roman" w:hAnsi="Times New Roman"/>
          <w:sz w:val="28"/>
          <w:szCs w:val="28"/>
          <w:lang w:val="uk-UA"/>
        </w:rPr>
        <w:t xml:space="preserve">утвердження у дітей необхідності уважного ставлення до свого здоров’я та </w:t>
      </w:r>
    </w:p>
    <w:p w:rsidR="006635DF" w:rsidRPr="006635DF" w:rsidRDefault="006635DF" w:rsidP="006635DF">
      <w:pPr>
        <w:widowControl w:val="0"/>
        <w:tabs>
          <w:tab w:val="left" w:pos="-567"/>
        </w:tabs>
        <w:spacing w:after="0" w:line="360" w:lineRule="auto"/>
        <w:jc w:val="both"/>
        <w:rPr>
          <w:rFonts w:ascii="Times New Roman" w:hAnsi="Times New Roman"/>
          <w:sz w:val="28"/>
          <w:szCs w:val="28"/>
          <w:lang w:val="en-US"/>
        </w:rPr>
      </w:pPr>
      <w:r w:rsidRPr="002F184D">
        <w:rPr>
          <w:rFonts w:ascii="Times New Roman" w:hAnsi="Times New Roman"/>
          <w:sz w:val="28"/>
          <w:szCs w:val="28"/>
          <w:lang w:val="uk-UA"/>
        </w:rPr>
        <w:t>здоров’я інших;</w:t>
      </w:r>
    </w:p>
    <w:p w:rsidR="00F606A6" w:rsidRPr="002F184D" w:rsidRDefault="00F606A6" w:rsidP="002A2CC1">
      <w:pPr>
        <w:pStyle w:val="a3"/>
        <w:widowControl w:val="0"/>
        <w:numPr>
          <w:ilvl w:val="1"/>
          <w:numId w:val="22"/>
        </w:numPr>
        <w:tabs>
          <w:tab w:val="left" w:pos="1134"/>
        </w:tabs>
        <w:spacing w:after="0" w:line="360" w:lineRule="auto"/>
        <w:ind w:left="0" w:firstLine="709"/>
        <w:jc w:val="both"/>
        <w:rPr>
          <w:rFonts w:ascii="Times New Roman" w:hAnsi="Times New Roman"/>
          <w:sz w:val="28"/>
          <w:szCs w:val="28"/>
          <w:lang w:val="uk-UA"/>
        </w:rPr>
      </w:pPr>
      <w:r w:rsidRPr="002F184D">
        <w:rPr>
          <w:rFonts w:ascii="Times New Roman" w:hAnsi="Times New Roman"/>
          <w:sz w:val="28"/>
          <w:szCs w:val="28"/>
          <w:lang w:val="uk-UA"/>
        </w:rPr>
        <w:t>дотримання режиму дня: повноцінний сон (денний, нічний), прогулянки, гармонійне чергування навантаження та відпочинку, інтервал між прийомами їжі.</w:t>
      </w:r>
    </w:p>
    <w:p w:rsidR="00F606A6" w:rsidRDefault="00F606A6" w:rsidP="002F184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Ця система формування знань про здоровий спосіб життя не втрачає актуальності і сьогодні та може використовуватись в освітньому процесі дошкільних навчальних закладах.</w:t>
      </w:r>
    </w:p>
    <w:p w:rsidR="00830453" w:rsidRPr="00A60E33" w:rsidRDefault="00F606A6" w:rsidP="002F184D">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Науково обґрунтовані педагогічні ідеї В. О. Сухомлинського і сьогодні </w:t>
      </w:r>
      <w:r>
        <w:rPr>
          <w:rFonts w:ascii="Times New Roman" w:hAnsi="Times New Roman"/>
          <w:sz w:val="28"/>
          <w:szCs w:val="28"/>
          <w:lang w:val="uk-UA"/>
        </w:rPr>
        <w:lastRenderedPageBreak/>
        <w:t>слугують відродженій Україні, модернізації освіти, формування в дітей свідомого ставлення до свого здоров’я, оволодінню життєвими навичками здорового способу життя та безпечної для здоров’я поведінки.</w:t>
      </w:r>
    </w:p>
    <w:p w:rsidR="00197FFE" w:rsidRDefault="00830453" w:rsidP="00830453">
      <w:pPr>
        <w:spacing w:after="0" w:line="360" w:lineRule="auto"/>
        <w:ind w:firstLine="851"/>
        <w:jc w:val="right"/>
        <w:rPr>
          <w:rFonts w:ascii="Times New Roman" w:hAnsi="Times New Roman" w:cs="Times New Roman"/>
          <w:sz w:val="28"/>
          <w:szCs w:val="28"/>
          <w:lang w:val="uk-UA"/>
        </w:rPr>
      </w:pPr>
      <w:r w:rsidRPr="009E0EA1">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197FFE" w:rsidRPr="009E0EA1">
        <w:rPr>
          <w:rFonts w:ascii="Times New Roman" w:hAnsi="Times New Roman" w:cs="Times New Roman"/>
          <w:sz w:val="28"/>
          <w:szCs w:val="28"/>
          <w:lang w:val="uk-UA"/>
        </w:rPr>
        <w:t xml:space="preserve">Соколовська </w:t>
      </w:r>
    </w:p>
    <w:p w:rsidR="00830453" w:rsidRDefault="00830453" w:rsidP="00830453">
      <w:pPr>
        <w:spacing w:after="0" w:line="360" w:lineRule="auto"/>
        <w:ind w:firstLine="851"/>
        <w:jc w:val="right"/>
        <w:rPr>
          <w:rFonts w:ascii="Times New Roman" w:hAnsi="Times New Roman" w:cs="Times New Roman"/>
          <w:sz w:val="28"/>
          <w:szCs w:val="28"/>
          <w:lang w:val="uk-UA"/>
        </w:rPr>
      </w:pPr>
    </w:p>
    <w:p w:rsidR="00F606A6" w:rsidRDefault="00F606A6" w:rsidP="00C70F1D">
      <w:pPr>
        <w:spacing w:after="0" w:line="360" w:lineRule="auto"/>
        <w:jc w:val="center"/>
        <w:rPr>
          <w:rFonts w:ascii="Times New Roman" w:hAnsi="Times New Roman"/>
          <w:sz w:val="28"/>
          <w:szCs w:val="28"/>
          <w:lang w:val="uk-UA"/>
        </w:rPr>
      </w:pPr>
    </w:p>
    <w:p w:rsidR="008E379C" w:rsidRDefault="00197FFE" w:rsidP="000126BD">
      <w:pPr>
        <w:spacing w:after="0" w:line="360" w:lineRule="auto"/>
        <w:ind w:firstLine="708"/>
        <w:jc w:val="both"/>
        <w:rPr>
          <w:rFonts w:ascii="Times New Roman" w:hAnsi="Times New Roman"/>
          <w:sz w:val="28"/>
          <w:szCs w:val="28"/>
        </w:rPr>
      </w:pPr>
      <w:r w:rsidRPr="008E379C">
        <w:rPr>
          <w:rFonts w:ascii="Times New Roman" w:hAnsi="Times New Roman" w:cs="Times New Roman"/>
          <w:spacing w:val="40"/>
          <w:sz w:val="28"/>
          <w:szCs w:val="28"/>
          <w:lang w:val="uk-UA"/>
        </w:rPr>
        <w:t>2.1.7. Підготовка руки дитини 5 – 6 років до письма засобами образотворчого мистецтва</w:t>
      </w:r>
      <w:r w:rsidR="00F606A6" w:rsidRPr="008E379C">
        <w:rPr>
          <w:rFonts w:ascii="Times New Roman" w:hAnsi="Times New Roman" w:cs="Times New Roman"/>
          <w:spacing w:val="40"/>
          <w:sz w:val="28"/>
          <w:szCs w:val="28"/>
          <w:lang w:val="uk-UA"/>
        </w:rPr>
        <w:t>.</w:t>
      </w:r>
      <w:r w:rsidR="008E379C" w:rsidRPr="008E379C">
        <w:rPr>
          <w:rFonts w:ascii="Times New Roman" w:hAnsi="Times New Roman"/>
          <w:sz w:val="28"/>
          <w:szCs w:val="28"/>
        </w:rPr>
        <w:t xml:space="preserve"> </w:t>
      </w:r>
      <w:r w:rsidR="008E379C">
        <w:rPr>
          <w:rFonts w:ascii="Times New Roman" w:hAnsi="Times New Roman"/>
          <w:sz w:val="28"/>
          <w:szCs w:val="28"/>
        </w:rPr>
        <w:t>Однією з початкових стадій формування учнівської компетентності є процес навчання письма в першому класі, оскільки письмо є комплексним використанням графічних, орфографічних, лексичних, стилістичних засобів для вираження думок та здійснення комунікації. Для того, щоб навчити молодших школярів успішно володіти письмом, учителю необхідно, на думку М. Кучинського, О.</w:t>
      </w:r>
      <w:r w:rsidR="002F184D">
        <w:rPr>
          <w:rFonts w:ascii="Times New Roman" w:hAnsi="Times New Roman"/>
          <w:sz w:val="28"/>
          <w:szCs w:val="28"/>
          <w:lang w:val="uk-UA"/>
        </w:rPr>
        <w:t> </w:t>
      </w:r>
      <w:r w:rsidR="008E379C">
        <w:rPr>
          <w:rFonts w:ascii="Times New Roman" w:hAnsi="Times New Roman"/>
          <w:sz w:val="28"/>
          <w:szCs w:val="28"/>
        </w:rPr>
        <w:t>Прищепи, Р. Рождественської, В. Трунової та ін., на початковому етапі сформувати у дітей техніку письма, вміння користуватися системою графічних знаків для передавання елементів мови. З переходом дітей до навчання у школі з шести років проблема підготовки руки дитини до письма в період передшкільного віку значно активізувалася. Більшість дітей на початку навчання у школі переживають значні труднощі в оволодінні технікою письма, які пов’язані з віковими особливостями дітей. За словами вчених (А.</w:t>
      </w:r>
      <w:r w:rsidR="002F184D">
        <w:rPr>
          <w:rFonts w:ascii="Times New Roman" w:hAnsi="Times New Roman"/>
          <w:sz w:val="28"/>
          <w:szCs w:val="28"/>
          <w:lang w:val="uk-UA"/>
        </w:rPr>
        <w:t xml:space="preserve"> </w:t>
      </w:r>
      <w:r w:rsidR="008E379C">
        <w:rPr>
          <w:rFonts w:ascii="Times New Roman" w:hAnsi="Times New Roman"/>
          <w:sz w:val="28"/>
          <w:szCs w:val="28"/>
        </w:rPr>
        <w:t>Богуш, Є.</w:t>
      </w:r>
      <w:r w:rsidR="002F184D">
        <w:rPr>
          <w:rFonts w:ascii="Times New Roman" w:hAnsi="Times New Roman"/>
          <w:sz w:val="28"/>
          <w:szCs w:val="28"/>
          <w:lang w:val="uk-UA"/>
        </w:rPr>
        <w:t xml:space="preserve"> </w:t>
      </w:r>
      <w:r w:rsidR="008E379C">
        <w:rPr>
          <w:rFonts w:ascii="Times New Roman" w:hAnsi="Times New Roman"/>
          <w:sz w:val="28"/>
          <w:szCs w:val="28"/>
        </w:rPr>
        <w:t>Гурьянов, Д.</w:t>
      </w:r>
      <w:r w:rsidR="002F184D">
        <w:rPr>
          <w:rFonts w:ascii="Times New Roman" w:hAnsi="Times New Roman"/>
          <w:sz w:val="28"/>
          <w:szCs w:val="28"/>
          <w:lang w:val="uk-UA"/>
        </w:rPr>
        <w:t xml:space="preserve"> </w:t>
      </w:r>
      <w:r w:rsidR="008E379C">
        <w:rPr>
          <w:rFonts w:ascii="Times New Roman" w:hAnsi="Times New Roman"/>
          <w:sz w:val="28"/>
          <w:szCs w:val="28"/>
        </w:rPr>
        <w:t>Ельконін, О.</w:t>
      </w:r>
      <w:r w:rsidR="002F184D">
        <w:rPr>
          <w:rFonts w:ascii="Times New Roman" w:hAnsi="Times New Roman"/>
          <w:sz w:val="28"/>
          <w:szCs w:val="28"/>
          <w:lang w:val="uk-UA"/>
        </w:rPr>
        <w:t xml:space="preserve"> </w:t>
      </w:r>
      <w:r w:rsidR="008E379C">
        <w:rPr>
          <w:rFonts w:ascii="Times New Roman" w:hAnsi="Times New Roman"/>
          <w:sz w:val="28"/>
          <w:szCs w:val="28"/>
        </w:rPr>
        <w:t>Запорожець, М.</w:t>
      </w:r>
      <w:r w:rsidR="002F184D">
        <w:rPr>
          <w:rFonts w:ascii="Times New Roman" w:hAnsi="Times New Roman"/>
          <w:sz w:val="28"/>
          <w:szCs w:val="28"/>
          <w:lang w:val="uk-UA"/>
        </w:rPr>
        <w:t xml:space="preserve"> </w:t>
      </w:r>
      <w:r w:rsidR="008E379C">
        <w:rPr>
          <w:rFonts w:ascii="Times New Roman" w:hAnsi="Times New Roman"/>
          <w:sz w:val="28"/>
          <w:szCs w:val="28"/>
        </w:rPr>
        <w:t>Кольцова, М.</w:t>
      </w:r>
      <w:r w:rsidR="002F184D">
        <w:rPr>
          <w:rFonts w:ascii="Times New Roman" w:hAnsi="Times New Roman"/>
          <w:sz w:val="28"/>
          <w:szCs w:val="28"/>
          <w:lang w:val="uk-UA"/>
        </w:rPr>
        <w:t> </w:t>
      </w:r>
      <w:r w:rsidR="008E379C">
        <w:rPr>
          <w:rFonts w:ascii="Times New Roman" w:hAnsi="Times New Roman"/>
          <w:sz w:val="28"/>
          <w:szCs w:val="28"/>
        </w:rPr>
        <w:t>Красногорський, М.</w:t>
      </w:r>
      <w:r w:rsidR="002F184D">
        <w:rPr>
          <w:rFonts w:ascii="Times New Roman" w:hAnsi="Times New Roman"/>
          <w:sz w:val="28"/>
          <w:szCs w:val="28"/>
          <w:lang w:val="uk-UA"/>
        </w:rPr>
        <w:t xml:space="preserve"> </w:t>
      </w:r>
      <w:r w:rsidR="008E379C">
        <w:rPr>
          <w:rFonts w:ascii="Times New Roman" w:hAnsi="Times New Roman"/>
          <w:sz w:val="28"/>
          <w:szCs w:val="28"/>
        </w:rPr>
        <w:t>Лісіна, Я.</w:t>
      </w:r>
      <w:r w:rsidR="002F184D">
        <w:rPr>
          <w:rFonts w:ascii="Times New Roman" w:hAnsi="Times New Roman"/>
          <w:sz w:val="28"/>
          <w:szCs w:val="28"/>
          <w:lang w:val="uk-UA"/>
        </w:rPr>
        <w:t xml:space="preserve"> </w:t>
      </w:r>
      <w:r w:rsidR="008E379C">
        <w:rPr>
          <w:rFonts w:ascii="Times New Roman" w:hAnsi="Times New Roman"/>
          <w:sz w:val="28"/>
          <w:szCs w:val="28"/>
        </w:rPr>
        <w:t xml:space="preserve">Неверович та ін.), дитина передшкільного віку як у фізіологічному, так і психологічному </w:t>
      </w:r>
      <w:r w:rsidR="008E379C" w:rsidRPr="00DF499A">
        <w:rPr>
          <w:rFonts w:ascii="Times New Roman" w:hAnsi="Times New Roman"/>
          <w:sz w:val="28"/>
          <w:szCs w:val="28"/>
        </w:rPr>
        <w:t>аспектах</w:t>
      </w:r>
      <w:r w:rsidR="008E379C">
        <w:rPr>
          <w:rFonts w:ascii="Times New Roman" w:hAnsi="Times New Roman"/>
          <w:sz w:val="28"/>
          <w:szCs w:val="28"/>
        </w:rPr>
        <w:t xml:space="preserve"> готова до сприйняття нових видів діяльності і засвоєння складних рухових навичок, зокрема навичка письма.</w:t>
      </w:r>
    </w:p>
    <w:p w:rsidR="008E379C" w:rsidRDefault="008E379C" w:rsidP="000126BD">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0C342B">
        <w:rPr>
          <w:rFonts w:ascii="Times New Roman" w:hAnsi="Times New Roman"/>
          <w:color w:val="000000"/>
          <w:sz w:val="28"/>
          <w:szCs w:val="28"/>
        </w:rPr>
        <w:t xml:space="preserve">Навчання </w:t>
      </w:r>
      <w:r>
        <w:rPr>
          <w:rFonts w:ascii="Times New Roman" w:hAnsi="Times New Roman"/>
          <w:color w:val="000000"/>
          <w:sz w:val="28"/>
          <w:szCs w:val="28"/>
        </w:rPr>
        <w:t>першокласників письма</w:t>
      </w:r>
      <w:r w:rsidRPr="000C342B">
        <w:rPr>
          <w:rFonts w:ascii="Times New Roman" w:hAnsi="Times New Roman"/>
          <w:color w:val="000000"/>
          <w:sz w:val="28"/>
          <w:szCs w:val="28"/>
        </w:rPr>
        <w:t xml:space="preserve"> </w:t>
      </w:r>
      <w:r>
        <w:rPr>
          <w:rFonts w:ascii="Times New Roman" w:hAnsi="Times New Roman"/>
          <w:color w:val="000000"/>
          <w:sz w:val="28"/>
          <w:szCs w:val="28"/>
        </w:rPr>
        <w:t>–</w:t>
      </w:r>
      <w:r w:rsidRPr="000C342B">
        <w:rPr>
          <w:rFonts w:ascii="Times New Roman" w:hAnsi="Times New Roman"/>
          <w:color w:val="000000"/>
          <w:sz w:val="28"/>
          <w:szCs w:val="28"/>
        </w:rPr>
        <w:t xml:space="preserve"> склад</w:t>
      </w:r>
      <w:r>
        <w:rPr>
          <w:rFonts w:ascii="Times New Roman" w:hAnsi="Times New Roman"/>
          <w:color w:val="000000"/>
          <w:sz w:val="28"/>
          <w:szCs w:val="28"/>
        </w:rPr>
        <w:t xml:space="preserve">ова частина загальної програми </w:t>
      </w:r>
      <w:r w:rsidRPr="000C342B">
        <w:rPr>
          <w:rFonts w:ascii="Times New Roman" w:hAnsi="Times New Roman"/>
          <w:color w:val="000000"/>
          <w:sz w:val="28"/>
          <w:szCs w:val="28"/>
        </w:rPr>
        <w:t xml:space="preserve"> рідної мови. У державних документах</w:t>
      </w:r>
      <w:r>
        <w:rPr>
          <w:rFonts w:ascii="Times New Roman" w:hAnsi="Times New Roman"/>
          <w:color w:val="000000"/>
          <w:sz w:val="28"/>
          <w:szCs w:val="28"/>
        </w:rPr>
        <w:t xml:space="preserve"> («Державний стандарт початкової загальної освіти в Україні», «Нормативно-правове забезпечення навчально-виховного процесу в початковій школі», «Програм</w:t>
      </w:r>
      <w:r w:rsidRPr="00FC6433">
        <w:rPr>
          <w:rFonts w:ascii="Times New Roman" w:hAnsi="Times New Roman"/>
          <w:color w:val="000000"/>
          <w:sz w:val="28"/>
          <w:szCs w:val="28"/>
        </w:rPr>
        <w:t>и</w:t>
      </w:r>
      <w:r>
        <w:rPr>
          <w:rFonts w:ascii="Times New Roman" w:hAnsi="Times New Roman"/>
          <w:color w:val="000000"/>
          <w:sz w:val="28"/>
          <w:szCs w:val="28"/>
        </w:rPr>
        <w:t xml:space="preserve"> середньої загальноосвітньої школи 1 (2,3,4) клас») </w:t>
      </w:r>
      <w:r w:rsidRPr="000C342B">
        <w:rPr>
          <w:rFonts w:ascii="Times New Roman" w:hAnsi="Times New Roman"/>
          <w:color w:val="000000"/>
          <w:sz w:val="28"/>
          <w:szCs w:val="28"/>
        </w:rPr>
        <w:t xml:space="preserve">чітко </w:t>
      </w:r>
      <w:r>
        <w:rPr>
          <w:rFonts w:ascii="Times New Roman" w:hAnsi="Times New Roman"/>
          <w:color w:val="000000"/>
          <w:sz w:val="28"/>
          <w:szCs w:val="28"/>
        </w:rPr>
        <w:t>визнач</w:t>
      </w:r>
      <w:r w:rsidRPr="000C342B">
        <w:rPr>
          <w:rFonts w:ascii="Times New Roman" w:hAnsi="Times New Roman"/>
          <w:color w:val="000000"/>
          <w:sz w:val="28"/>
          <w:szCs w:val="28"/>
        </w:rPr>
        <w:t xml:space="preserve">ено мету й завдання навчання і виховання в початковій ланці: закласти основи всебічного розвитку </w:t>
      </w:r>
      <w:r w:rsidRPr="000C342B">
        <w:rPr>
          <w:rFonts w:ascii="Times New Roman" w:hAnsi="Times New Roman"/>
          <w:color w:val="000000"/>
          <w:sz w:val="28"/>
          <w:szCs w:val="28"/>
        </w:rPr>
        <w:lastRenderedPageBreak/>
        <w:t>дітей, забезпечити формування стійких навичок швидкого, усвідомленого, виразного читання, рахунку, грамотного письма, розвитку мовлення, культурної поведінки; виховувати любов до Батьківщини,  дбайливе  ставлення  до  навчання  і  суспільно корисної праці</w:t>
      </w:r>
      <w:r>
        <w:rPr>
          <w:rFonts w:ascii="Times New Roman" w:hAnsi="Times New Roman"/>
          <w:color w:val="000000"/>
          <w:sz w:val="28"/>
          <w:szCs w:val="28"/>
        </w:rPr>
        <w:t xml:space="preserve"> [</w:t>
      </w:r>
      <w:r w:rsidR="00E30AAC">
        <w:rPr>
          <w:rFonts w:ascii="Times New Roman" w:hAnsi="Times New Roman"/>
          <w:color w:val="000000"/>
          <w:sz w:val="28"/>
          <w:szCs w:val="28"/>
          <w:lang w:val="uk-UA"/>
        </w:rPr>
        <w:t>47</w:t>
      </w:r>
      <w:r>
        <w:rPr>
          <w:rFonts w:ascii="Times New Roman" w:hAnsi="Times New Roman"/>
          <w:color w:val="000000"/>
          <w:sz w:val="28"/>
          <w:szCs w:val="28"/>
        </w:rPr>
        <w:t xml:space="preserve">, </w:t>
      </w:r>
      <w:r w:rsidR="00E30AAC">
        <w:rPr>
          <w:rFonts w:ascii="Times New Roman" w:hAnsi="Times New Roman"/>
          <w:color w:val="000000"/>
          <w:sz w:val="28"/>
          <w:szCs w:val="28"/>
          <w:lang w:val="uk-UA"/>
        </w:rPr>
        <w:t>118</w:t>
      </w:r>
      <w:r>
        <w:rPr>
          <w:rFonts w:ascii="Times New Roman" w:hAnsi="Times New Roman"/>
          <w:color w:val="000000"/>
          <w:sz w:val="28"/>
          <w:szCs w:val="28"/>
        </w:rPr>
        <w:t xml:space="preserve">, </w:t>
      </w:r>
      <w:r w:rsidR="00E30AAC">
        <w:rPr>
          <w:rFonts w:ascii="Times New Roman" w:hAnsi="Times New Roman"/>
          <w:color w:val="000000"/>
          <w:sz w:val="28"/>
          <w:szCs w:val="28"/>
          <w:lang w:val="uk-UA"/>
        </w:rPr>
        <w:t>138</w:t>
      </w:r>
      <w:r>
        <w:rPr>
          <w:rFonts w:ascii="Times New Roman" w:hAnsi="Times New Roman"/>
          <w:color w:val="000000"/>
          <w:sz w:val="28"/>
          <w:szCs w:val="28"/>
        </w:rPr>
        <w:t>]</w:t>
      </w:r>
      <w:r w:rsidRPr="000C342B">
        <w:rPr>
          <w:rFonts w:ascii="Times New Roman" w:hAnsi="Times New Roman"/>
          <w:color w:val="000000"/>
          <w:sz w:val="28"/>
          <w:szCs w:val="28"/>
        </w:rPr>
        <w:t>.</w:t>
      </w:r>
    </w:p>
    <w:p w:rsidR="008E379C" w:rsidRDefault="008E379C" w:rsidP="000126BD">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sz w:val="28"/>
        </w:rPr>
        <w:t>Проблема</w:t>
      </w:r>
      <w:r w:rsidRPr="00FC6433">
        <w:rPr>
          <w:rFonts w:ascii="Times New Roman" w:hAnsi="Times New Roman"/>
          <w:sz w:val="28"/>
        </w:rPr>
        <w:t xml:space="preserve"> </w:t>
      </w:r>
      <w:r w:rsidRPr="000C342B">
        <w:rPr>
          <w:rFonts w:ascii="Times New Roman" w:hAnsi="Times New Roman"/>
          <w:sz w:val="28"/>
        </w:rPr>
        <w:t>методики</w:t>
      </w:r>
      <w:r w:rsidRPr="00FC6433">
        <w:rPr>
          <w:rFonts w:ascii="Times New Roman" w:hAnsi="Times New Roman"/>
          <w:sz w:val="28"/>
        </w:rPr>
        <w:t xml:space="preserve"> </w:t>
      </w:r>
      <w:r w:rsidRPr="000C342B">
        <w:rPr>
          <w:rFonts w:ascii="Times New Roman" w:hAnsi="Times New Roman"/>
          <w:sz w:val="28"/>
        </w:rPr>
        <w:t>навчання</w:t>
      </w:r>
      <w:r w:rsidRPr="00FC6433">
        <w:rPr>
          <w:rFonts w:ascii="Times New Roman" w:hAnsi="Times New Roman"/>
          <w:sz w:val="28"/>
        </w:rPr>
        <w:t xml:space="preserve"> </w:t>
      </w:r>
      <w:r w:rsidRPr="000C342B">
        <w:rPr>
          <w:rFonts w:ascii="Times New Roman" w:hAnsi="Times New Roman"/>
          <w:sz w:val="28"/>
        </w:rPr>
        <w:t>дітей</w:t>
      </w:r>
      <w:r w:rsidRPr="00FC6433">
        <w:rPr>
          <w:rFonts w:ascii="Times New Roman" w:hAnsi="Times New Roman"/>
          <w:sz w:val="28"/>
        </w:rPr>
        <w:t xml:space="preserve"> </w:t>
      </w:r>
      <w:r>
        <w:rPr>
          <w:rFonts w:ascii="Times New Roman" w:hAnsi="Times New Roman"/>
          <w:sz w:val="28"/>
        </w:rPr>
        <w:t>письма</w:t>
      </w:r>
      <w:r w:rsidRPr="00FC6433">
        <w:rPr>
          <w:rFonts w:ascii="Times New Roman" w:hAnsi="Times New Roman"/>
          <w:sz w:val="28"/>
        </w:rPr>
        <w:t xml:space="preserve"> </w:t>
      </w:r>
      <w:r w:rsidRPr="000C342B">
        <w:rPr>
          <w:rFonts w:ascii="Times New Roman" w:hAnsi="Times New Roman"/>
          <w:sz w:val="28"/>
        </w:rPr>
        <w:t>є</w:t>
      </w:r>
      <w:r w:rsidRPr="00FC6433">
        <w:rPr>
          <w:rFonts w:ascii="Times New Roman" w:hAnsi="Times New Roman"/>
          <w:sz w:val="28"/>
        </w:rPr>
        <w:t xml:space="preserve"> </w:t>
      </w:r>
      <w:r w:rsidRPr="000C342B">
        <w:rPr>
          <w:rFonts w:ascii="Times New Roman" w:hAnsi="Times New Roman"/>
          <w:sz w:val="28"/>
        </w:rPr>
        <w:t>об</w:t>
      </w:r>
      <w:r w:rsidRPr="00FC6433">
        <w:rPr>
          <w:rFonts w:ascii="Times New Roman" w:hAnsi="Times New Roman"/>
          <w:sz w:val="28"/>
        </w:rPr>
        <w:t>’</w:t>
      </w:r>
      <w:r w:rsidRPr="000C342B">
        <w:rPr>
          <w:rFonts w:ascii="Times New Roman" w:hAnsi="Times New Roman"/>
          <w:sz w:val="28"/>
        </w:rPr>
        <w:t>єктом</w:t>
      </w:r>
      <w:r w:rsidRPr="00FC6433">
        <w:rPr>
          <w:rFonts w:ascii="Times New Roman" w:hAnsi="Times New Roman"/>
          <w:sz w:val="28"/>
        </w:rPr>
        <w:t xml:space="preserve"> </w:t>
      </w:r>
      <w:r w:rsidRPr="000C342B">
        <w:rPr>
          <w:rFonts w:ascii="Times New Roman" w:hAnsi="Times New Roman"/>
          <w:sz w:val="28"/>
        </w:rPr>
        <w:t>дослідження</w:t>
      </w:r>
      <w:r w:rsidRPr="00FC6433">
        <w:rPr>
          <w:rFonts w:ascii="Times New Roman" w:hAnsi="Times New Roman"/>
          <w:sz w:val="28"/>
        </w:rPr>
        <w:t xml:space="preserve"> </w:t>
      </w:r>
      <w:r w:rsidRPr="000C342B">
        <w:rPr>
          <w:rFonts w:ascii="Times New Roman" w:hAnsi="Times New Roman"/>
          <w:sz w:val="28"/>
        </w:rPr>
        <w:t>науковців</w:t>
      </w:r>
      <w:r w:rsidRPr="00FC6433">
        <w:rPr>
          <w:rFonts w:ascii="Times New Roman" w:hAnsi="Times New Roman"/>
          <w:sz w:val="28"/>
        </w:rPr>
        <w:t xml:space="preserve">: </w:t>
      </w:r>
      <w:r>
        <w:rPr>
          <w:rFonts w:ascii="Times New Roman" w:hAnsi="Times New Roman"/>
          <w:color w:val="000000"/>
          <w:sz w:val="28"/>
          <w:szCs w:val="28"/>
        </w:rPr>
        <w:t>А</w:t>
      </w:r>
      <w:r w:rsidRPr="00FC6433">
        <w:rPr>
          <w:rFonts w:ascii="Times New Roman" w:hAnsi="Times New Roman"/>
          <w:color w:val="000000"/>
          <w:sz w:val="28"/>
          <w:szCs w:val="28"/>
        </w:rPr>
        <w:t>.</w:t>
      </w:r>
      <w:r>
        <w:rPr>
          <w:rFonts w:ascii="Times New Roman" w:hAnsi="Times New Roman"/>
          <w:color w:val="000000"/>
          <w:sz w:val="28"/>
          <w:szCs w:val="28"/>
        </w:rPr>
        <w:t xml:space="preserve"> Богуш</w:t>
      </w:r>
      <w:r w:rsidRPr="00FC6433">
        <w:rPr>
          <w:rFonts w:ascii="Times New Roman" w:hAnsi="Times New Roman"/>
          <w:color w:val="000000"/>
          <w:sz w:val="28"/>
          <w:szCs w:val="28"/>
        </w:rPr>
        <w:t xml:space="preserve">, </w:t>
      </w:r>
      <w:r w:rsidRPr="000C342B">
        <w:rPr>
          <w:rFonts w:ascii="Times New Roman" w:hAnsi="Times New Roman"/>
          <w:sz w:val="28"/>
        </w:rPr>
        <w:t>М</w:t>
      </w:r>
      <w:r w:rsidRPr="00FC6433">
        <w:rPr>
          <w:rFonts w:ascii="Times New Roman" w:hAnsi="Times New Roman"/>
          <w:sz w:val="28"/>
        </w:rPr>
        <w:t>.</w:t>
      </w:r>
      <w:r>
        <w:rPr>
          <w:rFonts w:ascii="Times New Roman" w:hAnsi="Times New Roman"/>
          <w:sz w:val="28"/>
        </w:rPr>
        <w:t xml:space="preserve"> Вашуленка</w:t>
      </w:r>
      <w:r w:rsidRPr="00FC6433">
        <w:rPr>
          <w:rFonts w:ascii="Times New Roman" w:hAnsi="Times New Roman"/>
          <w:sz w:val="28"/>
        </w:rPr>
        <w:t xml:space="preserve">, </w:t>
      </w:r>
      <w:r w:rsidRPr="000C342B">
        <w:rPr>
          <w:rFonts w:ascii="Times New Roman" w:hAnsi="Times New Roman"/>
          <w:sz w:val="28"/>
        </w:rPr>
        <w:t>Н</w:t>
      </w:r>
      <w:r w:rsidRPr="00FC6433">
        <w:rPr>
          <w:rFonts w:ascii="Times New Roman" w:hAnsi="Times New Roman"/>
          <w:sz w:val="28"/>
        </w:rPr>
        <w:t>.</w:t>
      </w:r>
      <w:r>
        <w:rPr>
          <w:rFonts w:ascii="Times New Roman" w:hAnsi="Times New Roman"/>
          <w:sz w:val="28"/>
        </w:rPr>
        <w:t xml:space="preserve"> Воскресенської</w:t>
      </w:r>
      <w:r w:rsidRPr="00FC6433">
        <w:rPr>
          <w:rFonts w:ascii="Times New Roman" w:hAnsi="Times New Roman"/>
          <w:sz w:val="28"/>
        </w:rPr>
        <w:t xml:space="preserve">, </w:t>
      </w:r>
      <w:r w:rsidRPr="000C342B">
        <w:rPr>
          <w:rFonts w:ascii="Times New Roman" w:hAnsi="Times New Roman"/>
          <w:sz w:val="28"/>
        </w:rPr>
        <w:t>С</w:t>
      </w:r>
      <w:r w:rsidRPr="00FC6433">
        <w:rPr>
          <w:rFonts w:ascii="Times New Roman" w:hAnsi="Times New Roman"/>
          <w:sz w:val="28"/>
        </w:rPr>
        <w:t>.</w:t>
      </w:r>
      <w:r>
        <w:rPr>
          <w:rFonts w:ascii="Times New Roman" w:hAnsi="Times New Roman"/>
          <w:sz w:val="28"/>
        </w:rPr>
        <w:t xml:space="preserve"> </w:t>
      </w:r>
      <w:r w:rsidRPr="000C342B">
        <w:rPr>
          <w:rFonts w:ascii="Times New Roman" w:hAnsi="Times New Roman"/>
          <w:sz w:val="28"/>
        </w:rPr>
        <w:t>Головащук</w:t>
      </w:r>
      <w:r>
        <w:rPr>
          <w:rFonts w:ascii="Times New Roman" w:hAnsi="Times New Roman"/>
          <w:sz w:val="28"/>
        </w:rPr>
        <w:t xml:space="preserve">, </w:t>
      </w:r>
      <w:r w:rsidRPr="000C342B">
        <w:rPr>
          <w:rFonts w:ascii="Times New Roman" w:hAnsi="Times New Roman"/>
          <w:sz w:val="28"/>
        </w:rPr>
        <w:t>В</w:t>
      </w:r>
      <w:r w:rsidRPr="00FC6433">
        <w:rPr>
          <w:rFonts w:ascii="Times New Roman" w:hAnsi="Times New Roman"/>
          <w:sz w:val="28"/>
        </w:rPr>
        <w:t>.</w:t>
      </w:r>
      <w:r w:rsidR="002F184D">
        <w:rPr>
          <w:rFonts w:ascii="Times New Roman" w:hAnsi="Times New Roman"/>
          <w:sz w:val="28"/>
          <w:lang w:val="uk-UA"/>
        </w:rPr>
        <w:t> </w:t>
      </w:r>
      <w:r w:rsidRPr="000C342B">
        <w:rPr>
          <w:rFonts w:ascii="Times New Roman" w:hAnsi="Times New Roman"/>
          <w:sz w:val="28"/>
        </w:rPr>
        <w:t>Горбачук</w:t>
      </w:r>
      <w:r w:rsidRPr="00FC6433">
        <w:rPr>
          <w:rFonts w:ascii="Times New Roman" w:hAnsi="Times New Roman"/>
          <w:sz w:val="28"/>
        </w:rPr>
        <w:t xml:space="preserve">, </w:t>
      </w:r>
      <w:r>
        <w:rPr>
          <w:rFonts w:ascii="Times New Roman" w:hAnsi="Times New Roman"/>
          <w:color w:val="000000"/>
          <w:sz w:val="28"/>
          <w:szCs w:val="28"/>
        </w:rPr>
        <w:t>І</w:t>
      </w:r>
      <w:r w:rsidRPr="00FC6433">
        <w:rPr>
          <w:rFonts w:ascii="Times New Roman" w:hAnsi="Times New Roman"/>
          <w:color w:val="000000"/>
          <w:sz w:val="28"/>
          <w:szCs w:val="28"/>
        </w:rPr>
        <w:t>.</w:t>
      </w:r>
      <w:r>
        <w:rPr>
          <w:rFonts w:ascii="Times New Roman" w:hAnsi="Times New Roman"/>
          <w:color w:val="000000"/>
          <w:sz w:val="28"/>
          <w:szCs w:val="28"/>
        </w:rPr>
        <w:t xml:space="preserve">  Кирея</w:t>
      </w:r>
      <w:r w:rsidRPr="00FC6433">
        <w:rPr>
          <w:rFonts w:ascii="Times New Roman" w:hAnsi="Times New Roman"/>
          <w:color w:val="000000"/>
          <w:sz w:val="28"/>
          <w:szCs w:val="28"/>
        </w:rPr>
        <w:t>,</w:t>
      </w:r>
      <w:r>
        <w:rPr>
          <w:rFonts w:ascii="Times New Roman" w:hAnsi="Times New Roman"/>
          <w:color w:val="000000"/>
          <w:sz w:val="28"/>
          <w:szCs w:val="28"/>
        </w:rPr>
        <w:t xml:space="preserve"> </w:t>
      </w:r>
      <w:r w:rsidRPr="000C342B">
        <w:rPr>
          <w:rFonts w:ascii="Times New Roman" w:hAnsi="Times New Roman"/>
          <w:sz w:val="28"/>
        </w:rPr>
        <w:t>Д</w:t>
      </w:r>
      <w:r w:rsidRPr="00FC6433">
        <w:rPr>
          <w:rFonts w:ascii="Times New Roman" w:hAnsi="Times New Roman"/>
          <w:sz w:val="28"/>
        </w:rPr>
        <w:t>.</w:t>
      </w:r>
      <w:r>
        <w:rPr>
          <w:rFonts w:ascii="Times New Roman" w:hAnsi="Times New Roman"/>
          <w:sz w:val="28"/>
        </w:rPr>
        <w:t xml:space="preserve"> </w:t>
      </w:r>
      <w:r w:rsidRPr="000C342B">
        <w:rPr>
          <w:rFonts w:ascii="Times New Roman" w:hAnsi="Times New Roman"/>
          <w:sz w:val="28"/>
        </w:rPr>
        <w:t>Кравчук</w:t>
      </w:r>
      <w:r w:rsidRPr="00FC6433">
        <w:rPr>
          <w:rFonts w:ascii="Times New Roman" w:hAnsi="Times New Roman"/>
          <w:sz w:val="28"/>
        </w:rPr>
        <w:t xml:space="preserve">, </w:t>
      </w:r>
      <w:r>
        <w:rPr>
          <w:rFonts w:ascii="Times New Roman" w:hAnsi="Times New Roman"/>
          <w:sz w:val="28"/>
        </w:rPr>
        <w:t>В</w:t>
      </w:r>
      <w:r w:rsidRPr="00FC6433">
        <w:rPr>
          <w:rFonts w:ascii="Times New Roman" w:hAnsi="Times New Roman"/>
          <w:sz w:val="28"/>
        </w:rPr>
        <w:t>.</w:t>
      </w:r>
      <w:r>
        <w:rPr>
          <w:rFonts w:ascii="Times New Roman" w:hAnsi="Times New Roman"/>
          <w:sz w:val="28"/>
        </w:rPr>
        <w:t xml:space="preserve"> </w:t>
      </w:r>
      <w:r w:rsidRPr="000C342B">
        <w:rPr>
          <w:rFonts w:ascii="Times New Roman" w:hAnsi="Times New Roman"/>
          <w:sz w:val="28"/>
        </w:rPr>
        <w:t>Паламарчук</w:t>
      </w:r>
      <w:r w:rsidRPr="00FC6433">
        <w:rPr>
          <w:rFonts w:ascii="Times New Roman" w:hAnsi="Times New Roman"/>
          <w:sz w:val="28"/>
        </w:rPr>
        <w:t xml:space="preserve">, </w:t>
      </w:r>
      <w:r>
        <w:rPr>
          <w:rFonts w:ascii="Times New Roman" w:hAnsi="Times New Roman"/>
          <w:color w:val="000000"/>
          <w:sz w:val="28"/>
          <w:szCs w:val="28"/>
        </w:rPr>
        <w:t>О</w:t>
      </w:r>
      <w:r w:rsidRPr="00FC6433">
        <w:rPr>
          <w:rFonts w:ascii="Times New Roman" w:hAnsi="Times New Roman"/>
          <w:color w:val="000000"/>
          <w:sz w:val="28"/>
          <w:szCs w:val="28"/>
        </w:rPr>
        <w:t>.</w:t>
      </w:r>
      <w:r>
        <w:rPr>
          <w:rFonts w:ascii="Times New Roman" w:hAnsi="Times New Roman"/>
          <w:color w:val="000000"/>
          <w:sz w:val="28"/>
          <w:szCs w:val="28"/>
        </w:rPr>
        <w:t xml:space="preserve">  Прищепи</w:t>
      </w:r>
      <w:r w:rsidRPr="00FC6433">
        <w:rPr>
          <w:rFonts w:ascii="Times New Roman" w:hAnsi="Times New Roman"/>
          <w:color w:val="000000"/>
          <w:sz w:val="28"/>
          <w:szCs w:val="28"/>
        </w:rPr>
        <w:t xml:space="preserve">, </w:t>
      </w:r>
      <w:r w:rsidRPr="000C342B">
        <w:rPr>
          <w:rFonts w:ascii="Times New Roman" w:hAnsi="Times New Roman"/>
          <w:color w:val="000000"/>
          <w:sz w:val="28"/>
          <w:szCs w:val="28"/>
        </w:rPr>
        <w:t>Л</w:t>
      </w:r>
      <w:r w:rsidRPr="00FC6433">
        <w:rPr>
          <w:rFonts w:ascii="Times New Roman" w:hAnsi="Times New Roman"/>
          <w:color w:val="000000"/>
          <w:sz w:val="28"/>
          <w:szCs w:val="28"/>
        </w:rPr>
        <w:t>.</w:t>
      </w:r>
      <w:r>
        <w:rPr>
          <w:rFonts w:ascii="Times New Roman" w:hAnsi="Times New Roman"/>
          <w:color w:val="000000"/>
          <w:sz w:val="28"/>
          <w:szCs w:val="28"/>
        </w:rPr>
        <w:t xml:space="preserve">  Роговик</w:t>
      </w:r>
      <w:r w:rsidRPr="00FC6433">
        <w:rPr>
          <w:rFonts w:ascii="Times New Roman" w:hAnsi="Times New Roman"/>
          <w:color w:val="000000"/>
          <w:sz w:val="28"/>
          <w:szCs w:val="28"/>
        </w:rPr>
        <w:t xml:space="preserve">, </w:t>
      </w:r>
      <w:r w:rsidRPr="000C342B">
        <w:rPr>
          <w:rFonts w:ascii="Times New Roman" w:hAnsi="Times New Roman"/>
          <w:sz w:val="28"/>
        </w:rPr>
        <w:t>О</w:t>
      </w:r>
      <w:r w:rsidRPr="00FC6433">
        <w:rPr>
          <w:rFonts w:ascii="Times New Roman" w:hAnsi="Times New Roman"/>
          <w:sz w:val="28"/>
        </w:rPr>
        <w:t>.</w:t>
      </w:r>
      <w:r>
        <w:rPr>
          <w:rFonts w:ascii="Times New Roman" w:hAnsi="Times New Roman"/>
          <w:sz w:val="28"/>
        </w:rPr>
        <w:t xml:space="preserve"> Савченко</w:t>
      </w:r>
      <w:r w:rsidRPr="00FC6433">
        <w:rPr>
          <w:rFonts w:ascii="Times New Roman" w:hAnsi="Times New Roman"/>
          <w:sz w:val="28"/>
        </w:rPr>
        <w:t xml:space="preserve">, </w:t>
      </w:r>
      <w:r>
        <w:rPr>
          <w:rFonts w:ascii="Times New Roman" w:hAnsi="Times New Roman"/>
          <w:color w:val="000000"/>
          <w:sz w:val="28"/>
          <w:szCs w:val="28"/>
        </w:rPr>
        <w:t>В</w:t>
      </w:r>
      <w:r w:rsidRPr="00FC6433">
        <w:rPr>
          <w:rFonts w:ascii="Times New Roman" w:hAnsi="Times New Roman"/>
          <w:color w:val="000000"/>
          <w:sz w:val="28"/>
          <w:szCs w:val="28"/>
        </w:rPr>
        <w:t>.</w:t>
      </w:r>
      <w:r>
        <w:rPr>
          <w:rFonts w:ascii="Times New Roman" w:hAnsi="Times New Roman"/>
          <w:color w:val="000000"/>
          <w:sz w:val="28"/>
          <w:szCs w:val="28"/>
        </w:rPr>
        <w:t xml:space="preserve">  Трунової,</w:t>
      </w:r>
      <w:r w:rsidRPr="00FC6433">
        <w:rPr>
          <w:rFonts w:ascii="Times New Roman" w:hAnsi="Times New Roman"/>
          <w:color w:val="000000"/>
          <w:sz w:val="28"/>
          <w:szCs w:val="28"/>
        </w:rPr>
        <w:t xml:space="preserve"> </w:t>
      </w:r>
      <w:r w:rsidRPr="000C342B">
        <w:rPr>
          <w:rFonts w:ascii="Times New Roman" w:hAnsi="Times New Roman"/>
          <w:sz w:val="28"/>
        </w:rPr>
        <w:t>Н</w:t>
      </w:r>
      <w:r w:rsidRPr="00FC6433">
        <w:rPr>
          <w:rFonts w:ascii="Times New Roman" w:hAnsi="Times New Roman"/>
          <w:sz w:val="28"/>
        </w:rPr>
        <w:t>.</w:t>
      </w:r>
      <w:r>
        <w:rPr>
          <w:rFonts w:ascii="Times New Roman" w:hAnsi="Times New Roman"/>
          <w:sz w:val="28"/>
        </w:rPr>
        <w:t xml:space="preserve"> Шкуратян</w:t>
      </w:r>
      <w:r w:rsidRPr="00FC6433">
        <w:rPr>
          <w:rFonts w:ascii="Times New Roman" w:hAnsi="Times New Roman"/>
          <w:sz w:val="28"/>
        </w:rPr>
        <w:t xml:space="preserve"> </w:t>
      </w:r>
      <w:r w:rsidRPr="000C342B">
        <w:rPr>
          <w:rFonts w:ascii="Times New Roman" w:hAnsi="Times New Roman"/>
          <w:color w:val="000000"/>
          <w:sz w:val="28"/>
          <w:szCs w:val="28"/>
        </w:rPr>
        <w:t>та</w:t>
      </w:r>
      <w:r w:rsidRPr="00FC6433">
        <w:rPr>
          <w:rFonts w:ascii="Times New Roman" w:hAnsi="Times New Roman"/>
          <w:color w:val="000000"/>
          <w:sz w:val="28"/>
          <w:szCs w:val="28"/>
        </w:rPr>
        <w:t xml:space="preserve"> </w:t>
      </w:r>
      <w:r>
        <w:rPr>
          <w:rFonts w:ascii="Times New Roman" w:hAnsi="Times New Roman"/>
          <w:color w:val="000000"/>
          <w:sz w:val="28"/>
          <w:szCs w:val="28"/>
        </w:rPr>
        <w:t>ін</w:t>
      </w:r>
      <w:r w:rsidRPr="00FC6433">
        <w:rPr>
          <w:rFonts w:ascii="Times New Roman" w:hAnsi="Times New Roman"/>
          <w:color w:val="000000"/>
          <w:sz w:val="28"/>
          <w:szCs w:val="28"/>
        </w:rPr>
        <w:t>.</w:t>
      </w:r>
      <w:r>
        <w:rPr>
          <w:rFonts w:ascii="Times New Roman" w:hAnsi="Times New Roman"/>
          <w:color w:val="000000"/>
          <w:sz w:val="28"/>
          <w:szCs w:val="28"/>
        </w:rPr>
        <w:t xml:space="preserve"> Учені наголошують на тому, що вступ</w:t>
      </w:r>
      <w:r w:rsidRPr="00EB35DA">
        <w:rPr>
          <w:rFonts w:ascii="Times New Roman" w:hAnsi="Times New Roman"/>
          <w:color w:val="000000"/>
          <w:sz w:val="28"/>
          <w:szCs w:val="28"/>
        </w:rPr>
        <w:t xml:space="preserve"> дитини до школи є переломним моментом у її житті: формується новий тип взаємин з іншими людьми, виникають нові форми діяльності.</w:t>
      </w:r>
      <w:r>
        <w:rPr>
          <w:rFonts w:ascii="Times New Roman" w:hAnsi="Times New Roman"/>
          <w:color w:val="000000"/>
          <w:sz w:val="28"/>
          <w:szCs w:val="28"/>
        </w:rPr>
        <w:t xml:space="preserve"> Саме психологічні чинники стають перепоною для безболісного виправлення навчальної ситуації [</w:t>
      </w:r>
      <w:r w:rsidR="00AD33D7">
        <w:rPr>
          <w:rFonts w:ascii="Times New Roman" w:hAnsi="Times New Roman"/>
          <w:color w:val="000000"/>
          <w:sz w:val="28"/>
          <w:szCs w:val="28"/>
          <w:lang w:val="uk-UA"/>
        </w:rPr>
        <w:t>9</w:t>
      </w:r>
      <w:r>
        <w:rPr>
          <w:rFonts w:ascii="Times New Roman" w:hAnsi="Times New Roman"/>
          <w:color w:val="000000"/>
          <w:sz w:val="28"/>
          <w:szCs w:val="28"/>
        </w:rPr>
        <w:t>, с.</w:t>
      </w:r>
      <w:r w:rsidR="000126BD">
        <w:rPr>
          <w:rFonts w:ascii="Times New Roman" w:hAnsi="Times New Roman"/>
          <w:color w:val="000000"/>
          <w:sz w:val="28"/>
          <w:szCs w:val="28"/>
          <w:lang w:val="uk-UA"/>
        </w:rPr>
        <w:t xml:space="preserve"> </w:t>
      </w:r>
      <w:r>
        <w:rPr>
          <w:rFonts w:ascii="Times New Roman" w:hAnsi="Times New Roman"/>
          <w:color w:val="000000"/>
          <w:sz w:val="28"/>
          <w:szCs w:val="28"/>
        </w:rPr>
        <w:t>37]</w:t>
      </w:r>
      <w:r w:rsidRPr="000C342B">
        <w:rPr>
          <w:rFonts w:ascii="Times New Roman" w:hAnsi="Times New Roman"/>
          <w:color w:val="000000"/>
          <w:sz w:val="28"/>
          <w:szCs w:val="28"/>
        </w:rPr>
        <w:t>.</w:t>
      </w:r>
      <w:r>
        <w:rPr>
          <w:rFonts w:ascii="Times New Roman" w:hAnsi="Times New Roman"/>
          <w:color w:val="000000"/>
          <w:sz w:val="28"/>
          <w:szCs w:val="28"/>
        </w:rPr>
        <w:t xml:space="preserve"> </w:t>
      </w:r>
      <w:r w:rsidRPr="00FC6433">
        <w:rPr>
          <w:rFonts w:ascii="Times New Roman" w:hAnsi="Times New Roman"/>
          <w:color w:val="000000"/>
          <w:sz w:val="28"/>
          <w:szCs w:val="28"/>
        </w:rPr>
        <w:t xml:space="preserve">Дослідження психофізіологів переконують, що в дітей п'яти – семи років існує взаємозв'язок між їхньою розумовою працездатністю та тонкою руховою координацією пальців руки і кисті. </w:t>
      </w:r>
      <w:r w:rsidRPr="00EC3971">
        <w:rPr>
          <w:rFonts w:ascii="Times New Roman" w:hAnsi="Times New Roman"/>
          <w:color w:val="000000"/>
          <w:sz w:val="28"/>
          <w:szCs w:val="28"/>
        </w:rPr>
        <w:t>У дітей з низьким рівнем розумової працездатності, як правило, спостерігається також низька координація та п</w:t>
      </w:r>
      <w:r>
        <w:rPr>
          <w:rFonts w:ascii="Times New Roman" w:hAnsi="Times New Roman"/>
          <w:color w:val="000000"/>
          <w:sz w:val="28"/>
          <w:szCs w:val="28"/>
        </w:rPr>
        <w:t>орушення пропорційності рухів [</w:t>
      </w:r>
      <w:r w:rsidR="00AD33D7">
        <w:rPr>
          <w:rFonts w:ascii="Times New Roman" w:hAnsi="Times New Roman"/>
          <w:color w:val="000000"/>
          <w:sz w:val="28"/>
          <w:szCs w:val="28"/>
          <w:lang w:val="uk-UA"/>
        </w:rPr>
        <w:t>44</w:t>
      </w:r>
      <w:r w:rsidRPr="00EC3971">
        <w:rPr>
          <w:rFonts w:ascii="Times New Roman" w:hAnsi="Times New Roman"/>
          <w:color w:val="000000"/>
          <w:sz w:val="28"/>
          <w:szCs w:val="28"/>
        </w:rPr>
        <w:t>, с.</w:t>
      </w:r>
      <w:r w:rsidR="00AD33D7">
        <w:rPr>
          <w:rFonts w:ascii="Times New Roman" w:hAnsi="Times New Roman"/>
          <w:color w:val="000000"/>
          <w:sz w:val="28"/>
          <w:szCs w:val="28"/>
          <w:lang w:val="uk-UA"/>
        </w:rPr>
        <w:t xml:space="preserve"> </w:t>
      </w:r>
      <w:r w:rsidRPr="00EC3971">
        <w:rPr>
          <w:rFonts w:ascii="Times New Roman" w:hAnsi="Times New Roman"/>
          <w:color w:val="000000"/>
          <w:sz w:val="28"/>
          <w:szCs w:val="28"/>
        </w:rPr>
        <w:t>5-6].</w:t>
      </w:r>
      <w:r>
        <w:rPr>
          <w:rFonts w:ascii="Times New Roman" w:hAnsi="Times New Roman"/>
          <w:color w:val="000000"/>
          <w:sz w:val="28"/>
          <w:szCs w:val="28"/>
        </w:rPr>
        <w:t xml:space="preserve"> </w:t>
      </w:r>
    </w:p>
    <w:p w:rsidR="008E379C" w:rsidRDefault="008E379C" w:rsidP="000126BD">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Pr>
          <w:rFonts w:ascii="Times New Roman" w:hAnsi="Times New Roman"/>
          <w:color w:val="000000"/>
          <w:sz w:val="28"/>
          <w:szCs w:val="28"/>
        </w:rPr>
        <w:t>І.</w:t>
      </w:r>
      <w:r w:rsidRPr="00EC3971">
        <w:rPr>
          <w:rFonts w:ascii="Times New Roman" w:hAnsi="Times New Roman"/>
          <w:color w:val="000000"/>
          <w:sz w:val="28"/>
          <w:szCs w:val="28"/>
        </w:rPr>
        <w:t xml:space="preserve"> Павлов у статті «Фізіологічні механізми так званих довільних рухів» особливо </w:t>
      </w:r>
      <w:r>
        <w:rPr>
          <w:rFonts w:ascii="Times New Roman" w:hAnsi="Times New Roman"/>
          <w:color w:val="000000"/>
          <w:sz w:val="28"/>
          <w:szCs w:val="28"/>
        </w:rPr>
        <w:t>наголошував на важливому значенні</w:t>
      </w:r>
      <w:r w:rsidRPr="00EC3971">
        <w:rPr>
          <w:rFonts w:ascii="Times New Roman" w:hAnsi="Times New Roman"/>
          <w:color w:val="000000"/>
          <w:sz w:val="28"/>
          <w:szCs w:val="28"/>
        </w:rPr>
        <w:t xml:space="preserve"> кінестетичних складових у формуванні рухових умовн</w:t>
      </w:r>
      <w:r>
        <w:rPr>
          <w:rFonts w:ascii="Times New Roman" w:hAnsi="Times New Roman"/>
          <w:color w:val="000000"/>
          <w:sz w:val="28"/>
          <w:szCs w:val="28"/>
        </w:rPr>
        <w:t>их рефлексів: «</w:t>
      </w:r>
      <w:r w:rsidRPr="00EC3971">
        <w:rPr>
          <w:rFonts w:ascii="Times New Roman" w:hAnsi="Times New Roman"/>
          <w:color w:val="000000"/>
          <w:sz w:val="28"/>
          <w:szCs w:val="28"/>
        </w:rPr>
        <w:t>подразненню певних кінестетичних клітин у корі відповідає певний рух, як і навпаки: пасивне відтворювання певного руху посилає в свою чергу імпульси в ті кінестетичні клітини кори, подразнення яки</w:t>
      </w:r>
      <w:r>
        <w:rPr>
          <w:rFonts w:ascii="Times New Roman" w:hAnsi="Times New Roman"/>
          <w:color w:val="000000"/>
          <w:sz w:val="28"/>
          <w:szCs w:val="28"/>
        </w:rPr>
        <w:t>х активно відтворює цей рух» [</w:t>
      </w:r>
      <w:r w:rsidR="00AD33D7">
        <w:rPr>
          <w:rFonts w:ascii="Times New Roman" w:hAnsi="Times New Roman"/>
          <w:color w:val="000000"/>
          <w:sz w:val="28"/>
          <w:szCs w:val="28"/>
          <w:lang w:val="uk-UA"/>
        </w:rPr>
        <w:t>126</w:t>
      </w:r>
      <w:r w:rsidRPr="00EC3971">
        <w:rPr>
          <w:rFonts w:ascii="Times New Roman" w:hAnsi="Times New Roman"/>
          <w:color w:val="000000"/>
          <w:sz w:val="28"/>
          <w:szCs w:val="28"/>
        </w:rPr>
        <w:t>, с. 53].</w:t>
      </w:r>
      <w:r w:rsidRPr="00C559D2">
        <w:rPr>
          <w:rFonts w:ascii="Times New Roman" w:hAnsi="Times New Roman"/>
          <w:color w:val="000000"/>
          <w:sz w:val="28"/>
          <w:szCs w:val="28"/>
        </w:rPr>
        <w:t xml:space="preserve"> </w:t>
      </w:r>
      <w:r>
        <w:rPr>
          <w:rFonts w:ascii="Times New Roman" w:hAnsi="Times New Roman"/>
          <w:color w:val="000000"/>
          <w:sz w:val="28"/>
          <w:szCs w:val="28"/>
        </w:rPr>
        <w:t>Як зауважував учений, у навчанні письма кінестетична зона кори головного мозку пов’язується з нервовими клітинами другої сигнальної системи і клітинами зорового й слухового аналізаторів. Саме тому оволодіння руховим</w:t>
      </w:r>
      <w:r w:rsidR="002F184D">
        <w:rPr>
          <w:rFonts w:ascii="Times New Roman" w:hAnsi="Times New Roman"/>
          <w:color w:val="000000"/>
          <w:sz w:val="28"/>
          <w:szCs w:val="28"/>
        </w:rPr>
        <w:t>и навичками, зокрема графічними</w:t>
      </w:r>
      <w:r w:rsidR="002F184D">
        <w:rPr>
          <w:rFonts w:ascii="Times New Roman" w:hAnsi="Times New Roman"/>
          <w:color w:val="000000"/>
          <w:sz w:val="28"/>
          <w:szCs w:val="28"/>
          <w:lang w:val="uk-UA"/>
        </w:rPr>
        <w:t>,</w:t>
      </w:r>
      <w:r>
        <w:rPr>
          <w:rFonts w:ascii="Times New Roman" w:hAnsi="Times New Roman"/>
          <w:color w:val="000000"/>
          <w:sz w:val="28"/>
          <w:szCs w:val="28"/>
        </w:rPr>
        <w:t xml:space="preserve"> </w:t>
      </w:r>
      <w:r w:rsidR="002F184D">
        <w:rPr>
          <w:rFonts w:ascii="Times New Roman" w:hAnsi="Times New Roman"/>
          <w:color w:val="000000"/>
          <w:sz w:val="28"/>
          <w:szCs w:val="28"/>
        </w:rPr>
        <w:t>–</w:t>
      </w:r>
      <w:r>
        <w:rPr>
          <w:rFonts w:ascii="Times New Roman" w:hAnsi="Times New Roman"/>
          <w:color w:val="000000"/>
          <w:sz w:val="28"/>
          <w:szCs w:val="28"/>
        </w:rPr>
        <w:t xml:space="preserve"> це і є утворення тимчасових нервових зв’язків у корі головного мозку дитини. Розвиток рухів і формування рухових навичок залежить як від дозрівання нервово-м’язового апарату дитини, так і від змісту й будови діяльності на певному віковому етапі.</w:t>
      </w:r>
    </w:p>
    <w:p w:rsidR="008E379C" w:rsidRPr="00F20C18" w:rsidRDefault="008E379C" w:rsidP="000126BD">
      <w:pPr>
        <w:shd w:val="clear" w:color="auto" w:fill="FFFFFF"/>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color w:val="000000"/>
          <w:sz w:val="28"/>
          <w:szCs w:val="28"/>
        </w:rPr>
        <w:lastRenderedPageBreak/>
        <w:t>В.</w:t>
      </w:r>
      <w:r w:rsidR="002F184D">
        <w:rPr>
          <w:rFonts w:ascii="Times New Roman" w:hAnsi="Times New Roman"/>
          <w:color w:val="000000"/>
          <w:sz w:val="28"/>
          <w:szCs w:val="28"/>
          <w:lang w:val="uk-UA"/>
        </w:rPr>
        <w:t xml:space="preserve"> </w:t>
      </w:r>
      <w:r>
        <w:rPr>
          <w:rFonts w:ascii="Times New Roman" w:hAnsi="Times New Roman"/>
          <w:color w:val="000000"/>
          <w:sz w:val="28"/>
          <w:szCs w:val="28"/>
        </w:rPr>
        <w:t>Сухомлинський писав: «якою важкою, втомливою, нецікавою справою стає для дитини в перші дні її шкільного життя читання і письмо, як багато невдач буває  в дітей на тернистому шляху до знань – і все від того, що навчання перетворюється на суто книжну справу. Я бачив, як на уроці дитина напружує зусилля, щоб розпізнати літери, як ці літери скачуть у неї перед очима, зливаються у візерунок, в якому неможливо розібратися. І водночас заняття осяяне якимось інтересом, пов’язане з грою, і що особливо важливо, коли від дитини ніхто не вимагає: обов</w:t>
      </w:r>
      <w:r w:rsidR="002F184D">
        <w:rPr>
          <w:rFonts w:ascii="Times New Roman" w:hAnsi="Times New Roman"/>
          <w:color w:val="000000"/>
          <w:sz w:val="28"/>
          <w:szCs w:val="28"/>
        </w:rPr>
        <w:t>’язково запам’ятай, не знатимеш</w:t>
      </w:r>
      <w:r w:rsidR="002F184D">
        <w:rPr>
          <w:rFonts w:ascii="Times New Roman" w:hAnsi="Times New Roman"/>
          <w:color w:val="000000"/>
          <w:sz w:val="28"/>
          <w:szCs w:val="28"/>
          <w:lang w:val="uk-UA"/>
        </w:rPr>
        <w:t>,</w:t>
      </w:r>
      <w:r>
        <w:rPr>
          <w:rFonts w:ascii="Times New Roman" w:hAnsi="Times New Roman"/>
          <w:color w:val="000000"/>
          <w:sz w:val="28"/>
          <w:szCs w:val="28"/>
        </w:rPr>
        <w:t xml:space="preserve"> </w:t>
      </w:r>
      <w:r w:rsidR="002F184D">
        <w:rPr>
          <w:rFonts w:ascii="Times New Roman" w:hAnsi="Times New Roman"/>
          <w:color w:val="000000"/>
          <w:sz w:val="28"/>
          <w:szCs w:val="28"/>
        </w:rPr>
        <w:t>–</w:t>
      </w:r>
      <w:r>
        <w:rPr>
          <w:rFonts w:ascii="Times New Roman" w:hAnsi="Times New Roman"/>
          <w:color w:val="000000"/>
          <w:sz w:val="28"/>
          <w:szCs w:val="28"/>
        </w:rPr>
        <w:t xml:space="preserve"> погано </w:t>
      </w:r>
      <w:r w:rsidRPr="00F20C18">
        <w:rPr>
          <w:rFonts w:ascii="Times New Roman" w:hAnsi="Times New Roman"/>
          <w:sz w:val="28"/>
          <w:szCs w:val="28"/>
        </w:rPr>
        <w:t>тобі буде» [</w:t>
      </w:r>
      <w:r w:rsidR="00AD33D7">
        <w:rPr>
          <w:rFonts w:ascii="Times New Roman" w:hAnsi="Times New Roman"/>
          <w:sz w:val="28"/>
          <w:szCs w:val="28"/>
          <w:lang w:val="uk-UA"/>
        </w:rPr>
        <w:t>167</w:t>
      </w:r>
      <w:r w:rsidRPr="00F20C18">
        <w:rPr>
          <w:rFonts w:ascii="Times New Roman" w:hAnsi="Times New Roman"/>
          <w:sz w:val="28"/>
          <w:szCs w:val="28"/>
        </w:rPr>
        <w:t>,</w:t>
      </w:r>
      <w:r w:rsidR="00AD33D7">
        <w:rPr>
          <w:rFonts w:ascii="Times New Roman" w:hAnsi="Times New Roman"/>
          <w:sz w:val="28"/>
          <w:szCs w:val="28"/>
          <w:lang w:val="uk-UA"/>
        </w:rPr>
        <w:t xml:space="preserve"> </w:t>
      </w:r>
      <w:r w:rsidRPr="00F20C18">
        <w:rPr>
          <w:rFonts w:ascii="Times New Roman" w:hAnsi="Times New Roman"/>
          <w:sz w:val="28"/>
          <w:szCs w:val="28"/>
        </w:rPr>
        <w:t>с.</w:t>
      </w:r>
      <w:r w:rsidR="00AD33D7">
        <w:rPr>
          <w:rFonts w:ascii="Times New Roman" w:hAnsi="Times New Roman"/>
          <w:sz w:val="28"/>
          <w:szCs w:val="28"/>
          <w:lang w:val="uk-UA"/>
        </w:rPr>
        <w:t xml:space="preserve"> </w:t>
      </w:r>
      <w:r w:rsidRPr="00F20C18">
        <w:rPr>
          <w:rFonts w:ascii="Times New Roman" w:hAnsi="Times New Roman"/>
          <w:sz w:val="28"/>
          <w:szCs w:val="28"/>
        </w:rPr>
        <w:t>76-84]. На глибоке переконання вченого, діти повинні жити у світі краси, гри, казки, музики, малюнка, фантазії, творчості. Цей світ повинен оточувати дитину і тоді, коли ми хочемо навчити її читати і писати» [</w:t>
      </w:r>
      <w:r w:rsidR="00AD33D7">
        <w:rPr>
          <w:rFonts w:ascii="Times New Roman" w:hAnsi="Times New Roman"/>
          <w:sz w:val="28"/>
          <w:szCs w:val="28"/>
          <w:lang w:val="uk-UA"/>
        </w:rPr>
        <w:t>167</w:t>
      </w:r>
      <w:r w:rsidRPr="00F20C18">
        <w:rPr>
          <w:rFonts w:ascii="Times New Roman" w:hAnsi="Times New Roman"/>
          <w:sz w:val="28"/>
          <w:szCs w:val="28"/>
        </w:rPr>
        <w:t>, с. 76-84].</w:t>
      </w:r>
    </w:p>
    <w:p w:rsidR="008E379C" w:rsidRPr="00F20C18" w:rsidRDefault="008E379C" w:rsidP="000126BD">
      <w:pPr>
        <w:shd w:val="clear" w:color="auto" w:fill="FFFFFF"/>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В.</w:t>
      </w:r>
      <w:r w:rsidR="002F184D">
        <w:rPr>
          <w:rFonts w:ascii="Times New Roman" w:hAnsi="Times New Roman"/>
          <w:sz w:val="28"/>
          <w:szCs w:val="28"/>
          <w:lang w:val="uk-UA"/>
        </w:rPr>
        <w:t xml:space="preserve"> </w:t>
      </w:r>
      <w:r w:rsidRPr="007F1E2C">
        <w:rPr>
          <w:rFonts w:ascii="Times New Roman" w:hAnsi="Times New Roman"/>
          <w:sz w:val="28"/>
          <w:szCs w:val="28"/>
        </w:rPr>
        <w:t xml:space="preserve">Сухомлинський радив пов’язувати навчання письма з малюванням. </w:t>
      </w:r>
      <w:r>
        <w:rPr>
          <w:rFonts w:ascii="Times New Roman" w:hAnsi="Times New Roman"/>
          <w:sz w:val="28"/>
          <w:szCs w:val="28"/>
        </w:rPr>
        <w:t xml:space="preserve">Так, учений зазначав, що у «подорожі» до джерел слова він з дітьми йшов з альбомами й олівцями. І наводить приклад однієї з таких «подорожей»: «Я поставив за мету показати дітям красу і найтонші відтінки слова «луг». Ми розташувалися під схиленою над ставом вербою. У далені зеленів освітлений сонцем луг. Кажу дітям: «Погляньте, яка краса перед нами. Над травою літають метелики, гудуть бджоли. Вдалині – череда корів, схожих на іграшки. Здається, що луг – це світло-зелена річка, а дерева – темно-зелені береги. Череда купається в річці. Дивіться, скільки гарних квітів розсипала рання осінь. Прислухаємося до музики лугу: Чуєте тонке дзижчання мушок, пісню коника?». Я малюю луг у своєму альбомі, малюю корів і гусей, що розсипалися, як білі пушинки, і ледве помітний димок, і білу хмару над обрієм. Діти зачаровані красою тихого ранку і теж малюють. Я підписую малюнок «Луг». Для більшості малюків – літери – це малюнки. І кожний малюнок щось </w:t>
      </w:r>
      <w:r w:rsidRPr="00F20C18">
        <w:rPr>
          <w:rFonts w:ascii="Times New Roman" w:hAnsi="Times New Roman"/>
          <w:sz w:val="28"/>
          <w:szCs w:val="28"/>
        </w:rPr>
        <w:t>нагадує [</w:t>
      </w:r>
      <w:r w:rsidR="00AD33D7">
        <w:rPr>
          <w:rFonts w:ascii="Times New Roman" w:hAnsi="Times New Roman"/>
          <w:sz w:val="28"/>
          <w:szCs w:val="28"/>
          <w:lang w:val="uk-UA"/>
        </w:rPr>
        <w:t>167</w:t>
      </w:r>
      <w:r w:rsidRPr="00F20C18">
        <w:rPr>
          <w:rFonts w:ascii="Times New Roman" w:hAnsi="Times New Roman"/>
          <w:sz w:val="28"/>
          <w:szCs w:val="28"/>
        </w:rPr>
        <w:t>, с.76-84].</w:t>
      </w:r>
    </w:p>
    <w:p w:rsidR="008E379C" w:rsidRPr="008E379C" w:rsidRDefault="008E379C" w:rsidP="000126BD">
      <w:pPr>
        <w:pStyle w:val="af"/>
        <w:spacing w:line="360" w:lineRule="auto"/>
        <w:ind w:right="-1" w:firstLine="708"/>
        <w:jc w:val="both"/>
        <w:rPr>
          <w:rFonts w:ascii="Times New Roman" w:hAnsi="Times New Roman"/>
          <w:sz w:val="28"/>
          <w:szCs w:val="28"/>
          <w:lang w:val="uk-UA"/>
        </w:rPr>
      </w:pPr>
      <w:r w:rsidRPr="008E379C">
        <w:rPr>
          <w:rFonts w:ascii="Times New Roman" w:hAnsi="Times New Roman"/>
          <w:spacing w:val="-1"/>
          <w:sz w:val="28"/>
          <w:szCs w:val="28"/>
          <w:lang w:val="uk-UA"/>
        </w:rPr>
        <w:t xml:space="preserve">Отже, основним завданням  у підготовці дітей передшкільного віку до письма є </w:t>
      </w:r>
      <w:r w:rsidRPr="008E379C">
        <w:rPr>
          <w:rFonts w:ascii="Times New Roman" w:hAnsi="Times New Roman"/>
          <w:sz w:val="28"/>
          <w:szCs w:val="28"/>
          <w:lang w:val="uk-UA"/>
        </w:rPr>
        <w:t xml:space="preserve">формування графічних навичок. Так, під час виконання графічних вправ у дітей часто </w:t>
      </w:r>
      <w:r w:rsidRPr="008E379C">
        <w:rPr>
          <w:rFonts w:ascii="Times New Roman" w:hAnsi="Times New Roman"/>
          <w:spacing w:val="-4"/>
          <w:sz w:val="28"/>
          <w:szCs w:val="28"/>
          <w:lang w:val="uk-UA"/>
        </w:rPr>
        <w:t xml:space="preserve">виникають тремтячі </w:t>
      </w:r>
      <w:r w:rsidRPr="008E379C">
        <w:rPr>
          <w:rFonts w:ascii="Times New Roman" w:hAnsi="Times New Roman"/>
          <w:sz w:val="28"/>
          <w:szCs w:val="28"/>
          <w:lang w:val="uk-UA"/>
        </w:rPr>
        <w:t>лінії,</w:t>
      </w:r>
      <w:r w:rsidRPr="008E379C">
        <w:rPr>
          <w:rFonts w:ascii="Times New Roman" w:hAnsi="Times New Roman"/>
          <w:spacing w:val="-4"/>
          <w:sz w:val="28"/>
          <w:szCs w:val="28"/>
          <w:lang w:val="uk-UA"/>
        </w:rPr>
        <w:t xml:space="preserve"> сильний натиск на напір, вихід </w:t>
      </w:r>
      <w:r w:rsidRPr="008E379C">
        <w:rPr>
          <w:rFonts w:ascii="Times New Roman" w:hAnsi="Times New Roman"/>
          <w:spacing w:val="-4"/>
          <w:sz w:val="28"/>
          <w:szCs w:val="28"/>
          <w:lang w:val="uk-UA"/>
        </w:rPr>
        <w:lastRenderedPageBreak/>
        <w:t xml:space="preserve">елементів за </w:t>
      </w:r>
      <w:r w:rsidRPr="008E379C">
        <w:rPr>
          <w:rFonts w:ascii="Times New Roman" w:hAnsi="Times New Roman"/>
          <w:sz w:val="28"/>
          <w:szCs w:val="28"/>
          <w:lang w:val="uk-UA"/>
        </w:rPr>
        <w:t xml:space="preserve">рядок, недописування до рядкової та міжрядкової ліній, </w:t>
      </w:r>
      <w:r w:rsidR="00AD33D7">
        <w:rPr>
          <w:rFonts w:ascii="Times New Roman" w:hAnsi="Times New Roman"/>
          <w:sz w:val="28"/>
          <w:szCs w:val="28"/>
          <w:lang w:val="uk-UA"/>
        </w:rPr>
        <w:t>«</w:t>
      </w:r>
      <w:r w:rsidRPr="008E379C">
        <w:rPr>
          <w:rFonts w:ascii="Times New Roman" w:hAnsi="Times New Roman"/>
          <w:sz w:val="28"/>
          <w:szCs w:val="28"/>
          <w:lang w:val="uk-UA"/>
        </w:rPr>
        <w:t>дзеркальність</w:t>
      </w:r>
      <w:r w:rsidR="00AD33D7">
        <w:rPr>
          <w:rFonts w:ascii="Times New Roman" w:hAnsi="Times New Roman"/>
          <w:sz w:val="28"/>
          <w:szCs w:val="28"/>
          <w:lang w:val="uk-UA"/>
        </w:rPr>
        <w:t>»</w:t>
      </w:r>
      <w:r w:rsidRPr="008E379C">
        <w:rPr>
          <w:rFonts w:ascii="Times New Roman" w:hAnsi="Times New Roman"/>
          <w:sz w:val="28"/>
          <w:szCs w:val="28"/>
          <w:lang w:val="uk-UA"/>
        </w:rPr>
        <w:t xml:space="preserve">, елемент неправильної форми тощо. Причиною таких відхилень є особливості розвитку дітей 5-6-річного віку: слабі м'язи кисті, невправні рухи пальців, низька витривалість статичних напружень, невміння орієнтуватися на площині, виконувати одночасно ряд дій та інше. Це й призводить до неточних, непевних, скутих рухів, швидкої втоми, виписування кожного елемента окремо, довгих пауз </w:t>
      </w:r>
      <w:r w:rsidRPr="008E379C">
        <w:rPr>
          <w:rFonts w:ascii="Times New Roman" w:hAnsi="Times New Roman"/>
          <w:color w:val="000000"/>
          <w:sz w:val="28"/>
          <w:szCs w:val="28"/>
        </w:rPr>
        <w:t>[</w:t>
      </w:r>
      <w:r w:rsidR="00AD33D7">
        <w:rPr>
          <w:rFonts w:ascii="Times New Roman" w:hAnsi="Times New Roman"/>
          <w:color w:val="000000"/>
          <w:sz w:val="28"/>
          <w:szCs w:val="28"/>
          <w:lang w:val="uk-UA"/>
        </w:rPr>
        <w:t>204</w:t>
      </w:r>
      <w:r w:rsidRPr="008E379C">
        <w:rPr>
          <w:rFonts w:ascii="Times New Roman" w:hAnsi="Times New Roman"/>
          <w:color w:val="000000"/>
          <w:sz w:val="28"/>
          <w:szCs w:val="28"/>
        </w:rPr>
        <w:t>, с.</w:t>
      </w:r>
      <w:r w:rsidRPr="008E379C">
        <w:rPr>
          <w:rFonts w:ascii="Times New Roman" w:hAnsi="Times New Roman"/>
          <w:color w:val="000000"/>
          <w:sz w:val="28"/>
          <w:szCs w:val="28"/>
          <w:lang w:val="uk-UA"/>
        </w:rPr>
        <w:t>2</w:t>
      </w:r>
      <w:r w:rsidRPr="008E379C">
        <w:rPr>
          <w:rFonts w:ascii="Times New Roman" w:hAnsi="Times New Roman"/>
          <w:color w:val="000000"/>
          <w:sz w:val="28"/>
          <w:szCs w:val="28"/>
        </w:rPr>
        <w:t>9].</w:t>
      </w:r>
    </w:p>
    <w:p w:rsidR="008E379C" w:rsidRPr="008E379C" w:rsidRDefault="008E379C" w:rsidP="000126BD">
      <w:pPr>
        <w:pStyle w:val="af"/>
        <w:spacing w:line="360" w:lineRule="auto"/>
        <w:ind w:right="-1" w:firstLine="708"/>
        <w:jc w:val="both"/>
        <w:rPr>
          <w:rFonts w:ascii="Times New Roman" w:hAnsi="Times New Roman"/>
          <w:spacing w:val="-1"/>
          <w:sz w:val="28"/>
          <w:szCs w:val="28"/>
          <w:lang w:val="uk-UA"/>
        </w:rPr>
      </w:pPr>
      <w:r w:rsidRPr="008E379C">
        <w:rPr>
          <w:rFonts w:ascii="Times New Roman" w:hAnsi="Times New Roman"/>
          <w:spacing w:val="-1"/>
          <w:sz w:val="28"/>
          <w:szCs w:val="28"/>
          <w:lang w:val="uk-UA"/>
        </w:rPr>
        <w:t>На жаль, сучасний підхід до навчання письма містить систему вправ, яка здебільшого спирається на словесно-логічне мислення дітей (аналіз елементів літер, конструювання букв, порівняння подібних графем тощо) і недостатньо зорієнтована на емоційно-почуттєву та образну сферу шестирічних школярів. У зв’язку з цим у багатьох дітей формується фрагментарне розрізнення сприйняття реальності, існує розрив між чуттєвим і понятійним матеріалом, що ускладнює процес формування навички письма в першокласників.</w:t>
      </w:r>
    </w:p>
    <w:p w:rsidR="008E379C" w:rsidRDefault="008E379C" w:rsidP="000126BD">
      <w:pPr>
        <w:spacing w:after="0" w:line="360" w:lineRule="auto"/>
        <w:ind w:firstLine="708"/>
        <w:jc w:val="both"/>
        <w:rPr>
          <w:rFonts w:ascii="Times New Roman" w:hAnsi="Times New Roman"/>
          <w:sz w:val="28"/>
          <w:szCs w:val="28"/>
        </w:rPr>
      </w:pPr>
      <w:r w:rsidRPr="008E379C">
        <w:rPr>
          <w:rFonts w:ascii="Times New Roman" w:hAnsi="Times New Roman"/>
          <w:sz w:val="28"/>
          <w:szCs w:val="28"/>
          <w:lang w:val="uk-UA"/>
        </w:rPr>
        <w:t>У ф</w:t>
      </w:r>
      <w:r w:rsidR="002F184D">
        <w:rPr>
          <w:rFonts w:ascii="Times New Roman" w:hAnsi="Times New Roman"/>
          <w:sz w:val="28"/>
          <w:szCs w:val="28"/>
          <w:lang w:val="uk-UA"/>
        </w:rPr>
        <w:t>ормуванні навички письма Є. Гурь</w:t>
      </w:r>
      <w:r w:rsidRPr="008E379C">
        <w:rPr>
          <w:rFonts w:ascii="Times New Roman" w:hAnsi="Times New Roman"/>
          <w:sz w:val="28"/>
          <w:szCs w:val="28"/>
          <w:lang w:val="uk-UA"/>
        </w:rPr>
        <w:t>янов виокремлює такі стадії: орієнтовну, аналітичну, аналітико-синтетичну, і синтетичну або стадія мовленнєвого письма [</w:t>
      </w:r>
      <w:r w:rsidR="00AD33D7">
        <w:rPr>
          <w:rFonts w:ascii="Times New Roman" w:hAnsi="Times New Roman"/>
          <w:sz w:val="28"/>
          <w:szCs w:val="28"/>
          <w:lang w:val="uk-UA"/>
        </w:rPr>
        <w:t>44</w:t>
      </w:r>
      <w:r w:rsidRPr="008E379C">
        <w:rPr>
          <w:rFonts w:ascii="Times New Roman" w:hAnsi="Times New Roman"/>
          <w:sz w:val="28"/>
          <w:szCs w:val="28"/>
          <w:lang w:val="uk-UA"/>
        </w:rPr>
        <w:t xml:space="preserve">, с. 33]. Дошкільний вік уважається «специфічною» орієнтованою стадією, під час якої дитина ознайомлюється з графічними рухами й формами, набуває графічного досвіду. </w:t>
      </w:r>
      <w:r>
        <w:rPr>
          <w:rFonts w:ascii="Times New Roman" w:hAnsi="Times New Roman"/>
          <w:sz w:val="28"/>
          <w:szCs w:val="28"/>
        </w:rPr>
        <w:t xml:space="preserve">Автор зазначає, що, малюючи на папері прості штрихи випадкової форми, дитина спочатку не ставить ніяких графічних завдань. За словами Є. Гурьянова, провідна роль у виконанні рухів належить зоровим подразникам, що виникають під час рухів, які виконуються дорослими при </w:t>
      </w:r>
      <w:r w:rsidRPr="00F20C18">
        <w:rPr>
          <w:rFonts w:ascii="Times New Roman" w:hAnsi="Times New Roman"/>
          <w:sz w:val="28"/>
          <w:szCs w:val="28"/>
        </w:rPr>
        <w:t>письмі, а також кінестетичним подразником, що виникають при рухові руки дитини [</w:t>
      </w:r>
      <w:r w:rsidR="00AD33D7">
        <w:rPr>
          <w:rFonts w:ascii="Times New Roman" w:hAnsi="Times New Roman"/>
          <w:sz w:val="28"/>
          <w:szCs w:val="28"/>
          <w:lang w:val="uk-UA"/>
        </w:rPr>
        <w:t>44</w:t>
      </w:r>
      <w:r w:rsidRPr="00F20C18">
        <w:rPr>
          <w:rFonts w:ascii="Times New Roman" w:hAnsi="Times New Roman"/>
          <w:sz w:val="28"/>
          <w:szCs w:val="28"/>
        </w:rPr>
        <w:t>, с.31]. Надалі</w:t>
      </w:r>
      <w:r>
        <w:rPr>
          <w:rFonts w:ascii="Times New Roman" w:hAnsi="Times New Roman"/>
          <w:sz w:val="28"/>
          <w:szCs w:val="28"/>
        </w:rPr>
        <w:t>, як зазначає вчений, до цих подразників приєднуються зорові подразники, що виникають під час малювання олівцем на папері. При їх розгляданні у дитини виникають деякі асоціації і вона починає словесно промовляти випадково одержані на папері штрихи. У зв’язку з цим, виникають зворотні зв’язки: дитина спочатку називає той чи той образ, а потім намагається відтворити асоціації, пов’язані зі штрихами.</w:t>
      </w:r>
    </w:p>
    <w:p w:rsidR="008E379C" w:rsidRDefault="008E379C" w:rsidP="000126BD">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lastRenderedPageBreak/>
        <w:t>Зауважимо, що в дошкільних навчальних закладах на індивідуально-групових заняттях розв’язувалися переважно такі</w:t>
      </w:r>
      <w:r w:rsidRPr="006C0ED5">
        <w:rPr>
          <w:rFonts w:ascii="Times New Roman" w:hAnsi="Times New Roman"/>
          <w:sz w:val="28"/>
          <w:szCs w:val="28"/>
        </w:rPr>
        <w:t xml:space="preserve"> </w:t>
      </w:r>
      <w:r>
        <w:rPr>
          <w:rFonts w:ascii="Times New Roman" w:hAnsi="Times New Roman"/>
          <w:sz w:val="28"/>
          <w:szCs w:val="28"/>
        </w:rPr>
        <w:t>завдання з підготовки руки дитини до письма: «ознайомити дітей із зошитом і навчити проводити лінії, крапки…». Найбільшу кількість занять становили саме групові, на яких вихователі планували такі завдання: «вчити орієнтуватися на лінійках зошита; проводити горизонтальні та вертикальні лінії; штрихувати похилими лініями; розвивати вміння орієнтуватись у напрямках», «вправляти дрібні м</w:t>
      </w:r>
      <w:r w:rsidRPr="00142011">
        <w:rPr>
          <w:rFonts w:ascii="Times New Roman" w:hAnsi="Times New Roman"/>
          <w:sz w:val="28"/>
          <w:szCs w:val="28"/>
        </w:rPr>
        <w:t>`</w:t>
      </w:r>
      <w:r>
        <w:rPr>
          <w:rFonts w:ascii="Times New Roman" w:hAnsi="Times New Roman"/>
          <w:sz w:val="28"/>
          <w:szCs w:val="28"/>
        </w:rPr>
        <w:t>язи пальців, окомір; вчити дітей не відривати олівця й не виходити за межі контуру; вчити штрихувати коло, овал; проводити лінії в різному напрямі».</w:t>
      </w:r>
    </w:p>
    <w:p w:rsidR="008E379C" w:rsidRDefault="008E379C" w:rsidP="000126BD">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Було визначено критерії і показники підготовки руки дитини передшкільного віку до письма. Із-поміж них:</w:t>
      </w:r>
    </w:p>
    <w:p w:rsidR="008E379C" w:rsidRDefault="002F184D" w:rsidP="002A2CC1">
      <w:pPr>
        <w:pStyle w:val="a3"/>
        <w:numPr>
          <w:ilvl w:val="0"/>
          <w:numId w:val="16"/>
        </w:numPr>
        <w:tabs>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lang w:val="uk-UA"/>
        </w:rPr>
        <w:t>К</w:t>
      </w:r>
      <w:r w:rsidR="008E379C">
        <w:rPr>
          <w:rFonts w:ascii="Times New Roman" w:hAnsi="Times New Roman"/>
          <w:sz w:val="28"/>
          <w:szCs w:val="28"/>
        </w:rPr>
        <w:t>оординація рухів руки, пальців (швидка, повільна, узгоджена);</w:t>
      </w:r>
    </w:p>
    <w:p w:rsidR="008E379C" w:rsidRDefault="002F184D" w:rsidP="002A2CC1">
      <w:pPr>
        <w:pStyle w:val="a3"/>
        <w:numPr>
          <w:ilvl w:val="0"/>
          <w:numId w:val="16"/>
        </w:numPr>
        <w:tabs>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lang w:val="uk-UA"/>
        </w:rPr>
        <w:t>С</w:t>
      </w:r>
      <w:r w:rsidR="008E379C">
        <w:rPr>
          <w:rFonts w:ascii="Times New Roman" w:hAnsi="Times New Roman"/>
          <w:sz w:val="28"/>
          <w:szCs w:val="28"/>
        </w:rPr>
        <w:t>формованість просторових уявлень (правильно і самостійно розуміють усі команди: ліворуч, праворуч, знизу, зверху, над - , під -, між лініями);</w:t>
      </w:r>
    </w:p>
    <w:p w:rsidR="008E379C" w:rsidRDefault="002F184D" w:rsidP="002A2CC1">
      <w:pPr>
        <w:pStyle w:val="a3"/>
        <w:numPr>
          <w:ilvl w:val="0"/>
          <w:numId w:val="16"/>
        </w:numPr>
        <w:tabs>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lang w:val="uk-UA"/>
        </w:rPr>
        <w:t>Р</w:t>
      </w:r>
      <w:r w:rsidR="008E379C">
        <w:rPr>
          <w:rFonts w:ascii="Times New Roman" w:hAnsi="Times New Roman"/>
          <w:sz w:val="28"/>
          <w:szCs w:val="28"/>
        </w:rPr>
        <w:t>озвиток окоміру (вміння самостійно або за допомогою дорослого визначати початок, середину аркуша);</w:t>
      </w:r>
    </w:p>
    <w:p w:rsidR="008E379C" w:rsidRDefault="002F184D" w:rsidP="002A2CC1">
      <w:pPr>
        <w:pStyle w:val="a3"/>
        <w:numPr>
          <w:ilvl w:val="0"/>
          <w:numId w:val="16"/>
        </w:numPr>
        <w:tabs>
          <w:tab w:val="left" w:pos="1134"/>
        </w:tabs>
        <w:spacing w:after="0" w:line="360" w:lineRule="auto"/>
        <w:ind w:left="0" w:firstLine="708"/>
        <w:jc w:val="both"/>
        <w:rPr>
          <w:rFonts w:ascii="Times New Roman" w:hAnsi="Times New Roman"/>
          <w:sz w:val="28"/>
          <w:szCs w:val="28"/>
        </w:rPr>
      </w:pPr>
      <w:r>
        <w:rPr>
          <w:rFonts w:ascii="Times New Roman" w:hAnsi="Times New Roman"/>
          <w:sz w:val="28"/>
          <w:szCs w:val="28"/>
          <w:lang w:val="uk-UA"/>
        </w:rPr>
        <w:t>У</w:t>
      </w:r>
      <w:r w:rsidR="008E379C">
        <w:rPr>
          <w:rFonts w:ascii="Times New Roman" w:hAnsi="Times New Roman"/>
          <w:sz w:val="28"/>
          <w:szCs w:val="28"/>
        </w:rPr>
        <w:t>міння не відривати олівець від зошита (самостійно, за допомогою педагога).</w:t>
      </w:r>
    </w:p>
    <w:p w:rsidR="008E379C" w:rsidRDefault="008E379C" w:rsidP="000126BD">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Відповідно до окреслених критеріїв і показників було схарактеризовано рівні підготовки руки дитини передшкільного віку до письма: високий, достатній, середній і низький. Опишемо їх.</w:t>
      </w:r>
    </w:p>
    <w:p w:rsidR="008E379C" w:rsidRDefault="008E379C" w:rsidP="000126BD">
      <w:pPr>
        <w:pStyle w:val="a3"/>
        <w:spacing w:after="0" w:line="360" w:lineRule="auto"/>
        <w:ind w:left="0" w:firstLine="708"/>
        <w:jc w:val="both"/>
        <w:rPr>
          <w:rFonts w:ascii="Times New Roman" w:hAnsi="Times New Roman"/>
          <w:sz w:val="28"/>
          <w:szCs w:val="28"/>
        </w:rPr>
      </w:pPr>
      <w:r w:rsidRPr="005A69B0">
        <w:rPr>
          <w:rFonts w:ascii="Times New Roman" w:hAnsi="Times New Roman"/>
          <w:b/>
          <w:sz w:val="28"/>
          <w:szCs w:val="28"/>
        </w:rPr>
        <w:t xml:space="preserve">Високий: </w:t>
      </w:r>
      <w:r>
        <w:rPr>
          <w:rFonts w:ascii="Times New Roman" w:hAnsi="Times New Roman"/>
          <w:sz w:val="28"/>
          <w:szCs w:val="28"/>
        </w:rPr>
        <w:t>у дітей чітко скоординовані рухи руки, пальців, очей; усі завдання виконують правильно і швидко; розуміють усі мовленнєві команди: над, під, між лінією, зверху, знизу, праворуч, ліворуч; самостійно визначають початок, середину зошита; із задоволенням виконують вправи в зошиті; не відривають олівець від паперу впродовж 0,5 хвилин.</w:t>
      </w:r>
    </w:p>
    <w:p w:rsidR="008E379C" w:rsidRDefault="008E379C" w:rsidP="000126BD">
      <w:pPr>
        <w:pStyle w:val="a3"/>
        <w:spacing w:after="0" w:line="360" w:lineRule="auto"/>
        <w:ind w:left="0" w:firstLine="708"/>
        <w:jc w:val="both"/>
        <w:rPr>
          <w:rFonts w:ascii="Times New Roman" w:hAnsi="Times New Roman"/>
          <w:sz w:val="28"/>
          <w:szCs w:val="28"/>
        </w:rPr>
      </w:pPr>
      <w:r w:rsidRPr="00082097">
        <w:rPr>
          <w:rFonts w:ascii="Times New Roman" w:hAnsi="Times New Roman"/>
          <w:b/>
          <w:sz w:val="28"/>
          <w:szCs w:val="28"/>
        </w:rPr>
        <w:t>Достатній:</w:t>
      </w:r>
      <w:r>
        <w:rPr>
          <w:rFonts w:ascii="Times New Roman" w:hAnsi="Times New Roman"/>
          <w:sz w:val="28"/>
          <w:szCs w:val="28"/>
        </w:rPr>
        <w:t xml:space="preserve"> для дітей цього рівня характерними є скоординованість рухів руки і пальців, розуміння мовленнєвих команд (лише подекуди потребують допомоги вихователя), добре розвинений окомір (самостійно орієнтуються в </w:t>
      </w:r>
      <w:r>
        <w:rPr>
          <w:rFonts w:ascii="Times New Roman" w:hAnsi="Times New Roman"/>
          <w:sz w:val="28"/>
          <w:szCs w:val="28"/>
        </w:rPr>
        <w:lastRenderedPageBreak/>
        <w:t xml:space="preserve">зошиті, на аркуші паперу); здебільшого вміють проводити впродовж 0,5 хвилин безвідривні лінії олівцем, іноді спостерігається слабке або сильне натискування на олівець. </w:t>
      </w:r>
    </w:p>
    <w:p w:rsidR="008E379C" w:rsidRDefault="008E379C" w:rsidP="000126BD">
      <w:pPr>
        <w:pStyle w:val="a3"/>
        <w:spacing w:after="0" w:line="360" w:lineRule="auto"/>
        <w:ind w:left="0" w:firstLine="708"/>
        <w:jc w:val="both"/>
        <w:rPr>
          <w:rFonts w:ascii="Times New Roman" w:hAnsi="Times New Roman"/>
          <w:sz w:val="28"/>
          <w:szCs w:val="28"/>
        </w:rPr>
      </w:pPr>
      <w:r w:rsidRPr="000F28D7">
        <w:rPr>
          <w:rFonts w:ascii="Times New Roman" w:hAnsi="Times New Roman"/>
          <w:b/>
          <w:sz w:val="28"/>
          <w:szCs w:val="28"/>
        </w:rPr>
        <w:t>Середній:</w:t>
      </w:r>
      <w:r>
        <w:rPr>
          <w:rFonts w:ascii="Times New Roman" w:hAnsi="Times New Roman"/>
          <w:sz w:val="28"/>
          <w:szCs w:val="28"/>
        </w:rPr>
        <w:t xml:space="preserve"> до такого рівня належали діти, в яких були скоординовані рухи руки і пальців, проте іноді вони були надмірно повільними; просторові уявлення були розвинені на середньому рівні (плутали прийменники «над», «під», «між» лінією); потребували значної допомоги дорослого при виконанні різноманітних вправ у зошиті; для дітей характерним є слабкий окомір, сильне або ж, навпаки, слабке натискування олівця, неправильний нахил, відсутність інтересу до виконання вправ.</w:t>
      </w:r>
    </w:p>
    <w:p w:rsidR="008E379C" w:rsidRDefault="008E379C" w:rsidP="000126BD">
      <w:pPr>
        <w:pStyle w:val="a3"/>
        <w:spacing w:after="0" w:line="360" w:lineRule="auto"/>
        <w:ind w:left="0" w:firstLine="708"/>
        <w:jc w:val="both"/>
        <w:rPr>
          <w:rFonts w:ascii="Times New Roman" w:hAnsi="Times New Roman"/>
          <w:sz w:val="28"/>
          <w:szCs w:val="28"/>
        </w:rPr>
      </w:pPr>
      <w:r w:rsidRPr="00D86F57">
        <w:rPr>
          <w:rFonts w:ascii="Times New Roman" w:hAnsi="Times New Roman"/>
          <w:b/>
          <w:sz w:val="28"/>
          <w:szCs w:val="28"/>
        </w:rPr>
        <w:t>Низький:</w:t>
      </w:r>
      <w:r>
        <w:rPr>
          <w:rFonts w:ascii="Times New Roman" w:hAnsi="Times New Roman"/>
          <w:sz w:val="28"/>
          <w:szCs w:val="28"/>
        </w:rPr>
        <w:t xml:space="preserve"> у дітей слабо розвинені дрібні м</w:t>
      </w:r>
      <w:r w:rsidRPr="00555304">
        <w:rPr>
          <w:rFonts w:ascii="Times New Roman" w:hAnsi="Times New Roman"/>
          <w:sz w:val="28"/>
          <w:szCs w:val="28"/>
        </w:rPr>
        <w:t>`</w:t>
      </w:r>
      <w:r>
        <w:rPr>
          <w:rFonts w:ascii="Times New Roman" w:hAnsi="Times New Roman"/>
          <w:sz w:val="28"/>
          <w:szCs w:val="28"/>
        </w:rPr>
        <w:t>язи рук і пальців, окомір, майже не орієнтуються у просторових уявленнях, виконують вправи без бажання і лише за допомогою вихователя.</w:t>
      </w:r>
    </w:p>
    <w:p w:rsidR="008E379C" w:rsidRDefault="008E379C" w:rsidP="000126BD">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За результатами констатувального етапу з’ясувалося, що високого рівня не було ні в експериментальній, ні в контрольній групах. Достатній рівень підготовки руки до письма був характерний для 22 % дітей експериментальної і 24 %  − контрольної груп. На середньому рівні знаходилася переважна більшість старших дошкільників (54 % − в експериментальній і 58 % − в контрольній групах). Низький рівень було виявлено у 24 % дітей експериментальної і 18 % − контрольної груп.</w:t>
      </w:r>
    </w:p>
    <w:p w:rsidR="008E379C" w:rsidRDefault="008E379C" w:rsidP="000126BD">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Ми припустили, що ефективність роботи з підготовки руки дитини передшкільного віку до письма залежить від таких педагогічних умов, а саме: доцільна частотність планування завдань з підготовки до письма в зображувальній діяльності; максимальна насиченість занять позитивною мотивацією; використання різноманітних ігор і вправ, спрямованих на розвиток дрібних м</w:t>
      </w:r>
      <w:r w:rsidRPr="00C80CAB">
        <w:rPr>
          <w:rFonts w:ascii="Times New Roman" w:hAnsi="Times New Roman"/>
          <w:sz w:val="28"/>
          <w:szCs w:val="28"/>
        </w:rPr>
        <w:t>`</w:t>
      </w:r>
      <w:r>
        <w:rPr>
          <w:rFonts w:ascii="Times New Roman" w:hAnsi="Times New Roman"/>
          <w:sz w:val="28"/>
          <w:szCs w:val="28"/>
        </w:rPr>
        <w:t>язів руки, окоміру; максимальне використання графічних вправ у зображувальній діяльності.</w:t>
      </w:r>
    </w:p>
    <w:p w:rsidR="008E379C" w:rsidRDefault="008E379C" w:rsidP="000126BD">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За рекомендаціями вчених (А.</w:t>
      </w:r>
      <w:r w:rsidR="002F184D">
        <w:rPr>
          <w:rFonts w:ascii="Times New Roman" w:hAnsi="Times New Roman"/>
          <w:sz w:val="28"/>
          <w:szCs w:val="28"/>
          <w:lang w:val="uk-UA"/>
        </w:rPr>
        <w:t xml:space="preserve"> </w:t>
      </w:r>
      <w:r>
        <w:rPr>
          <w:rFonts w:ascii="Times New Roman" w:hAnsi="Times New Roman"/>
          <w:sz w:val="28"/>
          <w:szCs w:val="28"/>
        </w:rPr>
        <w:t>Богуш, В.</w:t>
      </w:r>
      <w:r w:rsidR="002F184D">
        <w:rPr>
          <w:rFonts w:ascii="Times New Roman" w:hAnsi="Times New Roman"/>
          <w:sz w:val="28"/>
          <w:szCs w:val="28"/>
          <w:lang w:val="uk-UA"/>
        </w:rPr>
        <w:t xml:space="preserve"> </w:t>
      </w:r>
      <w:r>
        <w:rPr>
          <w:rFonts w:ascii="Times New Roman" w:hAnsi="Times New Roman"/>
          <w:sz w:val="28"/>
          <w:szCs w:val="28"/>
        </w:rPr>
        <w:t xml:space="preserve">Сухомлинський та ін.), робота з підготовки руки дитини до письма розпочиналася на заняттях із малювання. Заняття проводились у вигляді окремих вправ тривалістю 10-15 хв. перед </w:t>
      </w:r>
      <w:r>
        <w:rPr>
          <w:rFonts w:ascii="Times New Roman" w:hAnsi="Times New Roman"/>
          <w:sz w:val="28"/>
          <w:szCs w:val="28"/>
        </w:rPr>
        <w:lastRenderedPageBreak/>
        <w:t>малюванням на окремих аркушах паперу. На цих заняттях максимально використовувалися графічні вправи, які слугують набуттю дітьми «графічного досвіду</w:t>
      </w:r>
      <w:r w:rsidRPr="00F20C18">
        <w:rPr>
          <w:rFonts w:ascii="Times New Roman" w:hAnsi="Times New Roman"/>
          <w:sz w:val="28"/>
          <w:szCs w:val="28"/>
        </w:rPr>
        <w:t>» [</w:t>
      </w:r>
      <w:r w:rsidR="00AD33D7">
        <w:rPr>
          <w:rFonts w:ascii="Times New Roman" w:hAnsi="Times New Roman"/>
          <w:sz w:val="28"/>
          <w:szCs w:val="28"/>
          <w:lang w:val="uk-UA"/>
        </w:rPr>
        <w:t>15</w:t>
      </w:r>
      <w:r w:rsidRPr="00F20C18">
        <w:rPr>
          <w:rFonts w:ascii="Times New Roman" w:hAnsi="Times New Roman"/>
          <w:sz w:val="28"/>
          <w:szCs w:val="28"/>
        </w:rPr>
        <w:t>].</w:t>
      </w:r>
      <w:r>
        <w:rPr>
          <w:rFonts w:ascii="Times New Roman" w:hAnsi="Times New Roman"/>
          <w:sz w:val="28"/>
          <w:szCs w:val="28"/>
        </w:rPr>
        <w:t xml:space="preserve"> Під терміном «графічний досвід дитини» ми,  слідом за Н. Яришевою, розуміємо наслідування письма дорослих, малювання різноманітних предметів, зрисовування об’єктів тощо, перехід до написання найпростіших слів.</w:t>
      </w:r>
      <w:r w:rsidRPr="001B2C44">
        <w:rPr>
          <w:sz w:val="28"/>
          <w:szCs w:val="28"/>
        </w:rPr>
        <w:t xml:space="preserve"> </w:t>
      </w:r>
      <w:r>
        <w:rPr>
          <w:rFonts w:ascii="Times New Roman" w:hAnsi="Times New Roman"/>
          <w:sz w:val="28"/>
          <w:szCs w:val="28"/>
        </w:rPr>
        <w:t>Н. Яришева розглядає графічні вправи відповідно до їх аферентації (зворотний зв'язок від рецептора до центральної нервової системи). У зв</w:t>
      </w:r>
      <w:r w:rsidRPr="002B46EE">
        <w:rPr>
          <w:rFonts w:ascii="Times New Roman" w:hAnsi="Times New Roman"/>
          <w:sz w:val="28"/>
          <w:szCs w:val="28"/>
        </w:rPr>
        <w:t>`</w:t>
      </w:r>
      <w:r>
        <w:rPr>
          <w:rFonts w:ascii="Times New Roman" w:hAnsi="Times New Roman"/>
          <w:sz w:val="28"/>
          <w:szCs w:val="28"/>
        </w:rPr>
        <w:t xml:space="preserve">язку з цим, вчена, слідом за Є. Гурьяновим, наголошує на тому, що для дітей дошкільного віку доступними є вправи з провідною оптичною і мовною аферентацією. </w:t>
      </w:r>
    </w:p>
    <w:p w:rsidR="008E379C" w:rsidRDefault="008E379C" w:rsidP="000126BD">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Проілюструємо прикладом використання графічних вправ на заняттях із малювання: </w:t>
      </w:r>
      <w:r>
        <w:rPr>
          <w:rFonts w:ascii="Times New Roman" w:hAnsi="Times New Roman"/>
          <w:i/>
          <w:sz w:val="28"/>
          <w:szCs w:val="28"/>
        </w:rPr>
        <w:t>Допомога білочці</w:t>
      </w:r>
      <w:r>
        <w:rPr>
          <w:rFonts w:ascii="Times New Roman" w:hAnsi="Times New Roman"/>
          <w:sz w:val="28"/>
          <w:szCs w:val="28"/>
        </w:rPr>
        <w:t xml:space="preserve"> (вчити дітей штрихувати в певних межах, не відриваючи руки, заповнювати рядок зліва направо; розвивати вміння орієнтуватися в напрямках «між лініями»); </w:t>
      </w:r>
      <w:r>
        <w:rPr>
          <w:rFonts w:ascii="Times New Roman" w:hAnsi="Times New Roman"/>
          <w:i/>
          <w:sz w:val="28"/>
          <w:szCs w:val="28"/>
        </w:rPr>
        <w:t xml:space="preserve">Чарівний візерунок </w:t>
      </w:r>
      <w:r>
        <w:rPr>
          <w:rFonts w:ascii="Times New Roman" w:hAnsi="Times New Roman"/>
          <w:sz w:val="28"/>
          <w:szCs w:val="28"/>
        </w:rPr>
        <w:t xml:space="preserve">(вчити дітей вільно проводити заокруглені лінії, штрихувати в певних межах; вдосконалювати навички орієнтуватися в напрямку «зверху вниз», «зліва направо», розвивати окомір); </w:t>
      </w:r>
      <w:r>
        <w:rPr>
          <w:rFonts w:ascii="Times New Roman" w:hAnsi="Times New Roman"/>
          <w:i/>
          <w:sz w:val="28"/>
          <w:szCs w:val="28"/>
        </w:rPr>
        <w:t xml:space="preserve">Пірамідка для равлика </w:t>
      </w:r>
      <w:r>
        <w:rPr>
          <w:rFonts w:ascii="Times New Roman" w:hAnsi="Times New Roman"/>
          <w:sz w:val="28"/>
          <w:szCs w:val="28"/>
        </w:rPr>
        <w:t xml:space="preserve">(вчити дітей малювати хвилясту і ламану лінію, самостійно розміщувати пірамідку на аркуші паперу); </w:t>
      </w:r>
      <w:r w:rsidRPr="00B02125">
        <w:rPr>
          <w:rFonts w:ascii="Times New Roman" w:hAnsi="Times New Roman"/>
          <w:i/>
          <w:sz w:val="28"/>
          <w:szCs w:val="28"/>
        </w:rPr>
        <w:t>Чарівна скринька</w:t>
      </w:r>
      <w:r>
        <w:rPr>
          <w:rFonts w:ascii="Times New Roman" w:hAnsi="Times New Roman"/>
          <w:sz w:val="28"/>
          <w:szCs w:val="28"/>
        </w:rPr>
        <w:t xml:space="preserve"> (вчити малювати скриньку по клітинах, проводити лінію в певних межах; знаходити середину квадрату; розвивати окомір, координованість рухів руки);</w:t>
      </w:r>
      <w:r w:rsidRPr="00B02125">
        <w:rPr>
          <w:rFonts w:ascii="Times New Roman" w:hAnsi="Times New Roman"/>
          <w:sz w:val="28"/>
          <w:szCs w:val="28"/>
        </w:rPr>
        <w:t xml:space="preserve"> </w:t>
      </w:r>
      <w:r>
        <w:rPr>
          <w:rFonts w:ascii="Times New Roman" w:hAnsi="Times New Roman"/>
          <w:i/>
          <w:sz w:val="28"/>
          <w:szCs w:val="28"/>
        </w:rPr>
        <w:t xml:space="preserve">Літачок заховався за хмаринки </w:t>
      </w:r>
      <w:r>
        <w:rPr>
          <w:rFonts w:ascii="Times New Roman" w:hAnsi="Times New Roman"/>
          <w:sz w:val="28"/>
          <w:szCs w:val="28"/>
        </w:rPr>
        <w:t>(вчити дітей використовувати різну силу натиску на олівець,</w:t>
      </w:r>
      <w:r w:rsidRPr="00603243">
        <w:rPr>
          <w:rFonts w:ascii="Times New Roman" w:hAnsi="Times New Roman"/>
          <w:sz w:val="28"/>
          <w:szCs w:val="28"/>
        </w:rPr>
        <w:t xml:space="preserve"> </w:t>
      </w:r>
      <w:r>
        <w:rPr>
          <w:rFonts w:ascii="Times New Roman" w:hAnsi="Times New Roman"/>
          <w:sz w:val="28"/>
          <w:szCs w:val="28"/>
        </w:rPr>
        <w:t xml:space="preserve">закріплювати навички штрихування невеликими штрихами в різних напрямках, просторові поняття «зверху вниз», «зліва направо»); </w:t>
      </w:r>
      <w:r w:rsidRPr="00B02125">
        <w:rPr>
          <w:rFonts w:ascii="Times New Roman" w:hAnsi="Times New Roman"/>
          <w:i/>
          <w:sz w:val="28"/>
          <w:szCs w:val="28"/>
        </w:rPr>
        <w:t>Смачні огірки</w:t>
      </w:r>
      <w:r>
        <w:rPr>
          <w:rFonts w:ascii="Times New Roman" w:hAnsi="Times New Roman"/>
          <w:sz w:val="28"/>
          <w:szCs w:val="28"/>
        </w:rPr>
        <w:t xml:space="preserve"> (вчити дітей малювати овали у формі огірка, розмішуючи їх у певних межах; розвивати окомір); на заняттях із аплікації </w:t>
      </w:r>
      <w:r w:rsidR="000126BD">
        <w:rPr>
          <w:rFonts w:ascii="Times New Roman" w:hAnsi="Times New Roman"/>
          <w:sz w:val="28"/>
          <w:szCs w:val="28"/>
        </w:rPr>
        <w:t>–</w:t>
      </w:r>
      <w:r>
        <w:rPr>
          <w:rFonts w:ascii="Times New Roman" w:hAnsi="Times New Roman"/>
          <w:sz w:val="28"/>
          <w:szCs w:val="28"/>
        </w:rPr>
        <w:t xml:space="preserve"> </w:t>
      </w:r>
      <w:r w:rsidRPr="00B02125">
        <w:rPr>
          <w:rFonts w:ascii="Times New Roman" w:hAnsi="Times New Roman"/>
          <w:i/>
          <w:sz w:val="28"/>
          <w:szCs w:val="28"/>
        </w:rPr>
        <w:t xml:space="preserve">Наклеювання </w:t>
      </w:r>
      <w:r>
        <w:rPr>
          <w:rFonts w:ascii="Times New Roman" w:hAnsi="Times New Roman"/>
          <w:i/>
          <w:sz w:val="28"/>
          <w:szCs w:val="28"/>
        </w:rPr>
        <w:t>горіш</w:t>
      </w:r>
      <w:r w:rsidRPr="00B02125">
        <w:rPr>
          <w:rFonts w:ascii="Times New Roman" w:hAnsi="Times New Roman"/>
          <w:i/>
          <w:sz w:val="28"/>
          <w:szCs w:val="28"/>
        </w:rPr>
        <w:t>кі</w:t>
      </w:r>
      <w:r>
        <w:rPr>
          <w:rFonts w:ascii="Times New Roman" w:hAnsi="Times New Roman"/>
          <w:i/>
          <w:sz w:val="28"/>
          <w:szCs w:val="28"/>
        </w:rPr>
        <w:t xml:space="preserve">в для білочки </w:t>
      </w:r>
      <w:r w:rsidRPr="00B02125">
        <w:rPr>
          <w:rFonts w:ascii="Times New Roman" w:hAnsi="Times New Roman"/>
          <w:sz w:val="28"/>
          <w:szCs w:val="28"/>
        </w:rPr>
        <w:t>(в</w:t>
      </w:r>
      <w:r>
        <w:rPr>
          <w:rFonts w:ascii="Times New Roman" w:hAnsi="Times New Roman"/>
          <w:sz w:val="28"/>
          <w:szCs w:val="28"/>
        </w:rPr>
        <w:t xml:space="preserve">чити правильно розміщувати готові горішки; закріпити вміння орієнтуватися в напрямку «на лінії», «під лінією», «між лініями»; ознайомити з просторовими поняттями «лівий верхній кут», «правий верхній кут», «лівий нижній кут», «правий нижній кут»); </w:t>
      </w:r>
      <w:r>
        <w:rPr>
          <w:rFonts w:ascii="Times New Roman" w:hAnsi="Times New Roman"/>
          <w:i/>
          <w:sz w:val="28"/>
          <w:szCs w:val="28"/>
        </w:rPr>
        <w:t xml:space="preserve">Я найкращий дизайнер! </w:t>
      </w:r>
      <w:r>
        <w:rPr>
          <w:rFonts w:ascii="Times New Roman" w:hAnsi="Times New Roman"/>
          <w:sz w:val="28"/>
          <w:szCs w:val="28"/>
        </w:rPr>
        <w:t>(вчити дівчаток</w:t>
      </w:r>
      <w:r w:rsidRPr="00816A24">
        <w:rPr>
          <w:rFonts w:ascii="Times New Roman" w:hAnsi="Times New Roman"/>
          <w:sz w:val="28"/>
          <w:szCs w:val="28"/>
        </w:rPr>
        <w:t xml:space="preserve"> </w:t>
      </w:r>
      <w:r>
        <w:rPr>
          <w:rFonts w:ascii="Times New Roman" w:hAnsi="Times New Roman"/>
          <w:sz w:val="28"/>
          <w:szCs w:val="28"/>
        </w:rPr>
        <w:t xml:space="preserve">вирізати одяг для своєї улюбленої </w:t>
      </w:r>
      <w:r>
        <w:rPr>
          <w:rFonts w:ascii="Times New Roman" w:hAnsi="Times New Roman"/>
          <w:sz w:val="28"/>
          <w:szCs w:val="28"/>
        </w:rPr>
        <w:lastRenderedPageBreak/>
        <w:t xml:space="preserve">паперової ляльки, а хлопчиків – улюблених автівок); на заняттях із ліплення – </w:t>
      </w:r>
      <w:r>
        <w:rPr>
          <w:rFonts w:ascii="Times New Roman" w:hAnsi="Times New Roman"/>
          <w:i/>
          <w:sz w:val="28"/>
          <w:szCs w:val="28"/>
        </w:rPr>
        <w:t xml:space="preserve">Сонечко прокидається, Барвиста осінь </w:t>
      </w:r>
      <w:r>
        <w:rPr>
          <w:rFonts w:ascii="Times New Roman" w:hAnsi="Times New Roman"/>
          <w:sz w:val="28"/>
          <w:szCs w:val="28"/>
        </w:rPr>
        <w:t>(вчити дітей заповнювати зображення пластиліновими кульками, орієнтуючись у просторі) тощо.</w:t>
      </w:r>
      <w:r w:rsidRPr="00603243">
        <w:rPr>
          <w:rFonts w:ascii="Times New Roman" w:hAnsi="Times New Roman"/>
          <w:sz w:val="28"/>
          <w:szCs w:val="28"/>
        </w:rPr>
        <w:t xml:space="preserve"> </w:t>
      </w:r>
    </w:p>
    <w:p w:rsidR="008E379C" w:rsidRDefault="008E379C" w:rsidP="000126BD">
      <w:pPr>
        <w:spacing w:after="0" w:line="360" w:lineRule="auto"/>
        <w:ind w:firstLine="708"/>
        <w:jc w:val="both"/>
        <w:rPr>
          <w:rFonts w:ascii="Times New Roman" w:hAnsi="Times New Roman"/>
          <w:sz w:val="28"/>
          <w:szCs w:val="28"/>
        </w:rPr>
      </w:pPr>
      <w:r>
        <w:rPr>
          <w:rFonts w:ascii="Times New Roman" w:hAnsi="Times New Roman"/>
          <w:sz w:val="28"/>
          <w:szCs w:val="28"/>
        </w:rPr>
        <w:t xml:space="preserve">Активно застосовувались нетрадиційні техніки малювання. Так, під час малювання з натури на тему «Соковиті яблучка», дітей знайомили зі стилем пуантилізм та  пропонували заповнити отримане зображення крапками, утворюючи їх відбитками пальців. Під час малювання «Моє місто» дітей познайомили з технікою «гратаж» та запропонували створити зображення, прошкрябуючи поверхню. Неабияке задоволення викликала в дітей техніка «кубізм»: дітям запропонували намалювати знайому казку, зображуючи героїв за допомогою геометричних фігур. </w:t>
      </w:r>
    </w:p>
    <w:p w:rsidR="008E379C" w:rsidRDefault="008E379C" w:rsidP="000126BD">
      <w:pPr>
        <w:spacing w:after="0" w:line="360" w:lineRule="auto"/>
        <w:ind w:firstLine="708"/>
        <w:jc w:val="both"/>
        <w:rPr>
          <w:rFonts w:ascii="Times New Roman" w:hAnsi="Times New Roman"/>
          <w:sz w:val="28"/>
          <w:szCs w:val="28"/>
        </w:rPr>
      </w:pPr>
      <w:r>
        <w:rPr>
          <w:rFonts w:ascii="Times New Roman" w:hAnsi="Times New Roman"/>
          <w:sz w:val="28"/>
          <w:szCs w:val="28"/>
        </w:rPr>
        <w:t>Ефективним виявилось і використання трафаретів, за допомогою яких  діти не тільки створювали сюжет та заштриховували зображення, а й розповідали придумані ними казки, тим самим удосконалюючи комунікативну компетенцію. Цікавим для дітей також виявилось малювання за літературними творами. Наприклад,  дітям запропонували створити малюнок за змістом вірша Ю. Турчинової «Фарби дасть мені матуся». Така робота сприяла розвитку зорового, слухового, мовнорухового аналізаторів, що впливають на розвиток навичок письма.</w:t>
      </w:r>
    </w:p>
    <w:p w:rsidR="008E379C" w:rsidRDefault="008E379C" w:rsidP="000126BD">
      <w:pPr>
        <w:spacing w:after="0" w:line="360" w:lineRule="auto"/>
        <w:ind w:firstLine="708"/>
        <w:jc w:val="both"/>
        <w:rPr>
          <w:rFonts w:ascii="Times New Roman" w:hAnsi="Times New Roman"/>
          <w:sz w:val="28"/>
          <w:szCs w:val="28"/>
        </w:rPr>
      </w:pPr>
      <w:r>
        <w:rPr>
          <w:rFonts w:ascii="Times New Roman" w:hAnsi="Times New Roman"/>
          <w:sz w:val="28"/>
          <w:szCs w:val="28"/>
        </w:rPr>
        <w:t>Зауважимо, що значний вплив на формування графічних навичок дітей засобами образотворчої діяльності мала музика. Так, з дітьми обговорювали, який вид ліній можна зобразити під музику. Наприклад, дітей вчили виконувати рухи по спіралі під музику М. Римського-Корсакова «Політ джмеля».</w:t>
      </w:r>
    </w:p>
    <w:p w:rsidR="008E379C" w:rsidRPr="00AD33D7" w:rsidRDefault="008E379C" w:rsidP="000126BD">
      <w:pPr>
        <w:spacing w:after="0" w:line="360" w:lineRule="auto"/>
        <w:ind w:firstLine="708"/>
        <w:jc w:val="both"/>
        <w:rPr>
          <w:rFonts w:ascii="Times New Roman" w:hAnsi="Times New Roman"/>
          <w:sz w:val="28"/>
          <w:szCs w:val="28"/>
          <w:lang w:val="uk-UA"/>
        </w:rPr>
      </w:pPr>
      <w:r>
        <w:rPr>
          <w:rFonts w:ascii="Times New Roman" w:hAnsi="Times New Roman"/>
          <w:sz w:val="28"/>
          <w:szCs w:val="28"/>
        </w:rPr>
        <w:t>На</w:t>
      </w:r>
      <w:r w:rsidR="000126BD">
        <w:rPr>
          <w:rFonts w:ascii="Times New Roman" w:hAnsi="Times New Roman"/>
          <w:sz w:val="28"/>
          <w:szCs w:val="28"/>
          <w:lang w:val="uk-UA"/>
        </w:rPr>
        <w:t xml:space="preserve"> </w:t>
      </w:r>
      <w:r>
        <w:rPr>
          <w:rFonts w:ascii="Times New Roman" w:hAnsi="Times New Roman"/>
          <w:sz w:val="28"/>
          <w:szCs w:val="28"/>
        </w:rPr>
        <w:t>жаль, діти швидко втомлюються на заняттях з малювання, ліплення та письма. Вони починають нервувати, відволікатися, стають неуважними. За рекомендаціями А.</w:t>
      </w:r>
      <w:r w:rsidR="002F184D">
        <w:rPr>
          <w:rFonts w:ascii="Times New Roman" w:hAnsi="Times New Roman"/>
          <w:sz w:val="28"/>
          <w:szCs w:val="28"/>
          <w:lang w:val="uk-UA"/>
        </w:rPr>
        <w:t xml:space="preserve"> </w:t>
      </w:r>
      <w:r>
        <w:rPr>
          <w:rFonts w:ascii="Times New Roman" w:hAnsi="Times New Roman"/>
          <w:sz w:val="28"/>
          <w:szCs w:val="28"/>
        </w:rPr>
        <w:t xml:space="preserve">Богуш, постійно на заняттях використовувалась пальчикова гімнастика на 2-3хв., яка допомагала дітям відновити енергію задля того, щоб почати працювати як і </w:t>
      </w:r>
      <w:r w:rsidRPr="00F20C18">
        <w:rPr>
          <w:rFonts w:ascii="Times New Roman" w:hAnsi="Times New Roman"/>
          <w:sz w:val="28"/>
          <w:szCs w:val="28"/>
        </w:rPr>
        <w:t>раніше [</w:t>
      </w:r>
      <w:r w:rsidR="00AD33D7">
        <w:rPr>
          <w:rFonts w:ascii="Times New Roman" w:hAnsi="Times New Roman"/>
          <w:sz w:val="28"/>
          <w:szCs w:val="28"/>
          <w:lang w:val="uk-UA"/>
        </w:rPr>
        <w:t>15</w:t>
      </w:r>
      <w:r w:rsidRPr="00F20C18">
        <w:rPr>
          <w:rFonts w:ascii="Times New Roman" w:hAnsi="Times New Roman"/>
          <w:sz w:val="28"/>
          <w:szCs w:val="28"/>
        </w:rPr>
        <w:t>, с. 20-27]. Дуже</w:t>
      </w:r>
      <w:r>
        <w:rPr>
          <w:rFonts w:ascii="Times New Roman" w:hAnsi="Times New Roman"/>
          <w:sz w:val="28"/>
          <w:szCs w:val="28"/>
        </w:rPr>
        <w:t xml:space="preserve"> важливо, щоб ці вправи були цікавими і допомагали розвитку дрібних м</w:t>
      </w:r>
      <w:r w:rsidRPr="00905DFF">
        <w:rPr>
          <w:rFonts w:ascii="Times New Roman" w:hAnsi="Times New Roman"/>
          <w:sz w:val="28"/>
          <w:szCs w:val="28"/>
        </w:rPr>
        <w:t>`</w:t>
      </w:r>
      <w:r>
        <w:rPr>
          <w:rFonts w:ascii="Times New Roman" w:hAnsi="Times New Roman"/>
          <w:sz w:val="28"/>
          <w:szCs w:val="28"/>
        </w:rPr>
        <w:t xml:space="preserve">язів руки дитини. </w:t>
      </w:r>
    </w:p>
    <w:p w:rsidR="008E379C" w:rsidRDefault="008E379C" w:rsidP="000126BD">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lastRenderedPageBreak/>
        <w:t>Як засвідчили результати прикінцевого етапу, засоби зображувального мистецтва ефективно впливають на підготовку дітей передшкільного віку до письма. Так, в експериментальній групі високий рівень був характерний для  16 % дітей (у контрольній – 6 %), достатній - для 48 % дітей експериментальної і 42 %  − контрольної груп. На середньому рівні підготовки руки до письма знаходилися  36 % старших дошкільників в експериментальній і 44 % − в контрольній групах. Низький рівень в експериментальній групі був відсутній (у контрольній таких дітей ще було 8</w:t>
      </w:r>
      <w:r w:rsidR="002F184D">
        <w:rPr>
          <w:rFonts w:ascii="Times New Roman" w:hAnsi="Times New Roman"/>
          <w:sz w:val="28"/>
          <w:szCs w:val="28"/>
          <w:lang w:val="uk-UA"/>
        </w:rPr>
        <w:t> </w:t>
      </w:r>
      <w:r>
        <w:rPr>
          <w:rFonts w:ascii="Times New Roman" w:hAnsi="Times New Roman"/>
          <w:sz w:val="28"/>
          <w:szCs w:val="28"/>
        </w:rPr>
        <w:t>% ).</w:t>
      </w:r>
    </w:p>
    <w:p w:rsidR="008E379C" w:rsidRPr="008E379C" w:rsidRDefault="008E379C" w:rsidP="000126BD">
      <w:pPr>
        <w:pStyle w:val="af"/>
        <w:spacing w:line="360" w:lineRule="auto"/>
        <w:ind w:right="-1" w:firstLine="708"/>
        <w:jc w:val="both"/>
        <w:rPr>
          <w:rFonts w:ascii="Times New Roman" w:hAnsi="Times New Roman"/>
          <w:color w:val="000000"/>
          <w:sz w:val="28"/>
          <w:szCs w:val="28"/>
          <w:lang w:val="uk-UA"/>
        </w:rPr>
      </w:pPr>
      <w:r w:rsidRPr="008E379C">
        <w:rPr>
          <w:rFonts w:ascii="Times New Roman" w:hAnsi="Times New Roman"/>
          <w:spacing w:val="-1"/>
          <w:sz w:val="28"/>
          <w:szCs w:val="28"/>
          <w:lang w:val="uk-UA"/>
        </w:rPr>
        <w:t xml:space="preserve">Особливістю підготовки першокласників до  письма є систематичне використання зображувальних вправ, зокрема художніх образів рукописних літер, які допомагають сформувати в учнів уявлення про форму буквеного знака за допомогою художнього зображення; що нагадує форму букви; малюнка, створеного на основі накреслення букви. Сутність підготовки першокласників до письма полягає в інтеграції словесно-логічних вправ і прийомів із тими, що зорієнтовані на залучення уявних і образних компонентів мислення першокласника на рівноцінних засадах використання під час опанування письма. У процесі формування графічних навичок письма в дитини </w:t>
      </w:r>
      <w:r w:rsidRPr="008E379C">
        <w:rPr>
          <w:rFonts w:ascii="Times New Roman" w:hAnsi="Times New Roman"/>
          <w:sz w:val="28"/>
          <w:szCs w:val="28"/>
          <w:lang w:val="uk-UA"/>
        </w:rPr>
        <w:t xml:space="preserve">виникають асоціації між почутим, вимовленим, побаченим, написаним. При цьому учень має виконати низку правил: правильно </w:t>
      </w:r>
      <w:r w:rsidRPr="008E379C">
        <w:rPr>
          <w:rFonts w:ascii="Times New Roman" w:hAnsi="Times New Roman"/>
          <w:spacing w:val="-1"/>
          <w:sz w:val="28"/>
          <w:szCs w:val="28"/>
          <w:lang w:val="uk-UA"/>
        </w:rPr>
        <w:t xml:space="preserve">сісти за парту, покласти зошит, взяти ручку й почати писати </w:t>
      </w:r>
      <w:r w:rsidRPr="008E379C">
        <w:rPr>
          <w:rFonts w:ascii="Times New Roman" w:hAnsi="Times New Roman"/>
          <w:color w:val="000000"/>
          <w:sz w:val="28"/>
          <w:szCs w:val="28"/>
        </w:rPr>
        <w:t>[</w:t>
      </w:r>
      <w:r w:rsidR="00567FCB">
        <w:rPr>
          <w:rFonts w:ascii="Times New Roman" w:hAnsi="Times New Roman"/>
          <w:color w:val="000000"/>
          <w:sz w:val="28"/>
          <w:szCs w:val="28"/>
          <w:lang w:val="uk-UA"/>
        </w:rPr>
        <w:t>198</w:t>
      </w:r>
      <w:r w:rsidRPr="008E379C">
        <w:rPr>
          <w:rFonts w:ascii="Times New Roman" w:hAnsi="Times New Roman"/>
          <w:color w:val="000000"/>
          <w:sz w:val="28"/>
          <w:szCs w:val="28"/>
        </w:rPr>
        <w:t>, с.</w:t>
      </w:r>
      <w:r w:rsidRPr="008E379C">
        <w:rPr>
          <w:rFonts w:ascii="Times New Roman" w:hAnsi="Times New Roman"/>
          <w:color w:val="000000"/>
          <w:sz w:val="28"/>
          <w:szCs w:val="28"/>
          <w:lang w:val="uk-UA"/>
        </w:rPr>
        <w:t>16</w:t>
      </w:r>
      <w:r w:rsidRPr="008E379C">
        <w:rPr>
          <w:rFonts w:ascii="Times New Roman" w:hAnsi="Times New Roman"/>
          <w:color w:val="000000"/>
          <w:sz w:val="28"/>
          <w:szCs w:val="28"/>
        </w:rPr>
        <w:t>].</w:t>
      </w:r>
      <w:r w:rsidRPr="008E379C">
        <w:rPr>
          <w:rFonts w:ascii="Times New Roman" w:hAnsi="Times New Roman"/>
          <w:color w:val="000000"/>
          <w:sz w:val="28"/>
          <w:szCs w:val="28"/>
          <w:lang w:val="uk-UA"/>
        </w:rPr>
        <w:t xml:space="preserve">   </w:t>
      </w:r>
    </w:p>
    <w:p w:rsidR="008E379C" w:rsidRPr="008E379C" w:rsidRDefault="008E379C" w:rsidP="000126BD">
      <w:pPr>
        <w:pStyle w:val="af"/>
        <w:spacing w:line="360" w:lineRule="auto"/>
        <w:ind w:right="-1" w:firstLine="708"/>
        <w:jc w:val="both"/>
        <w:rPr>
          <w:rFonts w:ascii="Times New Roman" w:hAnsi="Times New Roman"/>
          <w:sz w:val="28"/>
          <w:szCs w:val="28"/>
        </w:rPr>
      </w:pPr>
      <w:r w:rsidRPr="008E379C">
        <w:rPr>
          <w:rFonts w:ascii="Times New Roman" w:hAnsi="Times New Roman"/>
          <w:spacing w:val="-1"/>
          <w:sz w:val="28"/>
          <w:szCs w:val="28"/>
        </w:rPr>
        <w:t xml:space="preserve">Оскільки кожна дитина до школи має одержати відповідну підготовку за </w:t>
      </w:r>
      <w:r w:rsidRPr="008E379C">
        <w:rPr>
          <w:rFonts w:ascii="Times New Roman" w:hAnsi="Times New Roman"/>
          <w:sz w:val="28"/>
          <w:szCs w:val="28"/>
        </w:rPr>
        <w:t xml:space="preserve">вимогами Базового компонента дошкільної освіти в дошкільних навчальних закладах, у школі чи в сім'ї, нами було розроблено анкету для батьків. В анкетуванні взяли участь 53 батьків учнів 1-А і 1-Б класів Миколаївської початкової школи №59. </w:t>
      </w:r>
      <w:r w:rsidRPr="008E379C">
        <w:rPr>
          <w:rFonts w:ascii="Times New Roman" w:hAnsi="Times New Roman"/>
          <w:spacing w:val="-1"/>
          <w:sz w:val="28"/>
          <w:szCs w:val="28"/>
        </w:rPr>
        <w:t xml:space="preserve">За результатами відповідей батьків на запитання анкети з’ясувалося, що із 64 % дітей вміли писати друкованими літерами приблизно 33 %, а рукописними літерами – 18 %. Водночас батьки зауважили, що їхні діти не вміють правильно сидіти під час письма, тримати зошит і ручку. </w:t>
      </w:r>
      <w:r w:rsidRPr="008E379C">
        <w:rPr>
          <w:rFonts w:ascii="Times New Roman" w:hAnsi="Times New Roman"/>
          <w:sz w:val="28"/>
          <w:szCs w:val="28"/>
        </w:rPr>
        <w:t xml:space="preserve">Мало хто із сучасних батьків розуміє, яку роль відіграє підготовка дитини до письма, </w:t>
      </w:r>
      <w:r w:rsidRPr="008E379C">
        <w:rPr>
          <w:rFonts w:ascii="Times New Roman" w:hAnsi="Times New Roman"/>
          <w:sz w:val="28"/>
          <w:szCs w:val="28"/>
        </w:rPr>
        <w:lastRenderedPageBreak/>
        <w:t xml:space="preserve">оскільки воно </w:t>
      </w:r>
      <w:r w:rsidRPr="008E379C">
        <w:rPr>
          <w:rFonts w:ascii="Times New Roman" w:hAnsi="Times New Roman"/>
          <w:color w:val="000000"/>
          <w:sz w:val="28"/>
          <w:szCs w:val="28"/>
        </w:rPr>
        <w:t>є</w:t>
      </w:r>
      <w:r w:rsidRPr="008E379C">
        <w:rPr>
          <w:rFonts w:ascii="Times New Roman" w:hAnsi="Times New Roman"/>
          <w:sz w:val="28"/>
          <w:szCs w:val="28"/>
        </w:rPr>
        <w:t xml:space="preserve"> запорукою успішного навчання загалом і розвитку мовлення, зокрема. </w:t>
      </w:r>
    </w:p>
    <w:p w:rsidR="008E379C" w:rsidRPr="00A800E4" w:rsidRDefault="008E379C" w:rsidP="000126BD">
      <w:pPr>
        <w:shd w:val="clear" w:color="auto" w:fill="FFFFFF"/>
        <w:spacing w:after="0" w:line="360" w:lineRule="auto"/>
        <w:ind w:right="23" w:firstLine="708"/>
        <w:jc w:val="both"/>
        <w:rPr>
          <w:rFonts w:ascii="Times New Roman" w:hAnsi="Times New Roman"/>
          <w:sz w:val="28"/>
          <w:szCs w:val="28"/>
        </w:rPr>
      </w:pPr>
      <w:r w:rsidRPr="008E379C">
        <w:rPr>
          <w:rFonts w:ascii="Times New Roman" w:hAnsi="Times New Roman" w:cs="Times New Roman"/>
          <w:sz w:val="28"/>
          <w:szCs w:val="28"/>
        </w:rPr>
        <w:t>Спираючись на дослідження Н. Агаркової,  Р. Арнхейма, М. Безруких,</w:t>
      </w:r>
      <w:r w:rsidR="002F184D">
        <w:rPr>
          <w:rFonts w:ascii="Times New Roman" w:hAnsi="Times New Roman"/>
          <w:sz w:val="28"/>
          <w:szCs w:val="28"/>
        </w:rPr>
        <w:t xml:space="preserve"> Є. Гур</w:t>
      </w:r>
      <w:r w:rsidR="002F184D">
        <w:rPr>
          <w:rFonts w:ascii="Times New Roman" w:hAnsi="Times New Roman"/>
          <w:sz w:val="28"/>
          <w:szCs w:val="28"/>
          <w:lang w:val="uk-UA"/>
        </w:rPr>
        <w:t>ь</w:t>
      </w:r>
      <w:r w:rsidRPr="00A800E4">
        <w:rPr>
          <w:rFonts w:ascii="Times New Roman" w:hAnsi="Times New Roman"/>
          <w:sz w:val="28"/>
          <w:szCs w:val="28"/>
        </w:rPr>
        <w:t>янова, І. Карабаєвої, І. Кирея, В. Мухіної, О. Прищепи, Р.</w:t>
      </w:r>
      <w:r w:rsidR="002F184D">
        <w:rPr>
          <w:rFonts w:ascii="Times New Roman" w:hAnsi="Times New Roman"/>
          <w:sz w:val="28"/>
          <w:szCs w:val="28"/>
          <w:lang w:val="uk-UA"/>
        </w:rPr>
        <w:t> </w:t>
      </w:r>
      <w:r w:rsidRPr="00A800E4">
        <w:rPr>
          <w:rFonts w:ascii="Times New Roman" w:hAnsi="Times New Roman"/>
          <w:sz w:val="28"/>
          <w:szCs w:val="28"/>
        </w:rPr>
        <w:t xml:space="preserve">Рождественської, В. Трунової, І. Цепової, М. Щербак, схарактеризуємо вихідні положення комплексної </w:t>
      </w:r>
      <w:r>
        <w:rPr>
          <w:rFonts w:ascii="Times New Roman" w:hAnsi="Times New Roman"/>
          <w:sz w:val="28"/>
          <w:szCs w:val="28"/>
        </w:rPr>
        <w:t xml:space="preserve">підготовки </w:t>
      </w:r>
      <w:r w:rsidRPr="00A800E4">
        <w:rPr>
          <w:rFonts w:ascii="Times New Roman" w:hAnsi="Times New Roman"/>
          <w:sz w:val="28"/>
          <w:szCs w:val="28"/>
        </w:rPr>
        <w:t xml:space="preserve">першокласників </w:t>
      </w:r>
      <w:r>
        <w:rPr>
          <w:rFonts w:ascii="Times New Roman" w:hAnsi="Times New Roman"/>
          <w:sz w:val="28"/>
          <w:szCs w:val="28"/>
        </w:rPr>
        <w:t xml:space="preserve">до </w:t>
      </w:r>
      <w:r w:rsidRPr="00A800E4">
        <w:rPr>
          <w:rFonts w:ascii="Times New Roman" w:hAnsi="Times New Roman"/>
          <w:sz w:val="28"/>
          <w:szCs w:val="28"/>
        </w:rPr>
        <w:t>письма</w:t>
      </w:r>
      <w:r>
        <w:rPr>
          <w:rFonts w:ascii="Times New Roman" w:hAnsi="Times New Roman"/>
          <w:sz w:val="28"/>
          <w:szCs w:val="28"/>
        </w:rPr>
        <w:t xml:space="preserve"> засобами образотворчого мистецтва</w:t>
      </w:r>
      <w:r w:rsidRPr="00A800E4">
        <w:rPr>
          <w:rFonts w:ascii="Times New Roman" w:hAnsi="Times New Roman"/>
          <w:sz w:val="28"/>
          <w:szCs w:val="28"/>
        </w:rPr>
        <w:t>:</w:t>
      </w:r>
    </w:p>
    <w:p w:rsidR="008E379C" w:rsidRPr="00A800E4" w:rsidRDefault="008E379C" w:rsidP="002A2CC1">
      <w:pPr>
        <w:numPr>
          <w:ilvl w:val="0"/>
          <w:numId w:val="12"/>
        </w:numPr>
        <w:shd w:val="clear" w:color="auto" w:fill="FFFFFF"/>
        <w:tabs>
          <w:tab w:val="left" w:pos="1134"/>
        </w:tabs>
        <w:spacing w:after="0" w:line="360" w:lineRule="auto"/>
        <w:ind w:left="0" w:right="23" w:firstLine="708"/>
        <w:jc w:val="both"/>
        <w:rPr>
          <w:rFonts w:ascii="Times New Roman" w:hAnsi="Times New Roman"/>
          <w:sz w:val="28"/>
          <w:szCs w:val="28"/>
        </w:rPr>
      </w:pPr>
      <w:r>
        <w:rPr>
          <w:rFonts w:ascii="Times New Roman" w:hAnsi="Times New Roman"/>
          <w:sz w:val="28"/>
          <w:szCs w:val="28"/>
        </w:rPr>
        <w:t xml:space="preserve">Підготовка </w:t>
      </w:r>
      <w:r w:rsidRPr="00A800E4">
        <w:rPr>
          <w:rFonts w:ascii="Times New Roman" w:hAnsi="Times New Roman"/>
          <w:sz w:val="28"/>
          <w:szCs w:val="28"/>
        </w:rPr>
        <w:t>повинна забезпечувати єдність аналітичного й образного компонентів процесу письма.</w:t>
      </w:r>
    </w:p>
    <w:p w:rsidR="008E379C" w:rsidRPr="00A800E4" w:rsidRDefault="008E379C" w:rsidP="002A2CC1">
      <w:pPr>
        <w:numPr>
          <w:ilvl w:val="0"/>
          <w:numId w:val="12"/>
        </w:numPr>
        <w:shd w:val="clear" w:color="auto" w:fill="FFFFFF"/>
        <w:tabs>
          <w:tab w:val="left" w:pos="1134"/>
        </w:tabs>
        <w:spacing w:after="0" w:line="360" w:lineRule="auto"/>
        <w:ind w:left="0" w:right="23" w:firstLine="708"/>
        <w:jc w:val="both"/>
        <w:rPr>
          <w:rFonts w:ascii="Times New Roman" w:hAnsi="Times New Roman"/>
          <w:sz w:val="28"/>
          <w:szCs w:val="28"/>
        </w:rPr>
      </w:pPr>
      <w:r w:rsidRPr="00A800E4">
        <w:rPr>
          <w:rFonts w:ascii="Times New Roman" w:hAnsi="Times New Roman"/>
          <w:sz w:val="28"/>
          <w:szCs w:val="28"/>
        </w:rPr>
        <w:t>У процесі навчання мають бути враховані індивідуальні особливості учнів.</w:t>
      </w:r>
    </w:p>
    <w:p w:rsidR="008E379C" w:rsidRPr="00A800E4" w:rsidRDefault="008E379C" w:rsidP="002A2CC1">
      <w:pPr>
        <w:numPr>
          <w:ilvl w:val="0"/>
          <w:numId w:val="12"/>
        </w:numPr>
        <w:shd w:val="clear" w:color="auto" w:fill="FFFFFF"/>
        <w:tabs>
          <w:tab w:val="left" w:pos="1134"/>
        </w:tabs>
        <w:spacing w:after="0" w:line="360" w:lineRule="auto"/>
        <w:ind w:left="0" w:right="23" w:firstLine="708"/>
        <w:jc w:val="both"/>
        <w:rPr>
          <w:rFonts w:ascii="Times New Roman" w:hAnsi="Times New Roman"/>
          <w:sz w:val="28"/>
          <w:szCs w:val="28"/>
        </w:rPr>
      </w:pPr>
      <w:r w:rsidRPr="00A800E4">
        <w:rPr>
          <w:rFonts w:ascii="Times New Roman" w:hAnsi="Times New Roman"/>
          <w:sz w:val="28"/>
          <w:szCs w:val="28"/>
        </w:rPr>
        <w:t>Зміст</w:t>
      </w:r>
      <w:r>
        <w:rPr>
          <w:rFonts w:ascii="Times New Roman" w:hAnsi="Times New Roman"/>
          <w:sz w:val="28"/>
          <w:szCs w:val="28"/>
        </w:rPr>
        <w:t xml:space="preserve"> підготовки</w:t>
      </w:r>
      <w:r w:rsidRPr="00A800E4">
        <w:rPr>
          <w:rFonts w:ascii="Times New Roman" w:hAnsi="Times New Roman"/>
          <w:sz w:val="28"/>
          <w:szCs w:val="28"/>
        </w:rPr>
        <w:t>, її засоби й методи організовуються так</w:t>
      </w:r>
      <w:r>
        <w:rPr>
          <w:rFonts w:ascii="Times New Roman" w:hAnsi="Times New Roman"/>
          <w:sz w:val="28"/>
          <w:szCs w:val="28"/>
        </w:rPr>
        <w:t>им чином</w:t>
      </w:r>
      <w:r w:rsidRPr="00A800E4">
        <w:rPr>
          <w:rFonts w:ascii="Times New Roman" w:hAnsi="Times New Roman"/>
          <w:sz w:val="28"/>
          <w:szCs w:val="28"/>
        </w:rPr>
        <w:t>, щоб учень мав змогу проявити свій творчий потенціал у процесі навчання письма.</w:t>
      </w:r>
    </w:p>
    <w:p w:rsidR="008E379C" w:rsidRPr="00A800E4" w:rsidRDefault="008E379C" w:rsidP="002A2CC1">
      <w:pPr>
        <w:numPr>
          <w:ilvl w:val="0"/>
          <w:numId w:val="12"/>
        </w:numPr>
        <w:shd w:val="clear" w:color="auto" w:fill="FFFFFF"/>
        <w:tabs>
          <w:tab w:val="left" w:pos="1134"/>
        </w:tabs>
        <w:spacing w:after="0" w:line="360" w:lineRule="auto"/>
        <w:ind w:left="0" w:right="23" w:firstLine="708"/>
        <w:jc w:val="both"/>
        <w:rPr>
          <w:rFonts w:ascii="Times New Roman" w:hAnsi="Times New Roman"/>
          <w:sz w:val="28"/>
          <w:szCs w:val="28"/>
        </w:rPr>
      </w:pPr>
      <w:r>
        <w:rPr>
          <w:rFonts w:ascii="Times New Roman" w:hAnsi="Times New Roman"/>
          <w:sz w:val="28"/>
          <w:szCs w:val="28"/>
        </w:rPr>
        <w:t xml:space="preserve">Наочно-зображувальні </w:t>
      </w:r>
      <w:r w:rsidRPr="00A800E4">
        <w:rPr>
          <w:rFonts w:ascii="Times New Roman" w:hAnsi="Times New Roman"/>
          <w:sz w:val="28"/>
          <w:szCs w:val="28"/>
        </w:rPr>
        <w:t>образи літер є обов'язковим засобом становлення навички письма учнів першого класу.</w:t>
      </w:r>
    </w:p>
    <w:p w:rsidR="008E379C" w:rsidRDefault="008E379C" w:rsidP="002A2CC1">
      <w:pPr>
        <w:numPr>
          <w:ilvl w:val="0"/>
          <w:numId w:val="12"/>
        </w:numPr>
        <w:shd w:val="clear" w:color="auto" w:fill="FFFFFF"/>
        <w:tabs>
          <w:tab w:val="left" w:pos="1134"/>
        </w:tabs>
        <w:spacing w:after="0" w:line="360" w:lineRule="auto"/>
        <w:ind w:left="0" w:right="23" w:firstLine="708"/>
        <w:jc w:val="both"/>
        <w:rPr>
          <w:rFonts w:ascii="Times New Roman" w:hAnsi="Times New Roman"/>
          <w:sz w:val="28"/>
          <w:szCs w:val="28"/>
        </w:rPr>
      </w:pPr>
      <w:r w:rsidRPr="00713EA0">
        <w:rPr>
          <w:rFonts w:ascii="Times New Roman" w:hAnsi="Times New Roman"/>
          <w:sz w:val="28"/>
          <w:szCs w:val="28"/>
        </w:rPr>
        <w:t>Найважливішими чинниками підготовки є ті, що спрямовані на розвиток емоційно-вольової сфери учнів.</w:t>
      </w:r>
    </w:p>
    <w:p w:rsidR="008E379C" w:rsidRDefault="008E379C" w:rsidP="002A2CC1">
      <w:pPr>
        <w:numPr>
          <w:ilvl w:val="0"/>
          <w:numId w:val="12"/>
        </w:numPr>
        <w:shd w:val="clear" w:color="auto" w:fill="FFFFFF"/>
        <w:tabs>
          <w:tab w:val="left" w:pos="1134"/>
        </w:tabs>
        <w:spacing w:after="0" w:line="360" w:lineRule="auto"/>
        <w:ind w:left="0" w:right="23" w:firstLine="708"/>
        <w:jc w:val="both"/>
        <w:rPr>
          <w:rFonts w:ascii="Times New Roman" w:hAnsi="Times New Roman"/>
          <w:sz w:val="28"/>
          <w:szCs w:val="28"/>
        </w:rPr>
      </w:pPr>
      <w:r>
        <w:rPr>
          <w:rFonts w:ascii="Times New Roman" w:hAnsi="Times New Roman"/>
          <w:sz w:val="28"/>
          <w:szCs w:val="28"/>
        </w:rPr>
        <w:t>П</w:t>
      </w:r>
      <w:r w:rsidRPr="00713EA0">
        <w:rPr>
          <w:rFonts w:ascii="Times New Roman" w:hAnsi="Times New Roman"/>
          <w:sz w:val="28"/>
          <w:szCs w:val="28"/>
        </w:rPr>
        <w:t>ідготовка спрямована на цілісне, взаємопов'язане формування в дітей технічної, графічної  й елементарної орфографічної навичок письма.</w:t>
      </w:r>
    </w:p>
    <w:p w:rsidR="008E379C" w:rsidRPr="00A800E4" w:rsidRDefault="008E379C" w:rsidP="000126BD">
      <w:pPr>
        <w:shd w:val="clear" w:color="auto" w:fill="FFFFFF"/>
        <w:spacing w:after="0" w:line="360" w:lineRule="auto"/>
        <w:ind w:right="23" w:firstLine="708"/>
        <w:jc w:val="both"/>
        <w:rPr>
          <w:rFonts w:ascii="Times New Roman" w:hAnsi="Times New Roman"/>
          <w:sz w:val="28"/>
          <w:szCs w:val="28"/>
        </w:rPr>
      </w:pPr>
      <w:r w:rsidRPr="00A800E4">
        <w:rPr>
          <w:rFonts w:ascii="Times New Roman" w:hAnsi="Times New Roman"/>
          <w:sz w:val="28"/>
          <w:szCs w:val="28"/>
        </w:rPr>
        <w:t>Існують деякі  види вправ за дидактичною метою, які рекомендуються використовувати під час навчання письма першокласників.</w:t>
      </w:r>
      <w:r>
        <w:rPr>
          <w:rFonts w:ascii="Times New Roman" w:hAnsi="Times New Roman"/>
          <w:sz w:val="28"/>
          <w:szCs w:val="28"/>
        </w:rPr>
        <w:t xml:space="preserve"> Так, у </w:t>
      </w:r>
      <w:r w:rsidRPr="003A0692">
        <w:rPr>
          <w:rFonts w:ascii="Times New Roman" w:hAnsi="Times New Roman"/>
          <w:b/>
          <w:i/>
          <w:sz w:val="28"/>
          <w:szCs w:val="28"/>
        </w:rPr>
        <w:t>добукварний період</w:t>
      </w:r>
      <w:r w:rsidRPr="00A800E4">
        <w:rPr>
          <w:rFonts w:ascii="Times New Roman" w:hAnsi="Times New Roman"/>
          <w:sz w:val="28"/>
          <w:szCs w:val="28"/>
        </w:rPr>
        <w:t xml:space="preserve"> навчання письма пропонується застосовувати вправи на:</w:t>
      </w:r>
    </w:p>
    <w:p w:rsidR="008E379C" w:rsidRPr="00A24300" w:rsidRDefault="008E379C" w:rsidP="002A2CC1">
      <w:pPr>
        <w:pStyle w:val="a3"/>
        <w:numPr>
          <w:ilvl w:val="0"/>
          <w:numId w:val="13"/>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Прийняття правильної постави перед початком письма;</w:t>
      </w:r>
    </w:p>
    <w:p w:rsidR="008E379C" w:rsidRPr="00A24300" w:rsidRDefault="008E379C" w:rsidP="002A2CC1">
      <w:pPr>
        <w:pStyle w:val="a3"/>
        <w:numPr>
          <w:ilvl w:val="0"/>
          <w:numId w:val="23"/>
        </w:numPr>
        <w:shd w:val="clear" w:color="auto" w:fill="FFFFFF"/>
        <w:tabs>
          <w:tab w:val="left" w:pos="1134"/>
        </w:tabs>
        <w:spacing w:after="0" w:line="360" w:lineRule="auto"/>
        <w:ind w:left="0" w:right="23" w:firstLine="708"/>
        <w:jc w:val="both"/>
        <w:rPr>
          <w:rFonts w:ascii="Times New Roman" w:hAnsi="Times New Roman"/>
          <w:sz w:val="28"/>
          <w:szCs w:val="28"/>
        </w:rPr>
      </w:pPr>
      <w:r w:rsidRPr="00A24300">
        <w:rPr>
          <w:rFonts w:ascii="Times New Roman" w:hAnsi="Times New Roman"/>
          <w:sz w:val="28"/>
          <w:szCs w:val="28"/>
        </w:rPr>
        <w:t>асоціювання з певними істотами чи предметами (учитель має обрати такі персонажі гри (король/королева, спинка стільця тощо, які б змушували учнів сидіти правильно);</w:t>
      </w:r>
    </w:p>
    <w:p w:rsidR="008E379C" w:rsidRPr="00A24300" w:rsidRDefault="008E379C" w:rsidP="002A2CC1">
      <w:pPr>
        <w:pStyle w:val="a3"/>
        <w:numPr>
          <w:ilvl w:val="0"/>
          <w:numId w:val="13"/>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Орієнтування на сторінці зошита;</w:t>
      </w:r>
    </w:p>
    <w:p w:rsidR="008E379C" w:rsidRPr="00A24300" w:rsidRDefault="008E379C" w:rsidP="002A2CC1">
      <w:pPr>
        <w:pStyle w:val="a3"/>
        <w:numPr>
          <w:ilvl w:val="0"/>
          <w:numId w:val="24"/>
        </w:numPr>
        <w:shd w:val="clear" w:color="auto" w:fill="FFFFFF"/>
        <w:tabs>
          <w:tab w:val="left" w:pos="1134"/>
        </w:tabs>
        <w:spacing w:after="0" w:line="360" w:lineRule="auto"/>
        <w:ind w:left="0" w:right="23" w:firstLine="708"/>
        <w:jc w:val="both"/>
        <w:rPr>
          <w:rFonts w:ascii="Times New Roman" w:hAnsi="Times New Roman"/>
          <w:sz w:val="28"/>
          <w:szCs w:val="28"/>
        </w:rPr>
      </w:pPr>
      <w:r w:rsidRPr="00A24300">
        <w:rPr>
          <w:rFonts w:ascii="Times New Roman" w:hAnsi="Times New Roman"/>
          <w:sz w:val="28"/>
          <w:szCs w:val="28"/>
        </w:rPr>
        <w:t>знаходжен</w:t>
      </w:r>
      <w:r>
        <w:rPr>
          <w:rFonts w:ascii="Times New Roman" w:hAnsi="Times New Roman"/>
          <w:sz w:val="28"/>
          <w:szCs w:val="28"/>
        </w:rPr>
        <w:t>ня заданих фігур або малюнків (праворуч-ліворуч</w:t>
      </w:r>
      <w:r w:rsidRPr="00A24300">
        <w:rPr>
          <w:rFonts w:ascii="Times New Roman" w:hAnsi="Times New Roman"/>
          <w:sz w:val="28"/>
          <w:szCs w:val="28"/>
        </w:rPr>
        <w:t>, внизу-вгорі);</w:t>
      </w:r>
    </w:p>
    <w:p w:rsidR="008E379C" w:rsidRPr="00A24300" w:rsidRDefault="008E379C" w:rsidP="002A2CC1">
      <w:pPr>
        <w:pStyle w:val="a3"/>
        <w:numPr>
          <w:ilvl w:val="0"/>
          <w:numId w:val="24"/>
        </w:numPr>
        <w:shd w:val="clear" w:color="auto" w:fill="FFFFFF"/>
        <w:tabs>
          <w:tab w:val="left" w:pos="1134"/>
        </w:tabs>
        <w:spacing w:after="0" w:line="360" w:lineRule="auto"/>
        <w:ind w:left="0" w:right="23" w:firstLine="708"/>
        <w:jc w:val="both"/>
        <w:rPr>
          <w:rFonts w:ascii="Times New Roman" w:hAnsi="Times New Roman"/>
          <w:sz w:val="28"/>
          <w:szCs w:val="28"/>
        </w:rPr>
      </w:pPr>
      <w:r w:rsidRPr="00A24300">
        <w:rPr>
          <w:rFonts w:ascii="Times New Roman" w:hAnsi="Times New Roman"/>
          <w:sz w:val="28"/>
          <w:szCs w:val="28"/>
        </w:rPr>
        <w:lastRenderedPageBreak/>
        <w:t>малювання символів (позначок) у визначеному місці;</w:t>
      </w:r>
    </w:p>
    <w:p w:rsidR="008E379C" w:rsidRPr="00A24300" w:rsidRDefault="008E379C" w:rsidP="002A2CC1">
      <w:pPr>
        <w:pStyle w:val="a3"/>
        <w:numPr>
          <w:ilvl w:val="0"/>
          <w:numId w:val="24"/>
        </w:numPr>
        <w:shd w:val="clear" w:color="auto" w:fill="FFFFFF"/>
        <w:tabs>
          <w:tab w:val="left" w:pos="1134"/>
        </w:tabs>
        <w:spacing w:after="0" w:line="360" w:lineRule="auto"/>
        <w:ind w:left="0" w:right="23" w:firstLine="708"/>
        <w:jc w:val="both"/>
        <w:rPr>
          <w:rFonts w:ascii="Times New Roman" w:hAnsi="Times New Roman"/>
          <w:sz w:val="28"/>
          <w:szCs w:val="28"/>
        </w:rPr>
      </w:pPr>
      <w:r w:rsidRPr="00A24300">
        <w:rPr>
          <w:rFonts w:ascii="Times New Roman" w:hAnsi="Times New Roman"/>
          <w:sz w:val="28"/>
          <w:szCs w:val="28"/>
        </w:rPr>
        <w:t>використання лабіринтів (плутанок);</w:t>
      </w:r>
    </w:p>
    <w:p w:rsidR="008E379C" w:rsidRPr="00A24300" w:rsidRDefault="008E379C" w:rsidP="002A2CC1">
      <w:pPr>
        <w:pStyle w:val="a3"/>
        <w:numPr>
          <w:ilvl w:val="0"/>
          <w:numId w:val="24"/>
        </w:numPr>
        <w:shd w:val="clear" w:color="auto" w:fill="FFFFFF"/>
        <w:tabs>
          <w:tab w:val="left" w:pos="1134"/>
        </w:tabs>
        <w:spacing w:after="0" w:line="360" w:lineRule="auto"/>
        <w:ind w:left="0" w:right="23" w:firstLine="708"/>
        <w:jc w:val="both"/>
        <w:rPr>
          <w:rFonts w:ascii="Times New Roman" w:hAnsi="Times New Roman"/>
          <w:sz w:val="28"/>
          <w:szCs w:val="28"/>
        </w:rPr>
      </w:pPr>
      <w:r w:rsidRPr="00A24300">
        <w:rPr>
          <w:rFonts w:ascii="Times New Roman" w:hAnsi="Times New Roman"/>
          <w:sz w:val="28"/>
          <w:szCs w:val="28"/>
        </w:rPr>
        <w:t>координаційна гра «Знайди і розфарбуй»;</w:t>
      </w:r>
    </w:p>
    <w:p w:rsidR="008E379C" w:rsidRPr="00A24300" w:rsidRDefault="008E379C" w:rsidP="002A2CC1">
      <w:pPr>
        <w:pStyle w:val="a3"/>
        <w:numPr>
          <w:ilvl w:val="0"/>
          <w:numId w:val="13"/>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Орієнтування у графічній сітці зошита;</w:t>
      </w:r>
    </w:p>
    <w:p w:rsidR="008E379C" w:rsidRPr="00A24300" w:rsidRDefault="008E379C" w:rsidP="002A2CC1">
      <w:pPr>
        <w:pStyle w:val="a3"/>
        <w:numPr>
          <w:ilvl w:val="0"/>
          <w:numId w:val="25"/>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перетворення  фрагментів ліній на певний образ (стрічка, канат, кіски);</w:t>
      </w:r>
    </w:p>
    <w:p w:rsidR="008E379C" w:rsidRPr="00A24300" w:rsidRDefault="008E379C" w:rsidP="002A2CC1">
      <w:pPr>
        <w:pStyle w:val="a3"/>
        <w:numPr>
          <w:ilvl w:val="0"/>
          <w:numId w:val="25"/>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малювання заданих образів на визначених лініях;</w:t>
      </w:r>
    </w:p>
    <w:p w:rsidR="008E379C" w:rsidRPr="00A24300" w:rsidRDefault="008E379C" w:rsidP="002A2CC1">
      <w:pPr>
        <w:pStyle w:val="a3"/>
        <w:numPr>
          <w:ilvl w:val="0"/>
          <w:numId w:val="13"/>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Зображення різних видів ліній (прямих, ламаних, хвилястих, петельних):</w:t>
      </w:r>
    </w:p>
    <w:p w:rsidR="008E379C" w:rsidRPr="00A24300" w:rsidRDefault="008E379C" w:rsidP="002A2CC1">
      <w:pPr>
        <w:pStyle w:val="a3"/>
        <w:numPr>
          <w:ilvl w:val="0"/>
          <w:numId w:val="26"/>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гра «Посади врожай» (відповідно до необхідного типу лінії в рядку учні «саджають» моркву, буряк, горох, квіти тощо);</w:t>
      </w:r>
    </w:p>
    <w:p w:rsidR="008E379C" w:rsidRPr="00A24300" w:rsidRDefault="008E379C" w:rsidP="002A2CC1">
      <w:pPr>
        <w:pStyle w:val="a3"/>
        <w:numPr>
          <w:ilvl w:val="0"/>
          <w:numId w:val="26"/>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наведення елементів букв у малюнку;</w:t>
      </w:r>
    </w:p>
    <w:p w:rsidR="008E379C" w:rsidRPr="00A24300" w:rsidRDefault="008E379C" w:rsidP="002A2CC1">
      <w:pPr>
        <w:pStyle w:val="a3"/>
        <w:numPr>
          <w:ilvl w:val="0"/>
          <w:numId w:val="26"/>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домальовування образу на основі елементів букв;</w:t>
      </w:r>
    </w:p>
    <w:p w:rsidR="008E379C" w:rsidRPr="00A24300" w:rsidRDefault="008E379C" w:rsidP="002A2CC1">
      <w:pPr>
        <w:pStyle w:val="a3"/>
        <w:numPr>
          <w:ilvl w:val="0"/>
          <w:numId w:val="26"/>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створення малюнка на основі одного або декількох елементів.</w:t>
      </w:r>
    </w:p>
    <w:p w:rsidR="008E379C" w:rsidRDefault="008E379C" w:rsidP="000126BD">
      <w:pPr>
        <w:shd w:val="clear" w:color="auto" w:fill="FFFFFF"/>
        <w:spacing w:after="0" w:line="360" w:lineRule="auto"/>
        <w:ind w:right="23" w:firstLine="708"/>
        <w:jc w:val="both"/>
        <w:rPr>
          <w:rFonts w:ascii="Times New Roman" w:hAnsi="Times New Roman"/>
          <w:sz w:val="28"/>
          <w:szCs w:val="28"/>
        </w:rPr>
      </w:pPr>
      <w:r w:rsidRPr="003A0692">
        <w:rPr>
          <w:rFonts w:ascii="Times New Roman" w:hAnsi="Times New Roman"/>
          <w:b/>
          <w:i/>
          <w:sz w:val="28"/>
          <w:szCs w:val="28"/>
        </w:rPr>
        <w:t>Букварний період</w:t>
      </w:r>
      <w:r w:rsidRPr="00A800E4">
        <w:rPr>
          <w:rFonts w:ascii="Times New Roman" w:hAnsi="Times New Roman"/>
          <w:sz w:val="28"/>
          <w:szCs w:val="28"/>
        </w:rPr>
        <w:t xml:space="preserve"> навчання письма характеризується значним збільшенням обсягу завдань, а отже, розширюються можливості застосування наочно-образних вправ. Презентуємо вправи, спрямовані на формування в учнів умінь:</w:t>
      </w:r>
    </w:p>
    <w:p w:rsidR="008E379C" w:rsidRPr="00A24300" w:rsidRDefault="008E379C" w:rsidP="002A2CC1">
      <w:pPr>
        <w:pStyle w:val="a3"/>
        <w:numPr>
          <w:ilvl w:val="0"/>
          <w:numId w:val="14"/>
        </w:numPr>
        <w:shd w:val="clear" w:color="auto" w:fill="FFFFFF"/>
        <w:tabs>
          <w:tab w:val="left" w:pos="1134"/>
        </w:tabs>
        <w:spacing w:after="0" w:line="360" w:lineRule="auto"/>
        <w:ind w:left="0" w:right="23" w:firstLine="709"/>
        <w:jc w:val="both"/>
        <w:rPr>
          <w:rFonts w:ascii="Times New Roman" w:hAnsi="Times New Roman"/>
          <w:sz w:val="28"/>
          <w:szCs w:val="28"/>
        </w:rPr>
      </w:pPr>
      <w:r>
        <w:rPr>
          <w:rFonts w:ascii="Times New Roman" w:hAnsi="Times New Roman"/>
          <w:sz w:val="28"/>
          <w:szCs w:val="28"/>
        </w:rPr>
        <w:t>Розрізнювання друкованого й рукописного письма</w:t>
      </w:r>
      <w:r w:rsidRPr="00A24300">
        <w:rPr>
          <w:rFonts w:ascii="Times New Roman" w:hAnsi="Times New Roman"/>
          <w:sz w:val="28"/>
          <w:szCs w:val="28"/>
        </w:rPr>
        <w:t>:</w:t>
      </w:r>
    </w:p>
    <w:p w:rsidR="008E379C" w:rsidRPr="00A24300" w:rsidRDefault="008E379C" w:rsidP="002A2CC1">
      <w:pPr>
        <w:pStyle w:val="a3"/>
        <w:numPr>
          <w:ilvl w:val="0"/>
          <w:numId w:val="27"/>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«оживлення» і порівняння образів друкованих рукописних літер алфавіту;</w:t>
      </w:r>
    </w:p>
    <w:p w:rsidR="008E379C" w:rsidRPr="00A24300" w:rsidRDefault="008E379C" w:rsidP="002A2CC1">
      <w:pPr>
        <w:pStyle w:val="a3"/>
        <w:numPr>
          <w:ilvl w:val="0"/>
          <w:numId w:val="27"/>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знаходження відповідності між предметами, схожими на друковані літери та рукописні літери абетки;</w:t>
      </w:r>
    </w:p>
    <w:p w:rsidR="008E379C" w:rsidRPr="00A24300" w:rsidRDefault="008E379C" w:rsidP="002A2CC1">
      <w:pPr>
        <w:pStyle w:val="a3"/>
        <w:numPr>
          <w:ilvl w:val="0"/>
          <w:numId w:val="14"/>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Упізнаван</w:t>
      </w:r>
      <w:r>
        <w:rPr>
          <w:rFonts w:ascii="Times New Roman" w:hAnsi="Times New Roman"/>
          <w:sz w:val="28"/>
          <w:szCs w:val="28"/>
        </w:rPr>
        <w:t>ня і називання за алфавітом малих і великих рукописних букв</w:t>
      </w:r>
      <w:r w:rsidRPr="00A24300">
        <w:rPr>
          <w:rFonts w:ascii="Times New Roman" w:hAnsi="Times New Roman"/>
          <w:sz w:val="28"/>
          <w:szCs w:val="28"/>
        </w:rPr>
        <w:t xml:space="preserve">; </w:t>
      </w:r>
    </w:p>
    <w:p w:rsidR="008E379C" w:rsidRPr="00A24300" w:rsidRDefault="008E379C" w:rsidP="002A2CC1">
      <w:pPr>
        <w:pStyle w:val="a3"/>
        <w:numPr>
          <w:ilvl w:val="0"/>
          <w:numId w:val="28"/>
        </w:numPr>
        <w:shd w:val="clear" w:color="auto" w:fill="FFFFFF"/>
        <w:tabs>
          <w:tab w:val="left" w:pos="1134"/>
        </w:tabs>
        <w:spacing w:after="0" w:line="360" w:lineRule="auto"/>
        <w:ind w:left="0" w:right="22" w:firstLine="709"/>
        <w:jc w:val="both"/>
        <w:rPr>
          <w:rFonts w:ascii="Times New Roman" w:hAnsi="Times New Roman"/>
          <w:sz w:val="28"/>
          <w:szCs w:val="28"/>
        </w:rPr>
      </w:pPr>
      <w:r>
        <w:rPr>
          <w:rFonts w:ascii="Times New Roman" w:hAnsi="Times New Roman"/>
          <w:sz w:val="28"/>
          <w:szCs w:val="28"/>
        </w:rPr>
        <w:t>знаходження і в</w:t>
      </w:r>
      <w:r w:rsidRPr="00A24300">
        <w:rPr>
          <w:rFonts w:ascii="Times New Roman" w:hAnsi="Times New Roman"/>
          <w:sz w:val="28"/>
          <w:szCs w:val="28"/>
        </w:rPr>
        <w:t>пізнавання літер у «клубочку»;</w:t>
      </w:r>
    </w:p>
    <w:p w:rsidR="008E379C" w:rsidRPr="00A24300" w:rsidRDefault="008E379C" w:rsidP="002A2CC1">
      <w:pPr>
        <w:pStyle w:val="a3"/>
        <w:numPr>
          <w:ilvl w:val="0"/>
          <w:numId w:val="28"/>
        </w:numPr>
        <w:shd w:val="clear" w:color="auto" w:fill="FFFFFF"/>
        <w:tabs>
          <w:tab w:val="left" w:pos="1134"/>
        </w:tabs>
        <w:spacing w:after="0" w:line="360" w:lineRule="auto"/>
        <w:ind w:left="0" w:right="22" w:firstLine="709"/>
        <w:jc w:val="both"/>
        <w:rPr>
          <w:rFonts w:ascii="Times New Roman" w:hAnsi="Times New Roman"/>
          <w:sz w:val="28"/>
          <w:szCs w:val="28"/>
        </w:rPr>
      </w:pPr>
      <w:r>
        <w:rPr>
          <w:rFonts w:ascii="Times New Roman" w:hAnsi="Times New Roman"/>
          <w:sz w:val="28"/>
          <w:szCs w:val="28"/>
        </w:rPr>
        <w:t>знаходження і в</w:t>
      </w:r>
      <w:r w:rsidRPr="00A24300">
        <w:rPr>
          <w:rFonts w:ascii="Times New Roman" w:hAnsi="Times New Roman"/>
          <w:sz w:val="28"/>
          <w:szCs w:val="28"/>
        </w:rPr>
        <w:t>пізнавання літер у художньому образі;</w:t>
      </w:r>
    </w:p>
    <w:p w:rsidR="008E379C" w:rsidRPr="00A24300" w:rsidRDefault="008E379C" w:rsidP="002A2CC1">
      <w:pPr>
        <w:pStyle w:val="a3"/>
        <w:numPr>
          <w:ilvl w:val="0"/>
          <w:numId w:val="28"/>
        </w:numPr>
        <w:shd w:val="clear" w:color="auto" w:fill="FFFFFF"/>
        <w:tabs>
          <w:tab w:val="left" w:pos="1134"/>
        </w:tabs>
        <w:spacing w:after="0" w:line="360" w:lineRule="auto"/>
        <w:ind w:left="0" w:right="22" w:firstLine="709"/>
        <w:jc w:val="both"/>
        <w:rPr>
          <w:rFonts w:ascii="Times New Roman" w:hAnsi="Times New Roman"/>
          <w:sz w:val="28"/>
          <w:szCs w:val="28"/>
        </w:rPr>
      </w:pPr>
      <w:r>
        <w:rPr>
          <w:rFonts w:ascii="Times New Roman" w:hAnsi="Times New Roman"/>
          <w:sz w:val="28"/>
          <w:szCs w:val="28"/>
        </w:rPr>
        <w:t>знаходження і в</w:t>
      </w:r>
      <w:r w:rsidRPr="00A24300">
        <w:rPr>
          <w:rFonts w:ascii="Times New Roman" w:hAnsi="Times New Roman"/>
          <w:sz w:val="28"/>
          <w:szCs w:val="28"/>
        </w:rPr>
        <w:t>пізнавання літер у сюжетному малюнку.</w:t>
      </w:r>
    </w:p>
    <w:p w:rsidR="008E379C" w:rsidRPr="00A24300" w:rsidRDefault="008E379C" w:rsidP="002A2CC1">
      <w:pPr>
        <w:pStyle w:val="a3"/>
        <w:numPr>
          <w:ilvl w:val="0"/>
          <w:numId w:val="14"/>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Написання літер з дотриманням правильної форми, висоти і ширини;</w:t>
      </w:r>
    </w:p>
    <w:p w:rsidR="008E379C" w:rsidRPr="00A24300" w:rsidRDefault="008E379C" w:rsidP="002A2CC1">
      <w:pPr>
        <w:pStyle w:val="a3"/>
        <w:numPr>
          <w:ilvl w:val="0"/>
          <w:numId w:val="29"/>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lastRenderedPageBreak/>
        <w:t>словесний опис перетворення кожного з елементів літери на частину малюнка;</w:t>
      </w:r>
    </w:p>
    <w:p w:rsidR="008E379C" w:rsidRPr="00A24300" w:rsidRDefault="008E379C" w:rsidP="002A2CC1">
      <w:pPr>
        <w:pStyle w:val="a3"/>
        <w:numPr>
          <w:ilvl w:val="0"/>
          <w:numId w:val="29"/>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наведення літер у художньому образі збільшеного розміру;</w:t>
      </w:r>
    </w:p>
    <w:p w:rsidR="008E379C" w:rsidRPr="00A24300" w:rsidRDefault="008E379C" w:rsidP="002A2CC1">
      <w:pPr>
        <w:pStyle w:val="a3"/>
        <w:numPr>
          <w:ilvl w:val="0"/>
          <w:numId w:val="29"/>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обкладання літер в образі шнурівкою;</w:t>
      </w:r>
    </w:p>
    <w:p w:rsidR="008E379C" w:rsidRPr="00A24300" w:rsidRDefault="008E379C" w:rsidP="002A2CC1">
      <w:pPr>
        <w:pStyle w:val="a3"/>
        <w:numPr>
          <w:ilvl w:val="0"/>
          <w:numId w:val="29"/>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домальовування предметів за допомогою вивчених літер;</w:t>
      </w:r>
    </w:p>
    <w:p w:rsidR="008E379C" w:rsidRPr="00A24300" w:rsidRDefault="008E379C" w:rsidP="002A2CC1">
      <w:pPr>
        <w:pStyle w:val="a3"/>
        <w:numPr>
          <w:ilvl w:val="0"/>
          <w:numId w:val="29"/>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створення художнього образу букви за алгоритмом;</w:t>
      </w:r>
    </w:p>
    <w:p w:rsidR="008E379C" w:rsidRPr="00A24300" w:rsidRDefault="008E379C" w:rsidP="002A2CC1">
      <w:pPr>
        <w:pStyle w:val="a3"/>
        <w:numPr>
          <w:ilvl w:val="0"/>
          <w:numId w:val="29"/>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самостійне створення художнього образу букви;</w:t>
      </w:r>
    </w:p>
    <w:p w:rsidR="008E379C" w:rsidRPr="00A24300" w:rsidRDefault="008E379C" w:rsidP="002A2CC1">
      <w:pPr>
        <w:pStyle w:val="a3"/>
        <w:numPr>
          <w:ilvl w:val="0"/>
          <w:numId w:val="29"/>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створення художнього образу з різних букв;</w:t>
      </w:r>
    </w:p>
    <w:p w:rsidR="008E379C" w:rsidRPr="00A24300" w:rsidRDefault="008E379C" w:rsidP="002A2CC1">
      <w:pPr>
        <w:pStyle w:val="a3"/>
        <w:numPr>
          <w:ilvl w:val="0"/>
          <w:numId w:val="29"/>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зображення кількох художніх образів на основі однієї букви, або типових образів (наприклад, різних птахів з однієї букви);</w:t>
      </w:r>
    </w:p>
    <w:p w:rsidR="008E379C" w:rsidRPr="00A24300" w:rsidRDefault="008E379C" w:rsidP="002A2CC1">
      <w:pPr>
        <w:pStyle w:val="a3"/>
        <w:numPr>
          <w:ilvl w:val="0"/>
          <w:numId w:val="29"/>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зображення писемних букв за допомогою самих літер;</w:t>
      </w:r>
    </w:p>
    <w:p w:rsidR="008E379C" w:rsidRPr="00A24300" w:rsidRDefault="008E379C" w:rsidP="002A2CC1">
      <w:pPr>
        <w:pStyle w:val="a3"/>
        <w:numPr>
          <w:ilvl w:val="0"/>
          <w:numId w:val="29"/>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 xml:space="preserve">знаходження літер у плутанках; </w:t>
      </w:r>
    </w:p>
    <w:p w:rsidR="008E379C" w:rsidRPr="00A24300" w:rsidRDefault="008E379C" w:rsidP="002A2CC1">
      <w:pPr>
        <w:pStyle w:val="a3"/>
        <w:numPr>
          <w:ilvl w:val="0"/>
          <w:numId w:val="14"/>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Правильне поєднування елементів букв природного злиття;</w:t>
      </w:r>
    </w:p>
    <w:p w:rsidR="008E379C" w:rsidRPr="00A24300" w:rsidRDefault="008E379C" w:rsidP="002A2CC1">
      <w:pPr>
        <w:pStyle w:val="a3"/>
        <w:numPr>
          <w:ilvl w:val="0"/>
          <w:numId w:val="30"/>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домальовування художнього образу літери за допомогою її елементів;</w:t>
      </w:r>
    </w:p>
    <w:p w:rsidR="008E379C" w:rsidRPr="00A24300" w:rsidRDefault="008E379C" w:rsidP="002A2CC1">
      <w:pPr>
        <w:pStyle w:val="a3"/>
        <w:numPr>
          <w:ilvl w:val="0"/>
          <w:numId w:val="14"/>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Використання правильних типів поєднань літер у складах і словах;</w:t>
      </w:r>
    </w:p>
    <w:p w:rsidR="008E379C" w:rsidRPr="00A24300" w:rsidRDefault="008E379C" w:rsidP="002A2CC1">
      <w:pPr>
        <w:pStyle w:val="a3"/>
        <w:numPr>
          <w:ilvl w:val="0"/>
          <w:numId w:val="31"/>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створення образів типів поєднань літер (наприклад, нижнє поєднання – це край мережива, середнє – гачок на вудочці, верхнє – дзьобик пташки);</w:t>
      </w:r>
    </w:p>
    <w:p w:rsidR="008E379C" w:rsidRPr="00A24300" w:rsidRDefault="008E379C" w:rsidP="002A2CC1">
      <w:pPr>
        <w:pStyle w:val="a3"/>
        <w:numPr>
          <w:ilvl w:val="0"/>
          <w:numId w:val="31"/>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створення образів-супутників;</w:t>
      </w:r>
    </w:p>
    <w:p w:rsidR="008E379C" w:rsidRPr="00A24300" w:rsidRDefault="008E379C" w:rsidP="002A2CC1">
      <w:pPr>
        <w:pStyle w:val="a3"/>
        <w:numPr>
          <w:ilvl w:val="0"/>
          <w:numId w:val="14"/>
        </w:numPr>
        <w:shd w:val="clear" w:color="auto" w:fill="FFFFFF"/>
        <w:tabs>
          <w:tab w:val="left" w:pos="1134"/>
        </w:tabs>
        <w:spacing w:after="0" w:line="360" w:lineRule="auto"/>
        <w:ind w:left="0" w:right="22" w:firstLine="709"/>
        <w:jc w:val="both"/>
        <w:rPr>
          <w:rFonts w:ascii="Times New Roman" w:hAnsi="Times New Roman"/>
          <w:sz w:val="28"/>
          <w:szCs w:val="28"/>
        </w:rPr>
      </w:pPr>
      <w:r>
        <w:rPr>
          <w:rFonts w:ascii="Times New Roman" w:hAnsi="Times New Roman"/>
          <w:sz w:val="28"/>
          <w:szCs w:val="28"/>
        </w:rPr>
        <w:t xml:space="preserve">Розрізнювання схожих рукописних літер </w:t>
      </w:r>
      <w:r w:rsidRPr="00A24300">
        <w:rPr>
          <w:rFonts w:ascii="Times New Roman" w:hAnsi="Times New Roman"/>
          <w:sz w:val="28"/>
          <w:szCs w:val="28"/>
        </w:rPr>
        <w:t>між собою:</w:t>
      </w:r>
    </w:p>
    <w:p w:rsidR="008E379C" w:rsidRPr="00A24300" w:rsidRDefault="008E379C" w:rsidP="002A2CC1">
      <w:pPr>
        <w:pStyle w:val="a3"/>
        <w:numPr>
          <w:ilvl w:val="0"/>
          <w:numId w:val="32"/>
        </w:numPr>
        <w:shd w:val="clear" w:color="auto" w:fill="FFFFFF"/>
        <w:tabs>
          <w:tab w:val="left" w:pos="1134"/>
        </w:tabs>
        <w:spacing w:after="0" w:line="360" w:lineRule="auto"/>
        <w:ind w:left="0" w:right="23" w:firstLine="709"/>
        <w:jc w:val="both"/>
        <w:rPr>
          <w:rFonts w:ascii="Times New Roman" w:hAnsi="Times New Roman"/>
          <w:sz w:val="28"/>
          <w:szCs w:val="28"/>
        </w:rPr>
      </w:pPr>
      <w:r>
        <w:rPr>
          <w:rFonts w:ascii="Times New Roman" w:hAnsi="Times New Roman"/>
          <w:sz w:val="28"/>
          <w:szCs w:val="28"/>
        </w:rPr>
        <w:t>розрізнюва</w:t>
      </w:r>
      <w:r w:rsidRPr="00A24300">
        <w:rPr>
          <w:rFonts w:ascii="Times New Roman" w:hAnsi="Times New Roman"/>
          <w:sz w:val="28"/>
          <w:szCs w:val="28"/>
        </w:rPr>
        <w:t>ння подібних літе</w:t>
      </w:r>
      <w:r>
        <w:rPr>
          <w:rFonts w:ascii="Times New Roman" w:hAnsi="Times New Roman"/>
          <w:sz w:val="28"/>
          <w:szCs w:val="28"/>
        </w:rPr>
        <w:t>р шляхом зіставлення їх</w:t>
      </w:r>
      <w:r w:rsidRPr="00A24300">
        <w:rPr>
          <w:rFonts w:ascii="Times New Roman" w:hAnsi="Times New Roman"/>
          <w:sz w:val="28"/>
          <w:szCs w:val="28"/>
        </w:rPr>
        <w:t xml:space="preserve"> художніх образів (рукописна буква </w:t>
      </w:r>
      <w:r w:rsidRPr="00A24300">
        <w:rPr>
          <w:rFonts w:ascii="Times New Roman" w:hAnsi="Times New Roman"/>
          <w:b/>
          <w:i/>
          <w:sz w:val="28"/>
          <w:szCs w:val="28"/>
        </w:rPr>
        <w:t xml:space="preserve">л </w:t>
      </w:r>
      <w:r w:rsidRPr="00A24300">
        <w:rPr>
          <w:rFonts w:ascii="Times New Roman" w:hAnsi="Times New Roman"/>
          <w:sz w:val="28"/>
          <w:szCs w:val="28"/>
        </w:rPr>
        <w:t xml:space="preserve">перетворюється на ластівку, а буква </w:t>
      </w:r>
      <w:r w:rsidRPr="00A24300">
        <w:rPr>
          <w:rFonts w:ascii="Times New Roman" w:hAnsi="Times New Roman"/>
          <w:b/>
          <w:i/>
          <w:sz w:val="28"/>
          <w:szCs w:val="28"/>
        </w:rPr>
        <w:t>м</w:t>
      </w:r>
      <w:r>
        <w:rPr>
          <w:rFonts w:ascii="Times New Roman" w:hAnsi="Times New Roman"/>
          <w:sz w:val="28"/>
          <w:szCs w:val="28"/>
        </w:rPr>
        <w:t xml:space="preserve"> – на метелика).</w:t>
      </w:r>
    </w:p>
    <w:p w:rsidR="008E379C" w:rsidRDefault="008E379C" w:rsidP="000126BD">
      <w:pPr>
        <w:shd w:val="clear" w:color="auto" w:fill="FFFFFF"/>
        <w:spacing w:after="0" w:line="360" w:lineRule="auto"/>
        <w:ind w:right="23" w:firstLine="708"/>
        <w:jc w:val="both"/>
        <w:rPr>
          <w:rFonts w:ascii="Times New Roman" w:hAnsi="Times New Roman"/>
          <w:sz w:val="28"/>
          <w:szCs w:val="28"/>
        </w:rPr>
      </w:pPr>
      <w:r w:rsidRPr="003A0692">
        <w:rPr>
          <w:rFonts w:ascii="Times New Roman" w:hAnsi="Times New Roman"/>
          <w:b/>
          <w:sz w:val="28"/>
          <w:szCs w:val="28"/>
        </w:rPr>
        <w:t>П</w:t>
      </w:r>
      <w:r>
        <w:rPr>
          <w:rFonts w:ascii="Times New Roman" w:hAnsi="Times New Roman"/>
          <w:b/>
          <w:sz w:val="28"/>
          <w:szCs w:val="28"/>
        </w:rPr>
        <w:t>іслябукварний</w:t>
      </w:r>
      <w:r w:rsidRPr="00A800E4">
        <w:rPr>
          <w:rFonts w:ascii="Times New Roman" w:hAnsi="Times New Roman"/>
          <w:b/>
          <w:sz w:val="28"/>
          <w:szCs w:val="28"/>
        </w:rPr>
        <w:t xml:space="preserve"> період</w:t>
      </w:r>
      <w:r w:rsidRPr="00A800E4">
        <w:rPr>
          <w:rFonts w:ascii="Times New Roman" w:hAnsi="Times New Roman"/>
          <w:sz w:val="28"/>
          <w:szCs w:val="28"/>
        </w:rPr>
        <w:t xml:space="preserve"> навчання письма </w:t>
      </w:r>
      <w:r>
        <w:rPr>
          <w:rFonts w:ascii="Times New Roman" w:hAnsi="Times New Roman"/>
          <w:sz w:val="28"/>
          <w:szCs w:val="28"/>
        </w:rPr>
        <w:t>спрямований на</w:t>
      </w:r>
      <w:r w:rsidRPr="00A800E4">
        <w:rPr>
          <w:rFonts w:ascii="Times New Roman" w:hAnsi="Times New Roman"/>
          <w:sz w:val="28"/>
          <w:szCs w:val="28"/>
        </w:rPr>
        <w:t xml:space="preserve"> вдосконалення навичок письма </w:t>
      </w:r>
      <w:r>
        <w:rPr>
          <w:rFonts w:ascii="Times New Roman" w:hAnsi="Times New Roman"/>
          <w:sz w:val="28"/>
          <w:szCs w:val="28"/>
        </w:rPr>
        <w:t>за допомогою вправ</w:t>
      </w:r>
      <w:r w:rsidRPr="00A800E4">
        <w:rPr>
          <w:rFonts w:ascii="Times New Roman" w:hAnsi="Times New Roman"/>
          <w:sz w:val="28"/>
          <w:szCs w:val="28"/>
        </w:rPr>
        <w:t>, які націлені на:</w:t>
      </w:r>
      <w:r>
        <w:rPr>
          <w:rFonts w:ascii="Times New Roman" w:hAnsi="Times New Roman"/>
          <w:sz w:val="28"/>
          <w:szCs w:val="28"/>
        </w:rPr>
        <w:t xml:space="preserve"> </w:t>
      </w:r>
    </w:p>
    <w:p w:rsidR="008E379C" w:rsidRPr="00A24300" w:rsidRDefault="008E379C" w:rsidP="002A2CC1">
      <w:pPr>
        <w:pStyle w:val="a3"/>
        <w:numPr>
          <w:ilvl w:val="0"/>
          <w:numId w:val="15"/>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Формування правописної грамотності першокласників;</w:t>
      </w:r>
    </w:p>
    <w:p w:rsidR="008E379C" w:rsidRPr="00A24300" w:rsidRDefault="008E379C" w:rsidP="002A2CC1">
      <w:pPr>
        <w:pStyle w:val="a3"/>
        <w:numPr>
          <w:ilvl w:val="0"/>
          <w:numId w:val="33"/>
        </w:numPr>
        <w:shd w:val="clear" w:color="auto" w:fill="FFFFFF"/>
        <w:tabs>
          <w:tab w:val="left" w:pos="1134"/>
        </w:tabs>
        <w:spacing w:after="0" w:line="360" w:lineRule="auto"/>
        <w:ind w:left="0" w:right="22" w:firstLine="709"/>
        <w:jc w:val="both"/>
        <w:rPr>
          <w:rFonts w:ascii="Times New Roman" w:hAnsi="Times New Roman"/>
          <w:sz w:val="28"/>
          <w:szCs w:val="28"/>
        </w:rPr>
      </w:pPr>
      <w:r>
        <w:rPr>
          <w:rFonts w:ascii="Times New Roman" w:hAnsi="Times New Roman"/>
          <w:sz w:val="28"/>
          <w:szCs w:val="28"/>
        </w:rPr>
        <w:t>м</w:t>
      </w:r>
      <w:r w:rsidRPr="00A24300">
        <w:rPr>
          <w:rFonts w:ascii="Times New Roman" w:hAnsi="Times New Roman"/>
          <w:sz w:val="28"/>
          <w:szCs w:val="28"/>
        </w:rPr>
        <w:t>алювання художнього образу слова;</w:t>
      </w:r>
    </w:p>
    <w:p w:rsidR="008E379C" w:rsidRPr="00A24300" w:rsidRDefault="008E379C" w:rsidP="002A2CC1">
      <w:pPr>
        <w:pStyle w:val="a3"/>
        <w:numPr>
          <w:ilvl w:val="0"/>
          <w:numId w:val="33"/>
        </w:numPr>
        <w:shd w:val="clear" w:color="auto" w:fill="FFFFFF"/>
        <w:tabs>
          <w:tab w:val="left" w:pos="1134"/>
        </w:tabs>
        <w:spacing w:after="0" w:line="360" w:lineRule="auto"/>
        <w:ind w:left="0" w:right="22" w:firstLine="709"/>
        <w:jc w:val="both"/>
        <w:rPr>
          <w:rFonts w:ascii="Times New Roman" w:hAnsi="Times New Roman"/>
          <w:sz w:val="28"/>
          <w:szCs w:val="28"/>
        </w:rPr>
      </w:pPr>
      <w:r>
        <w:rPr>
          <w:rFonts w:ascii="Times New Roman" w:hAnsi="Times New Roman"/>
          <w:sz w:val="28"/>
          <w:szCs w:val="28"/>
        </w:rPr>
        <w:t>м</w:t>
      </w:r>
      <w:r w:rsidRPr="00A24300">
        <w:rPr>
          <w:rFonts w:ascii="Times New Roman" w:hAnsi="Times New Roman"/>
          <w:sz w:val="28"/>
          <w:szCs w:val="28"/>
        </w:rPr>
        <w:t>алювання художніх образів орфограм у словах;</w:t>
      </w:r>
    </w:p>
    <w:p w:rsidR="008E379C" w:rsidRPr="00A24300" w:rsidRDefault="008E379C" w:rsidP="002A2CC1">
      <w:pPr>
        <w:pStyle w:val="a3"/>
        <w:numPr>
          <w:ilvl w:val="0"/>
          <w:numId w:val="33"/>
        </w:numPr>
        <w:shd w:val="clear" w:color="auto" w:fill="FFFFFF"/>
        <w:tabs>
          <w:tab w:val="left" w:pos="1134"/>
        </w:tabs>
        <w:spacing w:after="0" w:line="360" w:lineRule="auto"/>
        <w:ind w:left="0" w:right="22" w:firstLine="709"/>
        <w:jc w:val="both"/>
        <w:rPr>
          <w:rFonts w:ascii="Times New Roman" w:hAnsi="Times New Roman"/>
          <w:sz w:val="28"/>
          <w:szCs w:val="28"/>
        </w:rPr>
      </w:pPr>
      <w:r>
        <w:rPr>
          <w:rFonts w:ascii="Times New Roman" w:hAnsi="Times New Roman"/>
          <w:sz w:val="28"/>
          <w:szCs w:val="28"/>
        </w:rPr>
        <w:t>з</w:t>
      </w:r>
      <w:r w:rsidRPr="00A24300">
        <w:rPr>
          <w:rFonts w:ascii="Times New Roman" w:hAnsi="Times New Roman"/>
          <w:sz w:val="28"/>
          <w:szCs w:val="28"/>
        </w:rPr>
        <w:t>находження відповідності між словами та пропущеними у них орфограми (орфограми подаються у вигляді художніх образів);</w:t>
      </w:r>
    </w:p>
    <w:p w:rsidR="008E379C" w:rsidRPr="00A24300" w:rsidRDefault="008E379C" w:rsidP="002A2CC1">
      <w:pPr>
        <w:pStyle w:val="a3"/>
        <w:numPr>
          <w:ilvl w:val="0"/>
          <w:numId w:val="15"/>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lastRenderedPageBreak/>
        <w:t>Повноцінне використання набутих умінь і навичок письма:</w:t>
      </w:r>
    </w:p>
    <w:p w:rsidR="008E379C" w:rsidRPr="00A24300" w:rsidRDefault="008E379C" w:rsidP="002A2CC1">
      <w:pPr>
        <w:pStyle w:val="a3"/>
        <w:numPr>
          <w:ilvl w:val="0"/>
          <w:numId w:val="34"/>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буквений диктант з використанням художніх образів літер;</w:t>
      </w:r>
    </w:p>
    <w:p w:rsidR="008E379C" w:rsidRPr="00A24300" w:rsidRDefault="008E379C" w:rsidP="002A2CC1">
      <w:pPr>
        <w:pStyle w:val="a3"/>
        <w:numPr>
          <w:ilvl w:val="0"/>
          <w:numId w:val="34"/>
        </w:numPr>
        <w:shd w:val="clear" w:color="auto" w:fill="FFFFFF"/>
        <w:tabs>
          <w:tab w:val="left" w:pos="1134"/>
        </w:tabs>
        <w:spacing w:after="0" w:line="360" w:lineRule="auto"/>
        <w:ind w:left="0" w:right="22" w:firstLine="709"/>
        <w:jc w:val="both"/>
        <w:rPr>
          <w:rFonts w:ascii="Times New Roman" w:hAnsi="Times New Roman"/>
          <w:sz w:val="28"/>
          <w:szCs w:val="28"/>
        </w:rPr>
      </w:pPr>
      <w:r w:rsidRPr="00A24300">
        <w:rPr>
          <w:rFonts w:ascii="Times New Roman" w:hAnsi="Times New Roman"/>
          <w:sz w:val="28"/>
          <w:szCs w:val="28"/>
        </w:rPr>
        <w:t>«прикрашання» малюнками літер;</w:t>
      </w:r>
    </w:p>
    <w:p w:rsidR="008E379C" w:rsidRPr="00A24300" w:rsidRDefault="008E379C" w:rsidP="002A2CC1">
      <w:pPr>
        <w:pStyle w:val="a3"/>
        <w:numPr>
          <w:ilvl w:val="0"/>
          <w:numId w:val="34"/>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створення сюжетних малюнків на основі різних художніх образів з однієї букви (різних букв);</w:t>
      </w:r>
    </w:p>
    <w:p w:rsidR="008E379C" w:rsidRPr="00A24300" w:rsidRDefault="008E379C" w:rsidP="002A2CC1">
      <w:pPr>
        <w:pStyle w:val="a3"/>
        <w:numPr>
          <w:ilvl w:val="0"/>
          <w:numId w:val="34"/>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малювання предметів за допомогою вивчених літер;</w:t>
      </w:r>
    </w:p>
    <w:p w:rsidR="008E379C" w:rsidRPr="00A24300" w:rsidRDefault="008E379C" w:rsidP="002A2CC1">
      <w:pPr>
        <w:pStyle w:val="a3"/>
        <w:numPr>
          <w:ilvl w:val="0"/>
          <w:numId w:val="34"/>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створення художнього образ</w:t>
      </w:r>
      <w:r>
        <w:rPr>
          <w:rFonts w:ascii="Times New Roman" w:hAnsi="Times New Roman"/>
          <w:sz w:val="28"/>
          <w:szCs w:val="28"/>
        </w:rPr>
        <w:t>у літери ( слова) із пластиліну</w:t>
      </w:r>
      <w:r w:rsidRPr="00A24300">
        <w:rPr>
          <w:rFonts w:ascii="Times New Roman" w:hAnsi="Times New Roman"/>
          <w:sz w:val="28"/>
          <w:szCs w:val="28"/>
        </w:rPr>
        <w:t>, тіста;</w:t>
      </w:r>
    </w:p>
    <w:p w:rsidR="008E379C" w:rsidRDefault="008E379C" w:rsidP="002A2CC1">
      <w:pPr>
        <w:pStyle w:val="a3"/>
        <w:numPr>
          <w:ilvl w:val="0"/>
          <w:numId w:val="34"/>
        </w:numPr>
        <w:shd w:val="clear" w:color="auto" w:fill="FFFFFF"/>
        <w:tabs>
          <w:tab w:val="left" w:pos="1134"/>
        </w:tabs>
        <w:spacing w:after="0" w:line="360" w:lineRule="auto"/>
        <w:ind w:left="0" w:right="23" w:firstLine="709"/>
        <w:jc w:val="both"/>
        <w:rPr>
          <w:rFonts w:ascii="Times New Roman" w:hAnsi="Times New Roman"/>
          <w:sz w:val="28"/>
          <w:szCs w:val="28"/>
        </w:rPr>
      </w:pPr>
      <w:r w:rsidRPr="00A24300">
        <w:rPr>
          <w:rFonts w:ascii="Times New Roman" w:hAnsi="Times New Roman"/>
          <w:sz w:val="28"/>
          <w:szCs w:val="28"/>
        </w:rPr>
        <w:t>створення аплікації художнього образу літери (слова) з вик</w:t>
      </w:r>
      <w:r w:rsidR="00567FCB">
        <w:rPr>
          <w:rFonts w:ascii="Times New Roman" w:hAnsi="Times New Roman"/>
          <w:sz w:val="28"/>
          <w:szCs w:val="28"/>
        </w:rPr>
        <w:t>ористанням природного матеріалу</w:t>
      </w:r>
      <w:r>
        <w:rPr>
          <w:rFonts w:ascii="Times New Roman" w:hAnsi="Times New Roman"/>
          <w:sz w:val="28"/>
          <w:szCs w:val="28"/>
        </w:rPr>
        <w:t xml:space="preserve"> </w:t>
      </w:r>
      <w:r w:rsidRPr="00567FCB">
        <w:rPr>
          <w:rFonts w:ascii="Times New Roman" w:hAnsi="Times New Roman"/>
          <w:sz w:val="28"/>
          <w:szCs w:val="28"/>
        </w:rPr>
        <w:t>[</w:t>
      </w:r>
      <w:r w:rsidR="00567FCB">
        <w:rPr>
          <w:rFonts w:ascii="Times New Roman" w:hAnsi="Times New Roman"/>
          <w:sz w:val="28"/>
          <w:szCs w:val="28"/>
          <w:lang w:val="uk-UA"/>
        </w:rPr>
        <w:t>198</w:t>
      </w:r>
      <w:r w:rsidRPr="00567FCB">
        <w:rPr>
          <w:rFonts w:ascii="Times New Roman" w:hAnsi="Times New Roman"/>
          <w:sz w:val="28"/>
          <w:szCs w:val="28"/>
        </w:rPr>
        <w:t>]</w:t>
      </w:r>
      <w:r w:rsidR="00567FCB">
        <w:rPr>
          <w:rFonts w:ascii="Times New Roman" w:hAnsi="Times New Roman"/>
          <w:sz w:val="28"/>
          <w:szCs w:val="28"/>
          <w:lang w:val="uk-UA"/>
        </w:rPr>
        <w:t>.</w:t>
      </w:r>
    </w:p>
    <w:p w:rsidR="008E379C" w:rsidRDefault="008E379C" w:rsidP="000126BD">
      <w:pPr>
        <w:shd w:val="clear" w:color="auto" w:fill="FFFFFF"/>
        <w:spacing w:after="0" w:line="360" w:lineRule="auto"/>
        <w:ind w:right="130" w:firstLine="708"/>
        <w:jc w:val="both"/>
        <w:rPr>
          <w:rFonts w:ascii="Times New Roman" w:hAnsi="Times New Roman"/>
          <w:sz w:val="28"/>
          <w:szCs w:val="28"/>
        </w:rPr>
      </w:pPr>
      <w:r w:rsidRPr="00102300">
        <w:rPr>
          <w:rFonts w:ascii="Times New Roman" w:hAnsi="Times New Roman"/>
          <w:color w:val="000000"/>
          <w:sz w:val="28"/>
          <w:szCs w:val="28"/>
        </w:rPr>
        <w:t xml:space="preserve">Формування навичок каліграфічного письма у </w:t>
      </w:r>
      <w:r>
        <w:rPr>
          <w:rFonts w:ascii="Times New Roman" w:hAnsi="Times New Roman"/>
          <w:color w:val="000000"/>
          <w:sz w:val="28"/>
          <w:szCs w:val="28"/>
        </w:rPr>
        <w:t>першокласник</w:t>
      </w:r>
      <w:r w:rsidRPr="00102300">
        <w:rPr>
          <w:rFonts w:ascii="Times New Roman" w:hAnsi="Times New Roman"/>
          <w:color w:val="000000"/>
          <w:sz w:val="28"/>
          <w:szCs w:val="28"/>
        </w:rPr>
        <w:t xml:space="preserve">ів має на меті навчити правильно і красиво писати літери, поєднувати їх у складах і </w:t>
      </w:r>
      <w:r>
        <w:rPr>
          <w:rFonts w:ascii="Times New Roman" w:hAnsi="Times New Roman"/>
          <w:color w:val="000000"/>
          <w:sz w:val="28"/>
          <w:szCs w:val="28"/>
        </w:rPr>
        <w:t>словах, у</w:t>
      </w:r>
      <w:r w:rsidRPr="00102300">
        <w:rPr>
          <w:rFonts w:ascii="Times New Roman" w:hAnsi="Times New Roman"/>
          <w:color w:val="000000"/>
          <w:sz w:val="28"/>
          <w:szCs w:val="28"/>
        </w:rPr>
        <w:t>раховувати закономірності формування чіткого й швидкого, правильного письма та можливості дітей оволодіти цими навичками.</w:t>
      </w:r>
      <w:r>
        <w:rPr>
          <w:rFonts w:ascii="Times New Roman" w:hAnsi="Times New Roman"/>
          <w:sz w:val="28"/>
          <w:szCs w:val="28"/>
        </w:rPr>
        <w:t xml:space="preserve"> В</w:t>
      </w:r>
      <w:r w:rsidRPr="00102300">
        <w:rPr>
          <w:rFonts w:ascii="Times New Roman" w:hAnsi="Times New Roman"/>
          <w:sz w:val="28"/>
          <w:szCs w:val="28"/>
        </w:rPr>
        <w:t xml:space="preserve">ироблення навички письма </w:t>
      </w:r>
      <w:r>
        <w:rPr>
          <w:rFonts w:ascii="Times New Roman" w:hAnsi="Times New Roman"/>
          <w:sz w:val="28"/>
          <w:szCs w:val="28"/>
        </w:rPr>
        <w:t xml:space="preserve">проходить такі етапи. </w:t>
      </w:r>
      <w:r w:rsidRPr="00102300">
        <w:rPr>
          <w:rFonts w:ascii="Times New Roman" w:hAnsi="Times New Roman"/>
          <w:sz w:val="28"/>
          <w:szCs w:val="28"/>
        </w:rPr>
        <w:t xml:space="preserve">Перший етап у виробленні навички письма </w:t>
      </w:r>
      <w:r>
        <w:rPr>
          <w:rFonts w:ascii="Times New Roman" w:hAnsi="Times New Roman"/>
          <w:color w:val="000000"/>
          <w:sz w:val="28"/>
          <w:szCs w:val="28"/>
        </w:rPr>
        <w:t>–</w:t>
      </w:r>
      <w:r w:rsidRPr="00102300">
        <w:rPr>
          <w:rFonts w:ascii="Times New Roman" w:hAnsi="Times New Roman"/>
          <w:sz w:val="28"/>
          <w:szCs w:val="28"/>
        </w:rPr>
        <w:t xml:space="preserve"> це етап підготовки руки до письма, що має забезпечити поступовий перехід зображувальної діяльності до безпосереднього письма.</w:t>
      </w:r>
      <w:r>
        <w:rPr>
          <w:rFonts w:ascii="Times New Roman" w:hAnsi="Times New Roman"/>
          <w:sz w:val="28"/>
          <w:szCs w:val="28"/>
        </w:rPr>
        <w:t xml:space="preserve"> </w:t>
      </w:r>
      <w:r w:rsidRPr="00102300">
        <w:rPr>
          <w:rFonts w:ascii="Times New Roman" w:hAnsi="Times New Roman"/>
          <w:sz w:val="28"/>
          <w:szCs w:val="28"/>
        </w:rPr>
        <w:t xml:space="preserve">Робота на цьому етапі </w:t>
      </w:r>
      <w:r w:rsidR="00567FCB">
        <w:rPr>
          <w:rFonts w:ascii="Times New Roman" w:hAnsi="Times New Roman"/>
          <w:sz w:val="28"/>
          <w:szCs w:val="28"/>
        </w:rPr>
        <w:t xml:space="preserve">передбачає врахування того, що </w:t>
      </w:r>
      <w:r w:rsidR="00567FCB">
        <w:rPr>
          <w:rFonts w:ascii="Times New Roman" w:hAnsi="Times New Roman"/>
          <w:sz w:val="28"/>
          <w:szCs w:val="28"/>
          <w:lang w:val="uk-UA"/>
        </w:rPr>
        <w:t>«</w:t>
      </w:r>
      <w:r w:rsidRPr="00102300">
        <w:rPr>
          <w:rFonts w:ascii="Times New Roman" w:hAnsi="Times New Roman"/>
          <w:sz w:val="28"/>
          <w:szCs w:val="28"/>
        </w:rPr>
        <w:t xml:space="preserve">сприятливість </w:t>
      </w:r>
      <w:r>
        <w:rPr>
          <w:rFonts w:ascii="Times New Roman" w:hAnsi="Times New Roman"/>
          <w:spacing w:val="-2"/>
          <w:sz w:val="28"/>
          <w:szCs w:val="28"/>
        </w:rPr>
        <w:t>і здатність до на</w:t>
      </w:r>
      <w:r w:rsidRPr="00102300">
        <w:rPr>
          <w:rFonts w:ascii="Times New Roman" w:hAnsi="Times New Roman"/>
          <w:spacing w:val="-2"/>
          <w:sz w:val="28"/>
          <w:szCs w:val="28"/>
        </w:rPr>
        <w:t>учіння читання і письма закл</w:t>
      </w:r>
      <w:r w:rsidR="00567FCB">
        <w:rPr>
          <w:rFonts w:ascii="Times New Roman" w:hAnsi="Times New Roman"/>
          <w:spacing w:val="-2"/>
          <w:sz w:val="28"/>
          <w:szCs w:val="28"/>
        </w:rPr>
        <w:t>адені в самій природі малюка</w:t>
      </w:r>
      <w:r w:rsidR="00567FCB">
        <w:rPr>
          <w:rFonts w:ascii="Times New Roman" w:hAnsi="Times New Roman"/>
          <w:spacing w:val="-2"/>
          <w:sz w:val="28"/>
          <w:szCs w:val="28"/>
          <w:lang w:val="uk-UA"/>
        </w:rPr>
        <w:t>»</w:t>
      </w:r>
      <w:r>
        <w:rPr>
          <w:rFonts w:ascii="Times New Roman" w:hAnsi="Times New Roman"/>
          <w:spacing w:val="-2"/>
          <w:sz w:val="28"/>
          <w:szCs w:val="28"/>
        </w:rPr>
        <w:t xml:space="preserve"> </w:t>
      </w:r>
      <w:r w:rsidR="00567FCB">
        <w:rPr>
          <w:rFonts w:ascii="Times New Roman" w:hAnsi="Times New Roman" w:cs="Times New Roman"/>
          <w:spacing w:val="-2"/>
          <w:sz w:val="28"/>
          <w:szCs w:val="28"/>
        </w:rPr>
        <w:t>[</w:t>
      </w:r>
      <w:r w:rsidR="00567FCB">
        <w:rPr>
          <w:rFonts w:ascii="Times New Roman" w:hAnsi="Times New Roman"/>
          <w:sz w:val="28"/>
          <w:szCs w:val="28"/>
          <w:lang w:val="uk-UA"/>
        </w:rPr>
        <w:t>39</w:t>
      </w:r>
      <w:r>
        <w:rPr>
          <w:rFonts w:ascii="Times New Roman" w:hAnsi="Times New Roman"/>
          <w:sz w:val="28"/>
          <w:szCs w:val="28"/>
        </w:rPr>
        <w:t xml:space="preserve">, </w:t>
      </w:r>
      <w:r w:rsidRPr="00102300">
        <w:rPr>
          <w:rFonts w:ascii="Times New Roman" w:hAnsi="Times New Roman"/>
          <w:sz w:val="28"/>
          <w:szCs w:val="28"/>
        </w:rPr>
        <w:t xml:space="preserve">с. 56]. Для роботи на цьому етапі нами був розроблений авторський </w:t>
      </w:r>
      <w:r w:rsidRPr="00102300">
        <w:rPr>
          <w:rFonts w:ascii="Times New Roman" w:hAnsi="Times New Roman"/>
          <w:spacing w:val="-1"/>
          <w:sz w:val="28"/>
          <w:szCs w:val="28"/>
        </w:rPr>
        <w:t>інтегрований комплект з підготовки р</w:t>
      </w:r>
      <w:r>
        <w:rPr>
          <w:rFonts w:ascii="Times New Roman" w:hAnsi="Times New Roman"/>
          <w:spacing w:val="-1"/>
          <w:sz w:val="28"/>
          <w:szCs w:val="28"/>
        </w:rPr>
        <w:t xml:space="preserve">уки дитини до письма </w:t>
      </w:r>
      <w:r w:rsidRPr="00102300">
        <w:rPr>
          <w:rFonts w:ascii="Times New Roman" w:hAnsi="Times New Roman"/>
          <w:spacing w:val="-1"/>
          <w:sz w:val="28"/>
          <w:szCs w:val="28"/>
        </w:rPr>
        <w:t xml:space="preserve"> </w:t>
      </w:r>
      <w:r w:rsidRPr="00102300">
        <w:rPr>
          <w:rFonts w:ascii="Times New Roman" w:hAnsi="Times New Roman"/>
          <w:sz w:val="28"/>
          <w:szCs w:val="28"/>
        </w:rPr>
        <w:t>«Вчимося писати», який було введено в 1- Б класі і, який послужив основою експериментального дослідження.</w:t>
      </w:r>
      <w:r>
        <w:rPr>
          <w:rFonts w:ascii="Times New Roman" w:hAnsi="Times New Roman"/>
          <w:sz w:val="28"/>
          <w:szCs w:val="28"/>
        </w:rPr>
        <w:t xml:space="preserve"> </w:t>
      </w:r>
    </w:p>
    <w:p w:rsidR="008E379C" w:rsidRPr="00BF039C" w:rsidRDefault="008E379C" w:rsidP="000126BD">
      <w:pPr>
        <w:shd w:val="clear" w:color="auto" w:fill="FFFFFF"/>
        <w:spacing w:after="0" w:line="360" w:lineRule="auto"/>
        <w:ind w:right="130" w:firstLine="708"/>
        <w:jc w:val="both"/>
        <w:rPr>
          <w:rFonts w:ascii="Times New Roman" w:hAnsi="Times New Roman"/>
          <w:sz w:val="28"/>
          <w:szCs w:val="28"/>
        </w:rPr>
      </w:pPr>
      <w:r w:rsidRPr="00BF039C">
        <w:rPr>
          <w:rFonts w:ascii="Times New Roman" w:hAnsi="Times New Roman"/>
          <w:bCs/>
          <w:sz w:val="28"/>
          <w:szCs w:val="28"/>
        </w:rPr>
        <w:t>Інтегрований комплект складається з 4 частин, в яких дібрані такі види вправ:</w:t>
      </w:r>
    </w:p>
    <w:p w:rsidR="008E379C" w:rsidRPr="00355D65" w:rsidRDefault="008E379C" w:rsidP="002A2CC1">
      <w:pPr>
        <w:widowControl w:val="0"/>
        <w:numPr>
          <w:ilvl w:val="0"/>
          <w:numId w:val="35"/>
        </w:numPr>
        <w:shd w:val="clear" w:color="auto" w:fill="FFFFFF"/>
        <w:tabs>
          <w:tab w:val="left" w:pos="1134"/>
        </w:tabs>
        <w:autoSpaceDE w:val="0"/>
        <w:autoSpaceDN w:val="0"/>
        <w:adjustRightInd w:val="0"/>
        <w:spacing w:after="0" w:line="360" w:lineRule="auto"/>
        <w:ind w:left="0" w:right="122" w:firstLine="708"/>
        <w:jc w:val="both"/>
        <w:rPr>
          <w:rFonts w:ascii="Times New Roman" w:hAnsi="Times New Roman"/>
          <w:sz w:val="28"/>
          <w:szCs w:val="28"/>
        </w:rPr>
      </w:pPr>
      <w:r>
        <w:rPr>
          <w:rFonts w:ascii="Times New Roman" w:hAnsi="Times New Roman"/>
          <w:sz w:val="28"/>
          <w:szCs w:val="28"/>
        </w:rPr>
        <w:t>в</w:t>
      </w:r>
      <w:r w:rsidRPr="00355D65">
        <w:rPr>
          <w:rFonts w:ascii="Times New Roman" w:hAnsi="Times New Roman"/>
          <w:sz w:val="28"/>
          <w:szCs w:val="28"/>
        </w:rPr>
        <w:t>прави на вправляння п'ясті руки, розвиток тактил</w:t>
      </w:r>
      <w:r>
        <w:rPr>
          <w:rFonts w:ascii="Times New Roman" w:hAnsi="Times New Roman"/>
          <w:sz w:val="28"/>
          <w:szCs w:val="28"/>
        </w:rPr>
        <w:t>ьного й</w:t>
      </w:r>
      <w:r w:rsidRPr="00355D65">
        <w:rPr>
          <w:rFonts w:ascii="Times New Roman" w:hAnsi="Times New Roman"/>
          <w:sz w:val="28"/>
          <w:szCs w:val="28"/>
        </w:rPr>
        <w:t xml:space="preserve"> зорового</w:t>
      </w:r>
      <w:r>
        <w:rPr>
          <w:rFonts w:ascii="Times New Roman" w:hAnsi="Times New Roman"/>
          <w:sz w:val="28"/>
          <w:szCs w:val="28"/>
        </w:rPr>
        <w:t xml:space="preserve"> сприйняття та моторної пам'яті;</w:t>
      </w:r>
    </w:p>
    <w:p w:rsidR="008E379C" w:rsidRPr="00355D65" w:rsidRDefault="008E379C" w:rsidP="002A2CC1">
      <w:pPr>
        <w:widowControl w:val="0"/>
        <w:numPr>
          <w:ilvl w:val="0"/>
          <w:numId w:val="35"/>
        </w:numPr>
        <w:shd w:val="clear" w:color="auto" w:fill="FFFFFF"/>
        <w:tabs>
          <w:tab w:val="left" w:pos="1134"/>
        </w:tabs>
        <w:autoSpaceDE w:val="0"/>
        <w:autoSpaceDN w:val="0"/>
        <w:adjustRightInd w:val="0"/>
        <w:spacing w:after="0" w:line="360" w:lineRule="auto"/>
        <w:ind w:left="0" w:right="101" w:firstLine="708"/>
        <w:jc w:val="both"/>
        <w:rPr>
          <w:rFonts w:ascii="Times New Roman" w:hAnsi="Times New Roman"/>
          <w:sz w:val="28"/>
          <w:szCs w:val="28"/>
        </w:rPr>
      </w:pPr>
      <w:r w:rsidRPr="00BF039C">
        <w:rPr>
          <w:rFonts w:ascii="Times New Roman" w:hAnsi="Times New Roman"/>
          <w:sz w:val="28"/>
          <w:szCs w:val="28"/>
        </w:rPr>
        <w:t>в</w:t>
      </w:r>
      <w:r w:rsidRPr="00355D65">
        <w:rPr>
          <w:rFonts w:ascii="Times New Roman" w:hAnsi="Times New Roman"/>
          <w:sz w:val="28"/>
          <w:szCs w:val="28"/>
        </w:rPr>
        <w:t>прави на сторінках зошита у косу, широку лінійку, які спрямовані на розвиток окоміру дитини, на вміння проводити лінії (прямі, похилі, ламані, округлі тощо), на розвиток моторної па</w:t>
      </w:r>
      <w:r>
        <w:rPr>
          <w:rFonts w:ascii="Times New Roman" w:hAnsi="Times New Roman"/>
          <w:sz w:val="28"/>
          <w:szCs w:val="28"/>
        </w:rPr>
        <w:t>м'яті дрібних м'язів кисті руки</w:t>
      </w:r>
      <w:r w:rsidRPr="00BF039C">
        <w:rPr>
          <w:rFonts w:ascii="Times New Roman" w:hAnsi="Times New Roman"/>
          <w:sz w:val="28"/>
          <w:szCs w:val="28"/>
        </w:rPr>
        <w:t>;</w:t>
      </w:r>
    </w:p>
    <w:p w:rsidR="008E379C" w:rsidRPr="00355D65" w:rsidRDefault="008E379C" w:rsidP="002A2CC1">
      <w:pPr>
        <w:widowControl w:val="0"/>
        <w:numPr>
          <w:ilvl w:val="0"/>
          <w:numId w:val="35"/>
        </w:numPr>
        <w:shd w:val="clear" w:color="auto" w:fill="FFFFFF"/>
        <w:tabs>
          <w:tab w:val="left" w:pos="727"/>
          <w:tab w:val="left" w:pos="1134"/>
        </w:tabs>
        <w:autoSpaceDE w:val="0"/>
        <w:autoSpaceDN w:val="0"/>
        <w:adjustRightInd w:val="0"/>
        <w:spacing w:after="0" w:line="360" w:lineRule="auto"/>
        <w:ind w:left="0" w:right="108" w:firstLine="708"/>
        <w:jc w:val="both"/>
        <w:rPr>
          <w:rFonts w:ascii="Times New Roman" w:hAnsi="Times New Roman"/>
          <w:sz w:val="28"/>
          <w:szCs w:val="28"/>
        </w:rPr>
      </w:pPr>
      <w:r>
        <w:rPr>
          <w:rFonts w:ascii="Times New Roman" w:hAnsi="Times New Roman"/>
          <w:spacing w:val="-1"/>
          <w:sz w:val="28"/>
          <w:szCs w:val="28"/>
        </w:rPr>
        <w:lastRenderedPageBreak/>
        <w:t>в</w:t>
      </w:r>
      <w:r w:rsidRPr="00355D65">
        <w:rPr>
          <w:rFonts w:ascii="Times New Roman" w:hAnsi="Times New Roman"/>
          <w:spacing w:val="-1"/>
          <w:sz w:val="28"/>
          <w:szCs w:val="28"/>
        </w:rPr>
        <w:t xml:space="preserve">прави на сторінках зошита у клітинку, спрямованні на навчання </w:t>
      </w:r>
      <w:r>
        <w:rPr>
          <w:rFonts w:ascii="Times New Roman" w:hAnsi="Times New Roman"/>
          <w:sz w:val="28"/>
          <w:szCs w:val="28"/>
        </w:rPr>
        <w:t>друкувати;</w:t>
      </w:r>
    </w:p>
    <w:p w:rsidR="008E379C" w:rsidRPr="00355D65" w:rsidRDefault="008E379C" w:rsidP="002A2CC1">
      <w:pPr>
        <w:widowControl w:val="0"/>
        <w:numPr>
          <w:ilvl w:val="0"/>
          <w:numId w:val="35"/>
        </w:numPr>
        <w:shd w:val="clear" w:color="auto" w:fill="FFFFFF"/>
        <w:tabs>
          <w:tab w:val="left" w:pos="727"/>
          <w:tab w:val="left" w:pos="1134"/>
        </w:tabs>
        <w:autoSpaceDE w:val="0"/>
        <w:autoSpaceDN w:val="0"/>
        <w:adjustRightInd w:val="0"/>
        <w:spacing w:after="0" w:line="360" w:lineRule="auto"/>
        <w:ind w:left="0" w:right="101" w:firstLine="708"/>
        <w:jc w:val="both"/>
        <w:rPr>
          <w:rFonts w:ascii="Times New Roman" w:hAnsi="Times New Roman"/>
          <w:sz w:val="28"/>
          <w:szCs w:val="28"/>
        </w:rPr>
      </w:pPr>
      <w:r>
        <w:rPr>
          <w:rFonts w:ascii="Times New Roman" w:hAnsi="Times New Roman"/>
          <w:spacing w:val="-1"/>
          <w:sz w:val="28"/>
          <w:szCs w:val="28"/>
        </w:rPr>
        <w:t>з</w:t>
      </w:r>
      <w:r w:rsidRPr="00355D65">
        <w:rPr>
          <w:rFonts w:ascii="Times New Roman" w:hAnsi="Times New Roman"/>
          <w:spacing w:val="-1"/>
          <w:sz w:val="28"/>
          <w:szCs w:val="28"/>
        </w:rPr>
        <w:t xml:space="preserve">авдання на формування рухових навичок, орієнтації в просторі, </w:t>
      </w:r>
      <w:r>
        <w:rPr>
          <w:rFonts w:ascii="Times New Roman" w:hAnsi="Times New Roman"/>
          <w:sz w:val="28"/>
          <w:szCs w:val="28"/>
        </w:rPr>
        <w:t>координації рухів руки і ока;</w:t>
      </w:r>
    </w:p>
    <w:p w:rsidR="008E379C" w:rsidRPr="00355D65" w:rsidRDefault="008E379C" w:rsidP="002A2CC1">
      <w:pPr>
        <w:widowControl w:val="0"/>
        <w:numPr>
          <w:ilvl w:val="0"/>
          <w:numId w:val="35"/>
        </w:numPr>
        <w:shd w:val="clear" w:color="auto" w:fill="FFFFFF"/>
        <w:tabs>
          <w:tab w:val="left" w:pos="1134"/>
        </w:tabs>
        <w:autoSpaceDE w:val="0"/>
        <w:autoSpaceDN w:val="0"/>
        <w:adjustRightInd w:val="0"/>
        <w:spacing w:after="0" w:line="360" w:lineRule="auto"/>
        <w:ind w:left="0" w:firstLine="708"/>
        <w:rPr>
          <w:rFonts w:ascii="Times New Roman" w:hAnsi="Times New Roman"/>
          <w:sz w:val="28"/>
          <w:szCs w:val="28"/>
        </w:rPr>
      </w:pPr>
      <w:r>
        <w:rPr>
          <w:rFonts w:ascii="Times New Roman" w:hAnsi="Times New Roman"/>
          <w:sz w:val="28"/>
          <w:szCs w:val="28"/>
        </w:rPr>
        <w:t>з</w:t>
      </w:r>
      <w:r w:rsidRPr="00355D65">
        <w:rPr>
          <w:rFonts w:ascii="Times New Roman" w:hAnsi="Times New Roman"/>
          <w:sz w:val="28"/>
          <w:szCs w:val="28"/>
        </w:rPr>
        <w:t>авдання спрямовані на розвиток зв'язного мовлення.</w:t>
      </w:r>
    </w:p>
    <w:p w:rsidR="008E379C" w:rsidRPr="00102300" w:rsidRDefault="008E379C" w:rsidP="000126BD">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102300">
        <w:rPr>
          <w:rFonts w:ascii="Times New Roman" w:hAnsi="Times New Roman"/>
          <w:spacing w:val="-1"/>
          <w:sz w:val="28"/>
          <w:szCs w:val="28"/>
        </w:rPr>
        <w:t>Вправи на сторінках зошита у косу лінійку допомогли навчити дитину писати між лініями на робочому рядку, не виходячи за його межі.</w:t>
      </w:r>
      <w:r>
        <w:rPr>
          <w:rFonts w:ascii="Times New Roman" w:hAnsi="Times New Roman"/>
          <w:spacing w:val="-1"/>
          <w:sz w:val="28"/>
          <w:szCs w:val="28"/>
        </w:rPr>
        <w:t xml:space="preserve"> </w:t>
      </w:r>
      <w:r>
        <w:rPr>
          <w:rFonts w:ascii="Times New Roman" w:hAnsi="Times New Roman"/>
          <w:sz w:val="28"/>
          <w:szCs w:val="28"/>
        </w:rPr>
        <w:t xml:space="preserve">На сторінках зошита </w:t>
      </w:r>
      <w:r w:rsidRPr="00102300">
        <w:rPr>
          <w:rFonts w:ascii="Times New Roman" w:hAnsi="Times New Roman"/>
          <w:sz w:val="28"/>
          <w:szCs w:val="28"/>
        </w:rPr>
        <w:t xml:space="preserve">у </w:t>
      </w:r>
      <w:r>
        <w:rPr>
          <w:rFonts w:ascii="Times New Roman" w:hAnsi="Times New Roman"/>
          <w:sz w:val="28"/>
          <w:szCs w:val="28"/>
        </w:rPr>
        <w:t>«</w:t>
      </w:r>
      <w:r w:rsidRPr="00102300">
        <w:rPr>
          <w:rFonts w:ascii="Times New Roman" w:hAnsi="Times New Roman"/>
          <w:sz w:val="28"/>
          <w:szCs w:val="28"/>
        </w:rPr>
        <w:t>широку лінійку</w:t>
      </w:r>
      <w:r>
        <w:rPr>
          <w:rFonts w:ascii="Times New Roman" w:hAnsi="Times New Roman"/>
          <w:sz w:val="28"/>
          <w:szCs w:val="28"/>
        </w:rPr>
        <w:t>»</w:t>
      </w:r>
      <w:r w:rsidRPr="00102300">
        <w:rPr>
          <w:rFonts w:ascii="Times New Roman" w:hAnsi="Times New Roman"/>
          <w:sz w:val="28"/>
          <w:szCs w:val="28"/>
        </w:rPr>
        <w:t xml:space="preserve"> діти виконували вправи з </w:t>
      </w:r>
      <w:r w:rsidRPr="00102300">
        <w:rPr>
          <w:rFonts w:ascii="Times New Roman" w:hAnsi="Times New Roman"/>
          <w:spacing w:val="-1"/>
          <w:sz w:val="28"/>
          <w:szCs w:val="28"/>
        </w:rPr>
        <w:t xml:space="preserve">прямих, хвилястих, дугоподібних та овальних ліній. Використання такого </w:t>
      </w:r>
      <w:r w:rsidRPr="00102300">
        <w:rPr>
          <w:rFonts w:ascii="Times New Roman" w:hAnsi="Times New Roman"/>
          <w:sz w:val="28"/>
          <w:szCs w:val="28"/>
        </w:rPr>
        <w:t xml:space="preserve">зошита пояснюється тим, що всі лінійки розташовані на однаковій відстані, і це дає дитині можливість легко орієнтуватися в зошиті, </w:t>
      </w:r>
      <w:r w:rsidRPr="00102300">
        <w:rPr>
          <w:rFonts w:ascii="Times New Roman" w:hAnsi="Times New Roman"/>
          <w:spacing w:val="-1"/>
          <w:sz w:val="28"/>
          <w:szCs w:val="28"/>
        </w:rPr>
        <w:t xml:space="preserve">малювати в ньому за означеним розміром відповідно </w:t>
      </w:r>
      <w:r w:rsidRPr="00102300">
        <w:rPr>
          <w:rFonts w:ascii="Times New Roman" w:hAnsi="Times New Roman"/>
          <w:bCs/>
          <w:spacing w:val="-1"/>
          <w:sz w:val="28"/>
          <w:szCs w:val="28"/>
        </w:rPr>
        <w:t>до</w:t>
      </w:r>
      <w:r w:rsidRPr="00102300">
        <w:rPr>
          <w:rFonts w:ascii="Times New Roman" w:hAnsi="Times New Roman"/>
          <w:b/>
          <w:bCs/>
          <w:spacing w:val="-1"/>
          <w:sz w:val="28"/>
          <w:szCs w:val="28"/>
        </w:rPr>
        <w:t xml:space="preserve"> </w:t>
      </w:r>
      <w:r w:rsidRPr="00102300">
        <w:rPr>
          <w:rFonts w:ascii="Times New Roman" w:hAnsi="Times New Roman"/>
          <w:spacing w:val="-1"/>
          <w:sz w:val="28"/>
          <w:szCs w:val="28"/>
        </w:rPr>
        <w:t xml:space="preserve">кількості лінійок </w:t>
      </w:r>
      <w:r>
        <w:rPr>
          <w:rFonts w:ascii="Times New Roman" w:hAnsi="Times New Roman"/>
          <w:sz w:val="28"/>
          <w:szCs w:val="28"/>
        </w:rPr>
        <w:t>різні предмети й</w:t>
      </w:r>
      <w:r w:rsidRPr="00102300">
        <w:rPr>
          <w:rFonts w:ascii="Times New Roman" w:hAnsi="Times New Roman"/>
          <w:sz w:val="28"/>
          <w:szCs w:val="28"/>
        </w:rPr>
        <w:t xml:space="preserve"> орнаменти.</w:t>
      </w:r>
      <w:r>
        <w:rPr>
          <w:rFonts w:ascii="Times New Roman" w:hAnsi="Times New Roman"/>
          <w:sz w:val="28"/>
          <w:szCs w:val="28"/>
        </w:rPr>
        <w:t xml:space="preserve"> </w:t>
      </w:r>
      <w:r w:rsidRPr="00102300">
        <w:rPr>
          <w:rFonts w:ascii="Times New Roman" w:hAnsi="Times New Roman"/>
          <w:sz w:val="28"/>
          <w:szCs w:val="28"/>
        </w:rPr>
        <w:t>Вправи на сторінках зошита у клітинку дали можливість в ігровій формі ознайомитися із зображенням букв.</w:t>
      </w:r>
      <w:r>
        <w:rPr>
          <w:rFonts w:ascii="Times New Roman" w:hAnsi="Times New Roman"/>
          <w:sz w:val="28"/>
          <w:szCs w:val="28"/>
        </w:rPr>
        <w:t xml:space="preserve"> </w:t>
      </w:r>
      <w:r w:rsidRPr="00102300">
        <w:rPr>
          <w:rFonts w:ascii="Times New Roman" w:hAnsi="Times New Roman"/>
          <w:sz w:val="28"/>
          <w:szCs w:val="28"/>
        </w:rPr>
        <w:t>Корисними вправами для підготовки руки дитини до письма є малювання фарбами та олівцями, домальовування елементів і розфарбовування.</w:t>
      </w:r>
    </w:p>
    <w:p w:rsidR="008E379C" w:rsidRPr="00102300" w:rsidRDefault="008E379C" w:rsidP="000126BD">
      <w:pPr>
        <w:shd w:val="clear" w:color="auto" w:fill="FFFFFF"/>
        <w:spacing w:after="0" w:line="360" w:lineRule="auto"/>
        <w:ind w:right="115" w:firstLine="708"/>
        <w:jc w:val="both"/>
        <w:rPr>
          <w:rFonts w:ascii="Times New Roman" w:hAnsi="Times New Roman"/>
          <w:sz w:val="28"/>
          <w:szCs w:val="28"/>
        </w:rPr>
      </w:pPr>
      <w:r w:rsidRPr="00102300">
        <w:rPr>
          <w:rFonts w:ascii="Times New Roman" w:hAnsi="Times New Roman"/>
          <w:sz w:val="28"/>
          <w:szCs w:val="28"/>
        </w:rPr>
        <w:t>Відповідно до пр</w:t>
      </w:r>
      <w:r>
        <w:rPr>
          <w:rFonts w:ascii="Times New Roman" w:hAnsi="Times New Roman"/>
          <w:sz w:val="28"/>
          <w:szCs w:val="28"/>
        </w:rPr>
        <w:t>ограми в зошиті дітям пропонували</w:t>
      </w:r>
      <w:r w:rsidRPr="00102300">
        <w:rPr>
          <w:rFonts w:ascii="Times New Roman" w:hAnsi="Times New Roman"/>
          <w:sz w:val="28"/>
          <w:szCs w:val="28"/>
        </w:rPr>
        <w:t xml:space="preserve">ся вправи на проведення прямих і похилих, ламаних, вертикальних і горизонтальних ліній; вправи на проведення округлих, напівовальних, овальних ліній; </w:t>
      </w:r>
      <w:r w:rsidRPr="00102300">
        <w:rPr>
          <w:rFonts w:ascii="Times New Roman" w:hAnsi="Times New Roman"/>
          <w:spacing w:val="-1"/>
          <w:sz w:val="28"/>
          <w:szCs w:val="28"/>
        </w:rPr>
        <w:t>вправи, які мають підготувати руку дитини до безвідривного прове</w:t>
      </w:r>
      <w:r>
        <w:rPr>
          <w:rFonts w:ascii="Times New Roman" w:hAnsi="Times New Roman"/>
          <w:spacing w:val="-1"/>
          <w:sz w:val="28"/>
          <w:szCs w:val="28"/>
        </w:rPr>
        <w:t>дення ліній. Вправи передбачали</w:t>
      </w:r>
      <w:r w:rsidRPr="00102300">
        <w:rPr>
          <w:rFonts w:ascii="Times New Roman" w:hAnsi="Times New Roman"/>
          <w:spacing w:val="-1"/>
          <w:sz w:val="28"/>
          <w:szCs w:val="28"/>
        </w:rPr>
        <w:t xml:space="preserve"> вправляння дітей у різних видах штриховки.</w:t>
      </w:r>
      <w:r>
        <w:rPr>
          <w:rFonts w:ascii="Times New Roman" w:hAnsi="Times New Roman"/>
          <w:spacing w:val="-1"/>
          <w:sz w:val="28"/>
          <w:szCs w:val="28"/>
        </w:rPr>
        <w:t xml:space="preserve"> </w:t>
      </w:r>
      <w:r>
        <w:rPr>
          <w:rFonts w:ascii="Times New Roman" w:hAnsi="Times New Roman"/>
          <w:sz w:val="28"/>
          <w:szCs w:val="28"/>
        </w:rPr>
        <w:t xml:space="preserve">Зазначимо, що </w:t>
      </w:r>
      <w:r w:rsidRPr="00102300">
        <w:rPr>
          <w:rFonts w:ascii="Times New Roman" w:hAnsi="Times New Roman"/>
          <w:sz w:val="28"/>
          <w:szCs w:val="28"/>
        </w:rPr>
        <w:t xml:space="preserve">інтегрований комплект органічно пов'язаний з іншими дисциплінами </w:t>
      </w:r>
      <w:r w:rsidR="000126BD">
        <w:rPr>
          <w:rFonts w:ascii="Times New Roman" w:hAnsi="Times New Roman"/>
          <w:sz w:val="28"/>
          <w:szCs w:val="28"/>
        </w:rPr>
        <w:t>–</w:t>
      </w:r>
      <w:r w:rsidRPr="00102300">
        <w:rPr>
          <w:rFonts w:ascii="Times New Roman" w:hAnsi="Times New Roman"/>
          <w:sz w:val="28"/>
          <w:szCs w:val="28"/>
        </w:rPr>
        <w:t xml:space="preserve"> читанням, природознавством, малюванням.</w:t>
      </w:r>
    </w:p>
    <w:p w:rsidR="008E379C" w:rsidRPr="007E64E5" w:rsidRDefault="008E379C" w:rsidP="000126BD">
      <w:pPr>
        <w:shd w:val="clear" w:color="auto" w:fill="FFFFFF"/>
        <w:spacing w:after="0" w:line="360" w:lineRule="auto"/>
        <w:ind w:right="72" w:firstLine="708"/>
        <w:jc w:val="both"/>
        <w:rPr>
          <w:rFonts w:ascii="Times New Roman" w:hAnsi="Times New Roman"/>
          <w:spacing w:val="-1"/>
          <w:sz w:val="28"/>
          <w:szCs w:val="28"/>
        </w:rPr>
      </w:pPr>
      <w:r w:rsidRPr="00102300">
        <w:rPr>
          <w:rFonts w:ascii="Times New Roman" w:hAnsi="Times New Roman"/>
          <w:spacing w:val="-1"/>
          <w:sz w:val="28"/>
          <w:szCs w:val="28"/>
        </w:rPr>
        <w:t xml:space="preserve">Діти використовували зошит на уроках письма перед безпосереднім </w:t>
      </w:r>
      <w:r w:rsidRPr="00102300">
        <w:rPr>
          <w:rFonts w:ascii="Times New Roman" w:hAnsi="Times New Roman"/>
          <w:sz w:val="28"/>
          <w:szCs w:val="28"/>
        </w:rPr>
        <w:t xml:space="preserve">написанням літер, а також вдома у вільний час. На одному уроці </w:t>
      </w:r>
      <w:r w:rsidRPr="00102300">
        <w:rPr>
          <w:rFonts w:ascii="Times New Roman" w:hAnsi="Times New Roman"/>
          <w:spacing w:val="-1"/>
          <w:sz w:val="28"/>
          <w:szCs w:val="28"/>
        </w:rPr>
        <w:t xml:space="preserve">виконувалися завдання лише однієї сторінки, при чому працювали над </w:t>
      </w:r>
      <w:r w:rsidRPr="00102300">
        <w:rPr>
          <w:rFonts w:ascii="Times New Roman" w:hAnsi="Times New Roman"/>
          <w:sz w:val="28"/>
          <w:szCs w:val="28"/>
        </w:rPr>
        <w:t>завданням учні не більше 10-15 хвилин.</w:t>
      </w:r>
      <w:r w:rsidRPr="00A30B06">
        <w:rPr>
          <w:rFonts w:ascii="Times New Roman" w:hAnsi="Times New Roman"/>
          <w:spacing w:val="-1"/>
          <w:sz w:val="28"/>
          <w:szCs w:val="28"/>
        </w:rPr>
        <w:t xml:space="preserve"> </w:t>
      </w:r>
      <w:r>
        <w:rPr>
          <w:rFonts w:ascii="Times New Roman" w:hAnsi="Times New Roman"/>
          <w:spacing w:val="-1"/>
          <w:sz w:val="28"/>
          <w:szCs w:val="28"/>
        </w:rPr>
        <w:t>У зошитах</w:t>
      </w:r>
      <w:r w:rsidRPr="00102300">
        <w:rPr>
          <w:rFonts w:ascii="Times New Roman" w:hAnsi="Times New Roman"/>
          <w:spacing w:val="-1"/>
          <w:sz w:val="28"/>
          <w:szCs w:val="28"/>
        </w:rPr>
        <w:t xml:space="preserve"> діти працювали як індивідуально, так і всім класом. Після</w:t>
      </w:r>
      <w:r>
        <w:rPr>
          <w:rFonts w:ascii="Times New Roman" w:hAnsi="Times New Roman"/>
          <w:spacing w:val="-1"/>
          <w:sz w:val="28"/>
          <w:szCs w:val="28"/>
        </w:rPr>
        <w:t xml:space="preserve"> </w:t>
      </w:r>
      <w:r w:rsidRPr="00102300">
        <w:rPr>
          <w:rFonts w:ascii="Times New Roman" w:hAnsi="Times New Roman"/>
          <w:sz w:val="28"/>
          <w:szCs w:val="28"/>
        </w:rPr>
        <w:t xml:space="preserve">пояснення вчителя діти самостійно </w:t>
      </w:r>
      <w:r>
        <w:rPr>
          <w:rFonts w:ascii="Times New Roman" w:hAnsi="Times New Roman"/>
          <w:sz w:val="28"/>
          <w:szCs w:val="28"/>
        </w:rPr>
        <w:t>працювали</w:t>
      </w:r>
      <w:r w:rsidRPr="00102300">
        <w:rPr>
          <w:rFonts w:ascii="Times New Roman" w:hAnsi="Times New Roman"/>
          <w:sz w:val="28"/>
          <w:szCs w:val="28"/>
        </w:rPr>
        <w:t xml:space="preserve"> на сторінках зошита в клітинку, косу або широку лінійку. Це завдання на написання букв, їх елементів та малювання різних фігур до кінця рядка. Зошит вміщує </w:t>
      </w:r>
      <w:r w:rsidRPr="00102300">
        <w:rPr>
          <w:rFonts w:ascii="Times New Roman" w:hAnsi="Times New Roman"/>
          <w:spacing w:val="-1"/>
          <w:sz w:val="28"/>
          <w:szCs w:val="28"/>
        </w:rPr>
        <w:t>малюнки</w:t>
      </w:r>
      <w:r>
        <w:rPr>
          <w:rFonts w:ascii="Times New Roman" w:hAnsi="Times New Roman"/>
          <w:spacing w:val="-1"/>
          <w:sz w:val="28"/>
          <w:szCs w:val="28"/>
        </w:rPr>
        <w:t>,</w:t>
      </w:r>
      <w:r w:rsidRPr="00102300">
        <w:rPr>
          <w:rFonts w:ascii="Times New Roman" w:hAnsi="Times New Roman"/>
          <w:spacing w:val="-1"/>
          <w:sz w:val="28"/>
          <w:szCs w:val="28"/>
        </w:rPr>
        <w:t xml:space="preserve"> </w:t>
      </w:r>
      <w:r w:rsidRPr="00102300">
        <w:rPr>
          <w:rFonts w:ascii="Times New Roman" w:hAnsi="Times New Roman"/>
          <w:spacing w:val="-1"/>
          <w:sz w:val="28"/>
          <w:szCs w:val="28"/>
        </w:rPr>
        <w:lastRenderedPageBreak/>
        <w:t xml:space="preserve">до яких подані запитання та завдання. Однією з активних форм </w:t>
      </w:r>
      <w:r w:rsidRPr="00102300">
        <w:rPr>
          <w:rFonts w:ascii="Times New Roman" w:hAnsi="Times New Roman"/>
          <w:sz w:val="28"/>
          <w:szCs w:val="28"/>
        </w:rPr>
        <w:t xml:space="preserve">спілкування є бесіда, яку вчитель широко використовував, працюючи над сюжетними малюнками, тим самим залучаючи до розмови весь клас. </w:t>
      </w:r>
      <w:r w:rsidRPr="00102300">
        <w:rPr>
          <w:rFonts w:ascii="Times New Roman" w:hAnsi="Times New Roman"/>
          <w:spacing w:val="-1"/>
          <w:sz w:val="28"/>
          <w:szCs w:val="28"/>
        </w:rPr>
        <w:t xml:space="preserve">Також цей зошит дає </w:t>
      </w:r>
      <w:r>
        <w:rPr>
          <w:rFonts w:ascii="Times New Roman" w:hAnsi="Times New Roman"/>
          <w:spacing w:val="-1"/>
          <w:sz w:val="28"/>
          <w:szCs w:val="28"/>
        </w:rPr>
        <w:t>можливість і вчителям початкової школи</w:t>
      </w:r>
      <w:r w:rsidRPr="00102300">
        <w:rPr>
          <w:rFonts w:ascii="Times New Roman" w:hAnsi="Times New Roman"/>
          <w:spacing w:val="-1"/>
          <w:sz w:val="28"/>
          <w:szCs w:val="28"/>
        </w:rPr>
        <w:t xml:space="preserve"> проявляти свою творчість: завдання можна ускладнювати чи полегшувати, змінювати їх залежно від рівня розвитку дітей, застосовувати оригінальну систему </w:t>
      </w:r>
      <w:r w:rsidRPr="00102300">
        <w:rPr>
          <w:rFonts w:ascii="Times New Roman" w:hAnsi="Times New Roman"/>
          <w:sz w:val="28"/>
          <w:szCs w:val="28"/>
        </w:rPr>
        <w:t>оцінювання, за добре виконані вправи.</w:t>
      </w:r>
    </w:p>
    <w:p w:rsidR="008E379C" w:rsidRDefault="008E379C" w:rsidP="000126BD">
      <w:pPr>
        <w:shd w:val="clear" w:color="auto" w:fill="FFFFFF"/>
        <w:spacing w:after="0" w:line="360" w:lineRule="auto"/>
        <w:ind w:right="29" w:firstLine="708"/>
        <w:jc w:val="both"/>
        <w:rPr>
          <w:rFonts w:ascii="Times New Roman" w:hAnsi="Times New Roman"/>
          <w:sz w:val="28"/>
          <w:szCs w:val="28"/>
        </w:rPr>
      </w:pPr>
      <w:r>
        <w:rPr>
          <w:rFonts w:ascii="Times New Roman" w:hAnsi="Times New Roman"/>
          <w:b/>
          <w:bCs/>
          <w:spacing w:val="-1"/>
          <w:sz w:val="28"/>
          <w:szCs w:val="28"/>
        </w:rPr>
        <w:t>Другий</w:t>
      </w:r>
      <w:r w:rsidRPr="00102300">
        <w:rPr>
          <w:rFonts w:ascii="Times New Roman" w:hAnsi="Times New Roman"/>
          <w:b/>
          <w:bCs/>
          <w:spacing w:val="-1"/>
          <w:sz w:val="28"/>
          <w:szCs w:val="28"/>
        </w:rPr>
        <w:t xml:space="preserve"> етап </w:t>
      </w:r>
      <w:r w:rsidRPr="00102300">
        <w:rPr>
          <w:rFonts w:ascii="Times New Roman" w:hAnsi="Times New Roman"/>
          <w:spacing w:val="-1"/>
          <w:sz w:val="28"/>
          <w:szCs w:val="28"/>
        </w:rPr>
        <w:t xml:space="preserve">вироблення навички письма </w:t>
      </w:r>
      <w:r>
        <w:rPr>
          <w:rFonts w:ascii="Times New Roman" w:hAnsi="Times New Roman"/>
          <w:color w:val="000000"/>
          <w:sz w:val="28"/>
          <w:szCs w:val="28"/>
        </w:rPr>
        <w:t>–</w:t>
      </w:r>
      <w:r w:rsidRPr="00102300">
        <w:rPr>
          <w:rFonts w:ascii="Times New Roman" w:hAnsi="Times New Roman"/>
          <w:spacing w:val="-1"/>
          <w:sz w:val="28"/>
          <w:szCs w:val="28"/>
        </w:rPr>
        <w:t xml:space="preserve"> це інтегрований курс навчання грамоти першокласника або бінарні уроки (від лат.</w:t>
      </w:r>
      <w:r w:rsidRPr="00102300">
        <w:rPr>
          <w:rFonts w:ascii="Times New Roman" w:hAnsi="Times New Roman"/>
          <w:i/>
          <w:iCs/>
          <w:spacing w:val="-1"/>
          <w:sz w:val="28"/>
          <w:szCs w:val="28"/>
        </w:rPr>
        <w:t xml:space="preserve"> </w:t>
      </w:r>
      <w:r w:rsidRPr="00102300">
        <w:rPr>
          <w:rFonts w:ascii="Times New Roman" w:hAnsi="Times New Roman"/>
          <w:i/>
          <w:iCs/>
          <w:spacing w:val="-1"/>
          <w:sz w:val="28"/>
          <w:szCs w:val="28"/>
          <w:lang w:val="en-US"/>
        </w:rPr>
        <w:t>binarius</w:t>
      </w:r>
      <w:r w:rsidRPr="00102300">
        <w:rPr>
          <w:rFonts w:ascii="Times New Roman" w:hAnsi="Times New Roman"/>
          <w:i/>
          <w:iCs/>
          <w:spacing w:val="-1"/>
          <w:sz w:val="28"/>
          <w:szCs w:val="28"/>
        </w:rPr>
        <w:t xml:space="preserve">) </w:t>
      </w:r>
      <w:r w:rsidRPr="00102300">
        <w:rPr>
          <w:rFonts w:ascii="Times New Roman" w:hAnsi="Times New Roman"/>
          <w:spacing w:val="-1"/>
          <w:sz w:val="28"/>
          <w:szCs w:val="28"/>
        </w:rPr>
        <w:t xml:space="preserve">— подвійний, </w:t>
      </w:r>
      <w:r w:rsidRPr="00102300">
        <w:rPr>
          <w:rFonts w:ascii="Times New Roman" w:hAnsi="Times New Roman"/>
          <w:sz w:val="28"/>
          <w:szCs w:val="28"/>
        </w:rPr>
        <w:t xml:space="preserve">двоїстий, той, </w:t>
      </w:r>
      <w:r>
        <w:rPr>
          <w:rFonts w:ascii="Times New Roman" w:hAnsi="Times New Roman"/>
          <w:sz w:val="28"/>
          <w:szCs w:val="28"/>
        </w:rPr>
        <w:t xml:space="preserve">що складається з двох частин. </w:t>
      </w:r>
      <w:r w:rsidRPr="00102300">
        <w:rPr>
          <w:rFonts w:ascii="Times New Roman" w:hAnsi="Times New Roman"/>
          <w:sz w:val="28"/>
          <w:szCs w:val="28"/>
        </w:rPr>
        <w:t xml:space="preserve">Проведення уроків на основі інтеграції матеріалу, відібраного з кількох предметів та об'єднаного навколо однієї мети, сприяє </w:t>
      </w:r>
      <w:r w:rsidRPr="00102300">
        <w:rPr>
          <w:rFonts w:ascii="Times New Roman" w:hAnsi="Times New Roman"/>
          <w:spacing w:val="-1"/>
          <w:sz w:val="28"/>
          <w:szCs w:val="28"/>
        </w:rPr>
        <w:t xml:space="preserve">інформаційному збагаченню мислення і почуттів учнів завдяки залученню цікавого матеріалу, що дає змогу всебічно пізнати якесь явище, поняття, </w:t>
      </w:r>
      <w:r w:rsidRPr="00102300">
        <w:rPr>
          <w:rFonts w:ascii="Times New Roman" w:hAnsi="Times New Roman"/>
          <w:sz w:val="28"/>
          <w:szCs w:val="28"/>
        </w:rPr>
        <w:t>досягти цілісності знань. Інтеграція — зовсім не нове явище у вітчизняній початковій школі, адже ще К.</w:t>
      </w:r>
      <w:r w:rsidR="000126BD">
        <w:rPr>
          <w:rFonts w:ascii="Times New Roman" w:hAnsi="Times New Roman"/>
          <w:sz w:val="28"/>
          <w:szCs w:val="28"/>
          <w:lang w:val="uk-UA"/>
        </w:rPr>
        <w:t xml:space="preserve"> </w:t>
      </w:r>
      <w:r w:rsidRPr="00102300">
        <w:rPr>
          <w:rFonts w:ascii="Times New Roman" w:hAnsi="Times New Roman"/>
          <w:sz w:val="28"/>
          <w:szCs w:val="28"/>
        </w:rPr>
        <w:t>Ушинському та М.</w:t>
      </w:r>
      <w:r w:rsidR="000126BD">
        <w:rPr>
          <w:rFonts w:ascii="Times New Roman" w:hAnsi="Times New Roman"/>
          <w:sz w:val="28"/>
          <w:szCs w:val="28"/>
          <w:lang w:val="uk-UA"/>
        </w:rPr>
        <w:t xml:space="preserve"> </w:t>
      </w:r>
      <w:r w:rsidRPr="00102300">
        <w:rPr>
          <w:rFonts w:ascii="Times New Roman" w:hAnsi="Times New Roman"/>
          <w:sz w:val="28"/>
          <w:szCs w:val="28"/>
        </w:rPr>
        <w:t>Корф</w:t>
      </w:r>
      <w:r>
        <w:rPr>
          <w:rFonts w:ascii="Times New Roman" w:hAnsi="Times New Roman"/>
          <w:sz w:val="28"/>
          <w:szCs w:val="28"/>
        </w:rPr>
        <w:t>у</w:t>
      </w:r>
      <w:r w:rsidRPr="00102300">
        <w:rPr>
          <w:rFonts w:ascii="Times New Roman" w:hAnsi="Times New Roman"/>
          <w:sz w:val="28"/>
          <w:szCs w:val="28"/>
        </w:rPr>
        <w:t xml:space="preserve"> шляхом інтеграції письма і читання вдалося створити </w:t>
      </w:r>
      <w:r w:rsidRPr="00102300">
        <w:rPr>
          <w:rFonts w:ascii="Times New Roman" w:hAnsi="Times New Roman"/>
          <w:i/>
          <w:iCs/>
          <w:sz w:val="28"/>
          <w:szCs w:val="28"/>
        </w:rPr>
        <w:t>синтетичний метод навчання грамоти.</w:t>
      </w:r>
      <w:r>
        <w:rPr>
          <w:rFonts w:ascii="Times New Roman" w:hAnsi="Times New Roman"/>
          <w:i/>
          <w:iCs/>
          <w:sz w:val="28"/>
          <w:szCs w:val="28"/>
        </w:rPr>
        <w:t xml:space="preserve"> </w:t>
      </w:r>
      <w:r w:rsidRPr="00102300">
        <w:rPr>
          <w:rFonts w:ascii="Times New Roman" w:hAnsi="Times New Roman"/>
          <w:spacing w:val="-1"/>
          <w:sz w:val="28"/>
          <w:szCs w:val="28"/>
        </w:rPr>
        <w:t xml:space="preserve">Метою інтегрованих уроків є створення передумов для різнобічного розгляду учнями певного об'єкта, поняття, явища, формування системного </w:t>
      </w:r>
      <w:r w:rsidRPr="00102300">
        <w:rPr>
          <w:rFonts w:ascii="Times New Roman" w:hAnsi="Times New Roman"/>
          <w:spacing w:val="-2"/>
          <w:sz w:val="28"/>
          <w:szCs w:val="28"/>
        </w:rPr>
        <w:t xml:space="preserve">мислення, збудження уяви, позитивного емоційного ставлення до пізнання, </w:t>
      </w:r>
      <w:r w:rsidRPr="00102300">
        <w:rPr>
          <w:rFonts w:ascii="Times New Roman" w:hAnsi="Times New Roman"/>
          <w:sz w:val="28"/>
          <w:szCs w:val="28"/>
        </w:rPr>
        <w:t>цілісність знань.</w:t>
      </w:r>
      <w:r w:rsidRPr="00496AA1">
        <w:rPr>
          <w:rFonts w:ascii="Times New Roman" w:hAnsi="Times New Roman"/>
          <w:sz w:val="28"/>
          <w:szCs w:val="28"/>
        </w:rPr>
        <w:t xml:space="preserve"> </w:t>
      </w:r>
    </w:p>
    <w:p w:rsidR="008E379C" w:rsidRDefault="008E379C" w:rsidP="000126BD">
      <w:pPr>
        <w:shd w:val="clear" w:color="auto" w:fill="FFFFFF"/>
        <w:spacing w:after="0" w:line="360" w:lineRule="auto"/>
        <w:ind w:right="29" w:firstLine="708"/>
        <w:jc w:val="both"/>
        <w:rPr>
          <w:rFonts w:ascii="Times New Roman" w:hAnsi="Times New Roman"/>
          <w:sz w:val="28"/>
          <w:szCs w:val="28"/>
        </w:rPr>
      </w:pPr>
      <w:r w:rsidRPr="00713EA0">
        <w:rPr>
          <w:rFonts w:ascii="Times New Roman" w:hAnsi="Times New Roman"/>
          <w:sz w:val="28"/>
          <w:szCs w:val="28"/>
        </w:rPr>
        <w:t>Беручи за основу рекомендації Д. Ельконіна, який пропонував поєднувати на уроці письма логічні вправи та аналіз, порівняння та синте</w:t>
      </w:r>
      <w:r>
        <w:rPr>
          <w:rFonts w:ascii="Times New Roman" w:hAnsi="Times New Roman"/>
          <w:sz w:val="28"/>
          <w:szCs w:val="28"/>
        </w:rPr>
        <w:t>з літер з емоційною складовою [</w:t>
      </w:r>
      <w:r w:rsidR="00567FCB">
        <w:rPr>
          <w:rFonts w:ascii="Times New Roman" w:hAnsi="Times New Roman"/>
          <w:sz w:val="28"/>
          <w:szCs w:val="28"/>
          <w:lang w:val="uk-UA"/>
        </w:rPr>
        <w:t>15</w:t>
      </w:r>
      <w:r w:rsidRPr="00713EA0">
        <w:rPr>
          <w:rFonts w:ascii="Times New Roman" w:hAnsi="Times New Roman"/>
          <w:sz w:val="28"/>
          <w:szCs w:val="28"/>
        </w:rPr>
        <w:t>, с</w:t>
      </w:r>
      <w:r>
        <w:rPr>
          <w:rFonts w:ascii="Times New Roman" w:hAnsi="Times New Roman"/>
          <w:sz w:val="28"/>
          <w:szCs w:val="28"/>
        </w:rPr>
        <w:t>. 186],</w:t>
      </w:r>
      <w:r w:rsidRPr="00713EA0">
        <w:rPr>
          <w:rFonts w:ascii="Times New Roman" w:hAnsi="Times New Roman"/>
          <w:sz w:val="28"/>
          <w:szCs w:val="28"/>
        </w:rPr>
        <w:t xml:space="preserve"> планували на кожному уроці єдність логічних вправ з навчання письма із зображувальними вправами.</w:t>
      </w:r>
    </w:p>
    <w:p w:rsidR="008E379C" w:rsidRDefault="00C43678" w:rsidP="008E379C">
      <w:pPr>
        <w:shd w:val="clear" w:color="auto" w:fill="FFFFFF"/>
        <w:spacing w:after="0" w:line="360" w:lineRule="auto"/>
        <w:ind w:right="29" w:firstLine="567"/>
        <w:jc w:val="both"/>
        <w:rPr>
          <w:rFonts w:ascii="Times New Roman" w:hAnsi="Times New Roman"/>
          <w:sz w:val="28"/>
          <w:szCs w:val="28"/>
        </w:rPr>
      </w:pPr>
      <w:r w:rsidRPr="008E379C">
        <w:rPr>
          <w:rFonts w:ascii="Times New Roman" w:hAnsi="Times New Roman"/>
          <w:sz w:val="28"/>
          <w:szCs w:val="28"/>
          <w:lang w:val="uk-UA"/>
        </w:rPr>
        <w:t xml:space="preserve">На першому занятті пропонували дітям на чистому аркуші паперу, покладеному посередині парти паралельно до </w:t>
      </w:r>
      <w:r w:rsidRPr="008E379C">
        <w:rPr>
          <w:rFonts w:ascii="Times New Roman" w:hAnsi="Times New Roman"/>
          <w:spacing w:val="-1"/>
          <w:sz w:val="28"/>
          <w:szCs w:val="28"/>
          <w:lang w:val="uk-UA"/>
        </w:rPr>
        <w:t xml:space="preserve">її нижнього краю, олівцями малювати те, що вони вміють, і при цьому вказували на правильну посадку: сидіти рівно, не торкаючись грудьми </w:t>
      </w:r>
      <w:r w:rsidRPr="008E379C">
        <w:rPr>
          <w:rFonts w:ascii="Times New Roman" w:hAnsi="Times New Roman"/>
          <w:sz w:val="28"/>
          <w:szCs w:val="28"/>
          <w:lang w:val="uk-UA"/>
        </w:rPr>
        <w:t xml:space="preserve">столу, не нахиляючи низько голову, поставити лікті на край парти, </w:t>
      </w:r>
      <w:r w:rsidRPr="008E379C">
        <w:rPr>
          <w:rFonts w:ascii="Times New Roman" w:hAnsi="Times New Roman"/>
          <w:spacing w:val="-2"/>
          <w:sz w:val="28"/>
          <w:szCs w:val="28"/>
          <w:lang w:val="uk-UA"/>
        </w:rPr>
        <w:t xml:space="preserve">потім покласти долоні на аркуш і розсунути лікті таким чином, щоб було зручно </w:t>
      </w:r>
      <w:r w:rsidRPr="008E379C">
        <w:rPr>
          <w:rFonts w:ascii="Times New Roman" w:hAnsi="Times New Roman"/>
          <w:sz w:val="28"/>
          <w:szCs w:val="28"/>
          <w:lang w:val="uk-UA"/>
        </w:rPr>
        <w:t>на них опертися. Плечовий пояс зберігає</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89"/>
        <w:gridCol w:w="3656"/>
      </w:tblGrid>
      <w:tr w:rsidR="008E379C" w:rsidRPr="00A800E4" w:rsidTr="00CA337C">
        <w:tc>
          <w:tcPr>
            <w:tcW w:w="2802" w:type="dxa"/>
            <w:tcBorders>
              <w:top w:val="single" w:sz="4" w:space="0" w:color="auto"/>
              <w:left w:val="single" w:sz="4" w:space="0" w:color="auto"/>
              <w:bottom w:val="single" w:sz="4" w:space="0" w:color="auto"/>
              <w:right w:val="single" w:sz="4" w:space="0" w:color="auto"/>
            </w:tcBorders>
            <w:hideMark/>
          </w:tcPr>
          <w:p w:rsidR="008E379C" w:rsidRPr="00A800E4" w:rsidRDefault="008E379C" w:rsidP="00CA337C">
            <w:pPr>
              <w:shd w:val="clear" w:color="auto" w:fill="FFFFFF"/>
              <w:spacing w:after="0" w:line="482" w:lineRule="exact"/>
              <w:ind w:right="22" w:firstLine="554"/>
              <w:jc w:val="both"/>
              <w:rPr>
                <w:rFonts w:ascii="Times New Roman" w:hAnsi="Times New Roman"/>
                <w:sz w:val="28"/>
                <w:szCs w:val="28"/>
              </w:rPr>
            </w:pPr>
            <w:r w:rsidRPr="00A800E4">
              <w:rPr>
                <w:rFonts w:ascii="Times New Roman" w:hAnsi="Times New Roman"/>
                <w:sz w:val="28"/>
                <w:szCs w:val="28"/>
              </w:rPr>
              <w:lastRenderedPageBreak/>
              <w:t>Тема уроку</w:t>
            </w:r>
          </w:p>
        </w:tc>
        <w:tc>
          <w:tcPr>
            <w:tcW w:w="3289" w:type="dxa"/>
            <w:tcBorders>
              <w:top w:val="single" w:sz="4" w:space="0" w:color="auto"/>
              <w:left w:val="single" w:sz="4" w:space="0" w:color="auto"/>
              <w:bottom w:val="single" w:sz="4" w:space="0" w:color="auto"/>
              <w:right w:val="single" w:sz="4" w:space="0" w:color="auto"/>
            </w:tcBorders>
            <w:hideMark/>
          </w:tcPr>
          <w:p w:rsidR="008E379C" w:rsidRPr="00A800E4" w:rsidRDefault="008E379C" w:rsidP="00CA337C">
            <w:pPr>
              <w:shd w:val="clear" w:color="auto" w:fill="FFFFFF"/>
              <w:spacing w:after="0" w:line="482" w:lineRule="exact"/>
              <w:ind w:right="22" w:firstLine="554"/>
              <w:jc w:val="both"/>
              <w:rPr>
                <w:rFonts w:ascii="Times New Roman" w:hAnsi="Times New Roman"/>
                <w:sz w:val="28"/>
                <w:szCs w:val="28"/>
              </w:rPr>
            </w:pPr>
            <w:r w:rsidRPr="00A800E4">
              <w:rPr>
                <w:rFonts w:ascii="Times New Roman" w:hAnsi="Times New Roman"/>
                <w:sz w:val="28"/>
                <w:szCs w:val="28"/>
              </w:rPr>
              <w:t>Логічні вправи</w:t>
            </w:r>
          </w:p>
        </w:tc>
        <w:tc>
          <w:tcPr>
            <w:tcW w:w="3656" w:type="dxa"/>
            <w:tcBorders>
              <w:top w:val="single" w:sz="4" w:space="0" w:color="auto"/>
              <w:left w:val="single" w:sz="4" w:space="0" w:color="auto"/>
              <w:bottom w:val="single" w:sz="4" w:space="0" w:color="auto"/>
              <w:right w:val="single" w:sz="4" w:space="0" w:color="auto"/>
            </w:tcBorders>
            <w:hideMark/>
          </w:tcPr>
          <w:p w:rsidR="008E379C" w:rsidRPr="00A800E4" w:rsidRDefault="008E379C" w:rsidP="00CA337C">
            <w:pPr>
              <w:shd w:val="clear" w:color="auto" w:fill="FFFFFF"/>
              <w:spacing w:after="0" w:line="482" w:lineRule="exact"/>
              <w:ind w:right="22" w:firstLine="554"/>
              <w:jc w:val="both"/>
              <w:rPr>
                <w:rFonts w:ascii="Times New Roman" w:hAnsi="Times New Roman"/>
                <w:sz w:val="28"/>
                <w:szCs w:val="28"/>
              </w:rPr>
            </w:pPr>
            <w:r w:rsidRPr="00A800E4">
              <w:rPr>
                <w:rFonts w:ascii="Times New Roman" w:hAnsi="Times New Roman"/>
                <w:sz w:val="28"/>
                <w:szCs w:val="28"/>
              </w:rPr>
              <w:t>Художні вправи</w:t>
            </w:r>
          </w:p>
        </w:tc>
      </w:tr>
      <w:tr w:rsidR="008E379C" w:rsidRPr="00A800E4" w:rsidTr="00CA337C">
        <w:trPr>
          <w:trHeight w:val="3185"/>
        </w:trPr>
        <w:tc>
          <w:tcPr>
            <w:tcW w:w="2802" w:type="dxa"/>
            <w:tcBorders>
              <w:top w:val="single" w:sz="4" w:space="0" w:color="auto"/>
              <w:left w:val="single" w:sz="4" w:space="0" w:color="auto"/>
              <w:bottom w:val="single" w:sz="4" w:space="0" w:color="auto"/>
              <w:right w:val="single" w:sz="4" w:space="0" w:color="auto"/>
            </w:tcBorders>
            <w:hideMark/>
          </w:tcPr>
          <w:p w:rsidR="008E379C" w:rsidRPr="00A800E4" w:rsidRDefault="008E379C" w:rsidP="00CA337C">
            <w:pPr>
              <w:shd w:val="clear" w:color="auto" w:fill="FFFFFF"/>
              <w:spacing w:after="0" w:line="482" w:lineRule="exact"/>
              <w:ind w:right="22" w:firstLine="554"/>
              <w:jc w:val="both"/>
              <w:rPr>
                <w:rFonts w:ascii="Times New Roman" w:hAnsi="Times New Roman"/>
                <w:sz w:val="28"/>
                <w:szCs w:val="28"/>
              </w:rPr>
            </w:pPr>
            <w:r w:rsidRPr="00A800E4">
              <w:rPr>
                <w:rFonts w:ascii="Times New Roman" w:hAnsi="Times New Roman"/>
                <w:sz w:val="28"/>
                <w:szCs w:val="28"/>
              </w:rPr>
              <w:t xml:space="preserve">Написання рядкової букви </w:t>
            </w:r>
            <w:r w:rsidRPr="00A800E4">
              <w:rPr>
                <w:rFonts w:ascii="Times New Roman" w:hAnsi="Times New Roman"/>
                <w:b/>
                <w:i/>
                <w:sz w:val="28"/>
                <w:szCs w:val="28"/>
              </w:rPr>
              <w:t>т</w:t>
            </w:r>
          </w:p>
        </w:tc>
        <w:tc>
          <w:tcPr>
            <w:tcW w:w="3289" w:type="dxa"/>
            <w:tcBorders>
              <w:top w:val="single" w:sz="4" w:space="0" w:color="auto"/>
              <w:left w:val="single" w:sz="4" w:space="0" w:color="auto"/>
              <w:bottom w:val="single" w:sz="4" w:space="0" w:color="auto"/>
              <w:right w:val="single" w:sz="4" w:space="0" w:color="auto"/>
            </w:tcBorders>
            <w:hideMark/>
          </w:tcPr>
          <w:p w:rsidR="008E379C" w:rsidRPr="00A800E4" w:rsidRDefault="008E379C" w:rsidP="00CA337C">
            <w:pPr>
              <w:shd w:val="clear" w:color="auto" w:fill="FFFFFF"/>
              <w:spacing w:after="0" w:line="482" w:lineRule="exact"/>
              <w:ind w:right="22" w:firstLine="554"/>
              <w:jc w:val="both"/>
              <w:rPr>
                <w:rFonts w:ascii="Times New Roman" w:hAnsi="Times New Roman"/>
                <w:sz w:val="28"/>
                <w:szCs w:val="28"/>
              </w:rPr>
            </w:pPr>
            <w:r w:rsidRPr="00A800E4">
              <w:rPr>
                <w:rFonts w:ascii="Times New Roman" w:hAnsi="Times New Roman"/>
                <w:sz w:val="28"/>
                <w:szCs w:val="28"/>
              </w:rPr>
              <w:t>Знайти заданий елемент (пряму лінію) в поданих літерах. Визначити спільний елемент для групи літер (лінія із заокругленням унизу).</w:t>
            </w:r>
          </w:p>
        </w:tc>
        <w:tc>
          <w:tcPr>
            <w:tcW w:w="3656" w:type="dxa"/>
            <w:tcBorders>
              <w:top w:val="single" w:sz="4" w:space="0" w:color="auto"/>
              <w:left w:val="single" w:sz="4" w:space="0" w:color="auto"/>
              <w:bottom w:val="single" w:sz="4" w:space="0" w:color="auto"/>
              <w:right w:val="single" w:sz="4" w:space="0" w:color="auto"/>
            </w:tcBorders>
            <w:hideMark/>
          </w:tcPr>
          <w:p w:rsidR="008E379C" w:rsidRPr="00A800E4" w:rsidRDefault="008E379C" w:rsidP="000126BD">
            <w:pPr>
              <w:shd w:val="clear" w:color="auto" w:fill="FFFFFF"/>
              <w:spacing w:after="0" w:line="482" w:lineRule="exact"/>
              <w:ind w:right="22" w:firstLine="554"/>
              <w:jc w:val="both"/>
              <w:rPr>
                <w:rFonts w:ascii="Times New Roman" w:hAnsi="Times New Roman"/>
                <w:sz w:val="28"/>
                <w:szCs w:val="28"/>
              </w:rPr>
            </w:pPr>
            <w:r w:rsidRPr="00A800E4">
              <w:rPr>
                <w:rFonts w:ascii="Times New Roman" w:hAnsi="Times New Roman"/>
                <w:sz w:val="28"/>
                <w:szCs w:val="28"/>
              </w:rPr>
              <w:t xml:space="preserve">«Тигр» </w:t>
            </w:r>
            <w:r w:rsidR="000126BD">
              <w:rPr>
                <w:rFonts w:ascii="Times New Roman" w:hAnsi="Times New Roman"/>
                <w:sz w:val="28"/>
                <w:szCs w:val="28"/>
              </w:rPr>
              <w:t>–</w:t>
            </w:r>
            <w:r w:rsidRPr="00A800E4">
              <w:rPr>
                <w:rFonts w:ascii="Times New Roman" w:hAnsi="Times New Roman"/>
                <w:sz w:val="28"/>
                <w:szCs w:val="28"/>
              </w:rPr>
              <w:t xml:space="preserve"> наведення елементів літери </w:t>
            </w:r>
            <w:r w:rsidRPr="00A800E4">
              <w:rPr>
                <w:rFonts w:ascii="Times New Roman" w:hAnsi="Times New Roman"/>
                <w:b/>
                <w:i/>
                <w:sz w:val="28"/>
                <w:szCs w:val="28"/>
              </w:rPr>
              <w:t>т</w:t>
            </w:r>
            <w:r w:rsidRPr="00A800E4">
              <w:rPr>
                <w:rFonts w:ascii="Times New Roman" w:hAnsi="Times New Roman"/>
                <w:sz w:val="28"/>
                <w:szCs w:val="28"/>
              </w:rPr>
              <w:t xml:space="preserve"> – смужки звіра; порівняння букв </w:t>
            </w:r>
            <w:r w:rsidRPr="00A800E4">
              <w:rPr>
                <w:rFonts w:ascii="Times New Roman" w:hAnsi="Times New Roman"/>
                <w:b/>
                <w:i/>
                <w:sz w:val="28"/>
                <w:szCs w:val="28"/>
              </w:rPr>
              <w:t xml:space="preserve">п – т </w:t>
            </w:r>
            <w:r w:rsidR="000126BD">
              <w:rPr>
                <w:rFonts w:ascii="Times New Roman" w:hAnsi="Times New Roman"/>
                <w:sz w:val="28"/>
                <w:szCs w:val="28"/>
              </w:rPr>
              <w:t>через художні образи «папуга</w:t>
            </w:r>
            <w:r w:rsidR="000126BD">
              <w:rPr>
                <w:rFonts w:ascii="Times New Roman" w:hAnsi="Times New Roman"/>
                <w:sz w:val="28"/>
                <w:szCs w:val="28"/>
                <w:lang w:val="uk-UA"/>
              </w:rPr>
              <w:t>» – «</w:t>
            </w:r>
            <w:r w:rsidRPr="00A800E4">
              <w:rPr>
                <w:rFonts w:ascii="Times New Roman" w:hAnsi="Times New Roman"/>
                <w:sz w:val="28"/>
                <w:szCs w:val="28"/>
              </w:rPr>
              <w:t>торт», упізнання букв у малюнках, наведення.</w:t>
            </w:r>
          </w:p>
        </w:tc>
      </w:tr>
      <w:tr w:rsidR="008E379C" w:rsidRPr="00A800E4" w:rsidTr="00CA337C">
        <w:tc>
          <w:tcPr>
            <w:tcW w:w="2802" w:type="dxa"/>
            <w:tcBorders>
              <w:top w:val="single" w:sz="4" w:space="0" w:color="auto"/>
              <w:left w:val="single" w:sz="4" w:space="0" w:color="auto"/>
              <w:bottom w:val="single" w:sz="4" w:space="0" w:color="auto"/>
              <w:right w:val="single" w:sz="4" w:space="0" w:color="auto"/>
            </w:tcBorders>
            <w:hideMark/>
          </w:tcPr>
          <w:p w:rsidR="008E379C" w:rsidRPr="00A800E4" w:rsidRDefault="008E379C" w:rsidP="00CA337C">
            <w:pPr>
              <w:shd w:val="clear" w:color="auto" w:fill="FFFFFF"/>
              <w:spacing w:after="0" w:line="482" w:lineRule="exact"/>
              <w:ind w:right="22" w:firstLine="554"/>
              <w:jc w:val="both"/>
              <w:rPr>
                <w:rFonts w:ascii="Times New Roman" w:hAnsi="Times New Roman"/>
                <w:sz w:val="28"/>
                <w:szCs w:val="28"/>
              </w:rPr>
            </w:pPr>
            <w:r w:rsidRPr="00A800E4">
              <w:rPr>
                <w:rFonts w:ascii="Times New Roman" w:hAnsi="Times New Roman"/>
                <w:sz w:val="28"/>
                <w:szCs w:val="28"/>
              </w:rPr>
              <w:t xml:space="preserve">Написання великої літери </w:t>
            </w:r>
            <w:r w:rsidRPr="00A800E4">
              <w:rPr>
                <w:rFonts w:ascii="Times New Roman" w:hAnsi="Times New Roman"/>
                <w:b/>
                <w:i/>
                <w:sz w:val="28"/>
                <w:szCs w:val="28"/>
              </w:rPr>
              <w:t>Ф</w:t>
            </w:r>
          </w:p>
        </w:tc>
        <w:tc>
          <w:tcPr>
            <w:tcW w:w="3289" w:type="dxa"/>
            <w:tcBorders>
              <w:top w:val="single" w:sz="4" w:space="0" w:color="auto"/>
              <w:left w:val="single" w:sz="4" w:space="0" w:color="auto"/>
              <w:bottom w:val="single" w:sz="4" w:space="0" w:color="auto"/>
              <w:right w:val="single" w:sz="4" w:space="0" w:color="auto"/>
            </w:tcBorders>
            <w:hideMark/>
          </w:tcPr>
          <w:p w:rsidR="008E379C" w:rsidRPr="00A800E4" w:rsidRDefault="008E379C" w:rsidP="00CA337C">
            <w:pPr>
              <w:shd w:val="clear" w:color="auto" w:fill="FFFFFF"/>
              <w:spacing w:after="0" w:line="482" w:lineRule="exact"/>
              <w:ind w:right="22" w:firstLine="554"/>
              <w:jc w:val="both"/>
              <w:rPr>
                <w:rFonts w:ascii="Times New Roman" w:hAnsi="Times New Roman"/>
                <w:sz w:val="28"/>
                <w:szCs w:val="28"/>
              </w:rPr>
            </w:pPr>
            <w:r w:rsidRPr="00A800E4">
              <w:rPr>
                <w:rFonts w:ascii="Times New Roman" w:hAnsi="Times New Roman"/>
                <w:sz w:val="28"/>
                <w:szCs w:val="28"/>
              </w:rPr>
              <w:t xml:space="preserve">Узагальнення групи літер на основі овалу. Виділення особливостей літери </w:t>
            </w:r>
            <w:r w:rsidRPr="00A800E4">
              <w:rPr>
                <w:rFonts w:ascii="Times New Roman" w:hAnsi="Times New Roman"/>
                <w:b/>
                <w:i/>
                <w:sz w:val="28"/>
                <w:szCs w:val="28"/>
              </w:rPr>
              <w:t>Ф</w:t>
            </w:r>
            <w:r w:rsidRPr="00A800E4">
              <w:rPr>
                <w:rFonts w:ascii="Times New Roman" w:hAnsi="Times New Roman"/>
                <w:sz w:val="28"/>
                <w:szCs w:val="28"/>
              </w:rPr>
              <w:t xml:space="preserve"> (кількість овалів).</w:t>
            </w:r>
          </w:p>
        </w:tc>
        <w:tc>
          <w:tcPr>
            <w:tcW w:w="3656" w:type="dxa"/>
            <w:tcBorders>
              <w:top w:val="single" w:sz="4" w:space="0" w:color="auto"/>
              <w:left w:val="single" w:sz="4" w:space="0" w:color="auto"/>
              <w:bottom w:val="single" w:sz="4" w:space="0" w:color="auto"/>
              <w:right w:val="single" w:sz="4" w:space="0" w:color="auto"/>
            </w:tcBorders>
            <w:hideMark/>
          </w:tcPr>
          <w:p w:rsidR="008E379C" w:rsidRPr="00A800E4" w:rsidRDefault="008E379C" w:rsidP="00CA337C">
            <w:pPr>
              <w:shd w:val="clear" w:color="auto" w:fill="FFFFFF"/>
              <w:spacing w:after="0" w:line="482" w:lineRule="exact"/>
              <w:ind w:right="22" w:firstLine="554"/>
              <w:jc w:val="both"/>
              <w:rPr>
                <w:rFonts w:ascii="Times New Roman" w:hAnsi="Times New Roman"/>
                <w:sz w:val="28"/>
                <w:szCs w:val="28"/>
              </w:rPr>
            </w:pPr>
            <w:r w:rsidRPr="00A800E4">
              <w:rPr>
                <w:rFonts w:ascii="Times New Roman" w:hAnsi="Times New Roman"/>
                <w:sz w:val="28"/>
                <w:szCs w:val="28"/>
              </w:rPr>
              <w:t xml:space="preserve">«Фарби і пензлики» </w:t>
            </w:r>
            <w:r w:rsidR="000126BD">
              <w:rPr>
                <w:rFonts w:ascii="Times New Roman" w:hAnsi="Times New Roman"/>
                <w:sz w:val="28"/>
                <w:szCs w:val="28"/>
              </w:rPr>
              <w:t>–</w:t>
            </w:r>
            <w:r w:rsidRPr="00A800E4">
              <w:rPr>
                <w:rFonts w:ascii="Times New Roman" w:hAnsi="Times New Roman"/>
                <w:sz w:val="28"/>
                <w:szCs w:val="28"/>
              </w:rPr>
              <w:t xml:space="preserve"> наведення елементів малої літери </w:t>
            </w:r>
            <w:r w:rsidRPr="00A800E4">
              <w:rPr>
                <w:rFonts w:ascii="Times New Roman" w:hAnsi="Times New Roman"/>
                <w:b/>
                <w:i/>
                <w:sz w:val="28"/>
                <w:szCs w:val="28"/>
              </w:rPr>
              <w:t>ф</w:t>
            </w:r>
            <w:r w:rsidR="000126BD">
              <w:rPr>
                <w:rFonts w:ascii="Times New Roman" w:hAnsi="Times New Roman"/>
                <w:sz w:val="28"/>
                <w:szCs w:val="28"/>
              </w:rPr>
              <w:t>; «Фонтан</w:t>
            </w:r>
            <w:r w:rsidR="000126BD">
              <w:rPr>
                <w:rFonts w:ascii="Times New Roman" w:hAnsi="Times New Roman"/>
                <w:sz w:val="28"/>
                <w:szCs w:val="28"/>
                <w:lang w:val="uk-UA"/>
              </w:rPr>
              <w:t>»</w:t>
            </w:r>
            <w:r w:rsidRPr="00A800E4">
              <w:rPr>
                <w:rFonts w:ascii="Times New Roman" w:hAnsi="Times New Roman"/>
                <w:sz w:val="28"/>
                <w:szCs w:val="28"/>
              </w:rPr>
              <w:t xml:space="preserve"> </w:t>
            </w:r>
            <w:r w:rsidR="000126BD">
              <w:rPr>
                <w:rFonts w:ascii="Times New Roman" w:hAnsi="Times New Roman"/>
                <w:sz w:val="28"/>
                <w:szCs w:val="28"/>
              </w:rPr>
              <w:t>–</w:t>
            </w:r>
            <w:r w:rsidRPr="00A800E4">
              <w:rPr>
                <w:rFonts w:ascii="Times New Roman" w:hAnsi="Times New Roman"/>
                <w:sz w:val="28"/>
                <w:szCs w:val="28"/>
              </w:rPr>
              <w:t xml:space="preserve"> упізнавання великої букви </w:t>
            </w:r>
            <w:r w:rsidRPr="00A800E4">
              <w:rPr>
                <w:rFonts w:ascii="Times New Roman" w:hAnsi="Times New Roman"/>
                <w:b/>
                <w:i/>
                <w:sz w:val="28"/>
                <w:szCs w:val="28"/>
              </w:rPr>
              <w:t>Ф</w:t>
            </w:r>
            <w:r w:rsidRPr="00A800E4">
              <w:rPr>
                <w:rFonts w:ascii="Times New Roman" w:hAnsi="Times New Roman"/>
                <w:sz w:val="28"/>
                <w:szCs w:val="28"/>
              </w:rPr>
              <w:t>, наведення її в малюнку.</w:t>
            </w:r>
          </w:p>
        </w:tc>
      </w:tr>
    </w:tbl>
    <w:p w:rsidR="008E379C" w:rsidRPr="00A800E4" w:rsidRDefault="008E379C" w:rsidP="008E379C">
      <w:pPr>
        <w:shd w:val="clear" w:color="auto" w:fill="FFFFFF"/>
        <w:spacing w:after="0" w:line="482" w:lineRule="exact"/>
        <w:ind w:right="22" w:firstLine="554"/>
        <w:jc w:val="both"/>
        <w:rPr>
          <w:rFonts w:ascii="Times New Roman" w:hAnsi="Times New Roman"/>
          <w:sz w:val="28"/>
          <w:szCs w:val="28"/>
        </w:rPr>
      </w:pPr>
      <w:r w:rsidRPr="00A800E4">
        <w:rPr>
          <w:rFonts w:ascii="Times New Roman" w:hAnsi="Times New Roman"/>
          <w:sz w:val="28"/>
          <w:szCs w:val="28"/>
        </w:rPr>
        <w:tab/>
      </w:r>
    </w:p>
    <w:p w:rsidR="008E379C" w:rsidRPr="008E379C" w:rsidRDefault="008E379C" w:rsidP="00B825F2">
      <w:pPr>
        <w:pStyle w:val="af"/>
        <w:spacing w:line="360" w:lineRule="auto"/>
        <w:ind w:right="-1"/>
        <w:jc w:val="both"/>
        <w:rPr>
          <w:rFonts w:ascii="Times New Roman" w:hAnsi="Times New Roman"/>
          <w:color w:val="000000"/>
          <w:sz w:val="28"/>
          <w:szCs w:val="28"/>
          <w:lang w:val="uk-UA"/>
        </w:rPr>
      </w:pPr>
      <w:r w:rsidRPr="008E379C">
        <w:rPr>
          <w:rFonts w:ascii="Times New Roman" w:hAnsi="Times New Roman"/>
          <w:sz w:val="28"/>
          <w:szCs w:val="28"/>
          <w:lang w:val="uk-UA"/>
        </w:rPr>
        <w:t xml:space="preserve">горизонтальне положення, передпліччя і кисті рук вільно лежать на поверхні парти, не стаючи додатковими точками опори. Стегна перебувають під прямим кутом </w:t>
      </w:r>
      <w:r w:rsidRPr="008E379C">
        <w:rPr>
          <w:rFonts w:ascii="Times New Roman" w:hAnsi="Times New Roman"/>
          <w:spacing w:val="-3"/>
          <w:sz w:val="28"/>
          <w:szCs w:val="28"/>
          <w:lang w:val="uk-UA"/>
        </w:rPr>
        <w:t xml:space="preserve">до корпусу, не менше </w:t>
      </w:r>
      <w:r w:rsidRPr="008E379C">
        <w:rPr>
          <w:rFonts w:ascii="Times New Roman" w:hAnsi="Times New Roman"/>
          <w:spacing w:val="-3"/>
          <w:sz w:val="28"/>
          <w:szCs w:val="28"/>
          <w:vertAlign w:val="superscript"/>
          <w:lang w:val="uk-UA"/>
        </w:rPr>
        <w:t>2</w:t>
      </w:r>
      <w:r w:rsidRPr="008E379C">
        <w:rPr>
          <w:rFonts w:ascii="Times New Roman" w:hAnsi="Times New Roman"/>
          <w:spacing w:val="-3"/>
          <w:sz w:val="28"/>
          <w:szCs w:val="28"/>
          <w:lang w:val="uk-UA"/>
        </w:rPr>
        <w:t>/</w:t>
      </w:r>
      <w:r w:rsidRPr="008E379C">
        <w:rPr>
          <w:rFonts w:ascii="Times New Roman" w:hAnsi="Times New Roman"/>
          <w:spacing w:val="-3"/>
          <w:sz w:val="28"/>
          <w:szCs w:val="28"/>
          <w:vertAlign w:val="subscript"/>
          <w:lang w:val="uk-UA"/>
        </w:rPr>
        <w:t>3</w:t>
      </w:r>
      <w:r w:rsidRPr="008E379C">
        <w:rPr>
          <w:rFonts w:ascii="Times New Roman" w:hAnsi="Times New Roman"/>
          <w:spacing w:val="-3"/>
          <w:sz w:val="28"/>
          <w:szCs w:val="28"/>
          <w:lang w:val="uk-UA"/>
        </w:rPr>
        <w:t xml:space="preserve"> і не більше </w:t>
      </w:r>
      <w:r w:rsidRPr="008E379C">
        <w:rPr>
          <w:rFonts w:ascii="Times New Roman" w:hAnsi="Times New Roman"/>
          <w:spacing w:val="-3"/>
          <w:sz w:val="28"/>
          <w:szCs w:val="28"/>
          <w:vertAlign w:val="superscript"/>
          <w:lang w:val="uk-UA"/>
        </w:rPr>
        <w:t>3</w:t>
      </w:r>
      <w:r w:rsidRPr="008E379C">
        <w:rPr>
          <w:rFonts w:ascii="Times New Roman" w:hAnsi="Times New Roman"/>
          <w:spacing w:val="-3"/>
          <w:sz w:val="28"/>
          <w:szCs w:val="28"/>
          <w:lang w:val="uk-UA"/>
        </w:rPr>
        <w:t>/</w:t>
      </w:r>
      <w:r w:rsidRPr="008E379C">
        <w:rPr>
          <w:rFonts w:ascii="Times New Roman" w:hAnsi="Times New Roman"/>
          <w:spacing w:val="-3"/>
          <w:sz w:val="28"/>
          <w:szCs w:val="28"/>
          <w:vertAlign w:val="subscript"/>
          <w:lang w:val="uk-UA"/>
        </w:rPr>
        <w:t>4</w:t>
      </w:r>
      <w:r w:rsidRPr="008E379C">
        <w:rPr>
          <w:rFonts w:ascii="Times New Roman" w:hAnsi="Times New Roman"/>
          <w:spacing w:val="-3"/>
          <w:sz w:val="28"/>
          <w:szCs w:val="28"/>
          <w:lang w:val="uk-UA"/>
        </w:rPr>
        <w:t xml:space="preserve"> довжини їх має бути на стільці, </w:t>
      </w:r>
      <w:r w:rsidRPr="008E379C">
        <w:rPr>
          <w:rFonts w:ascii="Times New Roman" w:hAnsi="Times New Roman"/>
          <w:sz w:val="28"/>
          <w:szCs w:val="28"/>
          <w:lang w:val="uk-UA"/>
        </w:rPr>
        <w:t xml:space="preserve">ступня </w:t>
      </w:r>
      <w:r w:rsidRPr="008E379C">
        <w:rPr>
          <w:rFonts w:ascii="Times New Roman" w:hAnsi="Times New Roman"/>
          <w:color w:val="000000"/>
          <w:sz w:val="28"/>
          <w:szCs w:val="28"/>
        </w:rPr>
        <w:t>–</w:t>
      </w:r>
      <w:r w:rsidRPr="008E379C">
        <w:rPr>
          <w:rFonts w:ascii="Times New Roman" w:hAnsi="Times New Roman"/>
          <w:sz w:val="28"/>
          <w:szCs w:val="28"/>
          <w:lang w:val="uk-UA"/>
        </w:rPr>
        <w:t xml:space="preserve"> на спеціальній підставці чи на підлозі </w:t>
      </w:r>
      <w:r w:rsidRPr="008E379C">
        <w:rPr>
          <w:rFonts w:ascii="Times New Roman" w:hAnsi="Times New Roman"/>
          <w:color w:val="000000"/>
          <w:sz w:val="28"/>
          <w:szCs w:val="28"/>
        </w:rPr>
        <w:t>[</w:t>
      </w:r>
      <w:r w:rsidR="00567FCB">
        <w:rPr>
          <w:rFonts w:ascii="Times New Roman" w:hAnsi="Times New Roman"/>
          <w:color w:val="000000"/>
          <w:sz w:val="28"/>
          <w:szCs w:val="28"/>
          <w:lang w:val="uk-UA"/>
        </w:rPr>
        <w:t>102</w:t>
      </w:r>
      <w:r w:rsidRPr="008E379C">
        <w:rPr>
          <w:rFonts w:ascii="Times New Roman" w:hAnsi="Times New Roman"/>
          <w:color w:val="000000"/>
          <w:sz w:val="28"/>
          <w:szCs w:val="28"/>
        </w:rPr>
        <w:t>, с.</w:t>
      </w:r>
      <w:r w:rsidR="000126BD">
        <w:rPr>
          <w:rFonts w:ascii="Times New Roman" w:hAnsi="Times New Roman"/>
          <w:color w:val="000000"/>
          <w:sz w:val="28"/>
          <w:szCs w:val="28"/>
          <w:lang w:val="uk-UA"/>
        </w:rPr>
        <w:t xml:space="preserve"> </w:t>
      </w:r>
      <w:r w:rsidRPr="008E379C">
        <w:rPr>
          <w:rFonts w:ascii="Times New Roman" w:hAnsi="Times New Roman"/>
          <w:color w:val="000000"/>
          <w:sz w:val="28"/>
          <w:szCs w:val="28"/>
          <w:lang w:val="uk-UA"/>
        </w:rPr>
        <w:t>20</w:t>
      </w:r>
      <w:r w:rsidRPr="008E379C">
        <w:rPr>
          <w:rFonts w:ascii="Times New Roman" w:hAnsi="Times New Roman"/>
          <w:color w:val="000000"/>
          <w:sz w:val="28"/>
          <w:szCs w:val="28"/>
        </w:rPr>
        <w:t>].</w:t>
      </w:r>
    </w:p>
    <w:p w:rsidR="008E379C" w:rsidRPr="00A800E4" w:rsidRDefault="008E379C" w:rsidP="000126BD">
      <w:pPr>
        <w:shd w:val="clear" w:color="auto" w:fill="FFFFFF"/>
        <w:spacing w:after="0" w:line="360" w:lineRule="auto"/>
        <w:ind w:right="22" w:firstLine="709"/>
        <w:jc w:val="both"/>
        <w:rPr>
          <w:rFonts w:ascii="Times New Roman" w:hAnsi="Times New Roman"/>
          <w:sz w:val="28"/>
          <w:szCs w:val="28"/>
        </w:rPr>
      </w:pPr>
      <w:r w:rsidRPr="00A800E4">
        <w:rPr>
          <w:rFonts w:ascii="Times New Roman" w:hAnsi="Times New Roman"/>
          <w:sz w:val="28"/>
          <w:szCs w:val="28"/>
        </w:rPr>
        <w:t>Для доповнення традиційної методики навчання письма ком</w:t>
      </w:r>
      <w:r>
        <w:rPr>
          <w:rFonts w:ascii="Times New Roman" w:hAnsi="Times New Roman"/>
          <w:sz w:val="28"/>
          <w:szCs w:val="28"/>
        </w:rPr>
        <w:t>плексом вправ з опорою на уяву й</w:t>
      </w:r>
      <w:r w:rsidRPr="00A800E4">
        <w:rPr>
          <w:rFonts w:ascii="Times New Roman" w:hAnsi="Times New Roman"/>
          <w:sz w:val="28"/>
          <w:szCs w:val="28"/>
        </w:rPr>
        <w:t xml:space="preserve"> образне мислення першокласників, сконцентрованих на розвитку емоційно-чуттєвої сфери дітей, І. Цеповою та Н. Звірковою опубліковано у видавництві «Ранок» прописи «Мій перший зошит» до букваря М. Захарійчук, додатковий зошит для письма «Мої перші літери» до прописів А Заїки</w:t>
      </w:r>
      <w:r>
        <w:rPr>
          <w:rFonts w:ascii="Times New Roman" w:hAnsi="Times New Roman"/>
          <w:sz w:val="28"/>
          <w:szCs w:val="28"/>
        </w:rPr>
        <w:t xml:space="preserve"> та ін</w:t>
      </w:r>
      <w:r w:rsidRPr="00A800E4">
        <w:rPr>
          <w:rFonts w:ascii="Times New Roman" w:hAnsi="Times New Roman"/>
          <w:sz w:val="28"/>
          <w:szCs w:val="28"/>
        </w:rPr>
        <w:t xml:space="preserve">. Усі навчальні посібники мають на меті поліпшити процес навчання письма першокласників шляхом упровадження </w:t>
      </w:r>
      <w:r>
        <w:rPr>
          <w:rFonts w:ascii="Times New Roman" w:hAnsi="Times New Roman"/>
          <w:sz w:val="28"/>
          <w:szCs w:val="28"/>
        </w:rPr>
        <w:t xml:space="preserve">зображувальних </w:t>
      </w:r>
      <w:r w:rsidRPr="00A800E4">
        <w:rPr>
          <w:rFonts w:ascii="Times New Roman" w:hAnsi="Times New Roman"/>
          <w:sz w:val="28"/>
          <w:szCs w:val="28"/>
        </w:rPr>
        <w:t>вправ, завдяки яким у цікавій формі діти навчаються аналізувати рукописні букви поелементно, запам'ятовувати їхні зорові та рухові образи, порівнювати рукописні літери між собою та з відповідними друкованими, використовувати правильні види поєднань букв під час запису складів і слів.</w:t>
      </w:r>
    </w:p>
    <w:p w:rsidR="008E379C" w:rsidRDefault="008E379C" w:rsidP="000126BD">
      <w:pPr>
        <w:shd w:val="clear" w:color="auto" w:fill="FFFFFF"/>
        <w:spacing w:after="0" w:line="360" w:lineRule="auto"/>
        <w:ind w:right="22" w:firstLine="709"/>
        <w:jc w:val="both"/>
        <w:rPr>
          <w:rFonts w:ascii="Times New Roman" w:hAnsi="Times New Roman"/>
          <w:color w:val="000000"/>
          <w:sz w:val="28"/>
          <w:szCs w:val="28"/>
        </w:rPr>
      </w:pPr>
      <w:r>
        <w:rPr>
          <w:rFonts w:ascii="Times New Roman" w:hAnsi="Times New Roman"/>
          <w:color w:val="000000"/>
          <w:sz w:val="28"/>
          <w:szCs w:val="28"/>
        </w:rPr>
        <w:lastRenderedPageBreak/>
        <w:t>Метою як</w:t>
      </w:r>
      <w:r w:rsidRPr="00102300">
        <w:rPr>
          <w:rFonts w:ascii="Times New Roman" w:hAnsi="Times New Roman"/>
          <w:color w:val="000000"/>
          <w:sz w:val="28"/>
          <w:szCs w:val="28"/>
        </w:rPr>
        <w:t xml:space="preserve"> констатуваль</w:t>
      </w:r>
      <w:r>
        <w:rPr>
          <w:rFonts w:ascii="Times New Roman" w:hAnsi="Times New Roman"/>
          <w:color w:val="000000"/>
          <w:sz w:val="28"/>
          <w:szCs w:val="28"/>
        </w:rPr>
        <w:t>ного, так і прикінцевого етапів було визначення рівнів</w:t>
      </w:r>
      <w:r w:rsidRPr="00102300">
        <w:rPr>
          <w:rFonts w:ascii="Times New Roman" w:hAnsi="Times New Roman"/>
          <w:color w:val="000000"/>
          <w:sz w:val="28"/>
          <w:szCs w:val="28"/>
        </w:rPr>
        <w:t xml:space="preserve"> сформованості навичок</w:t>
      </w:r>
      <w:r w:rsidRPr="00102300">
        <w:rPr>
          <w:rFonts w:ascii="Times New Roman" w:hAnsi="Times New Roman"/>
          <w:smallCaps/>
          <w:color w:val="000000"/>
          <w:sz w:val="28"/>
          <w:szCs w:val="28"/>
        </w:rPr>
        <w:t xml:space="preserve"> </w:t>
      </w:r>
      <w:r w:rsidRPr="00102300">
        <w:rPr>
          <w:rFonts w:ascii="Times New Roman" w:hAnsi="Times New Roman"/>
          <w:color w:val="000000"/>
          <w:sz w:val="28"/>
          <w:szCs w:val="28"/>
        </w:rPr>
        <w:t>каліграфічного пис</w:t>
      </w:r>
      <w:r>
        <w:rPr>
          <w:rFonts w:ascii="Times New Roman" w:hAnsi="Times New Roman"/>
          <w:color w:val="000000"/>
          <w:sz w:val="28"/>
          <w:szCs w:val="28"/>
        </w:rPr>
        <w:t>ьма у молодших школярів за відповідними критеріями (див. табл.</w:t>
      </w:r>
      <w:r w:rsidRPr="00102300">
        <w:rPr>
          <w:rFonts w:ascii="Times New Roman" w:hAnsi="Times New Roman"/>
          <w:color w:val="000000"/>
          <w:sz w:val="28"/>
          <w:szCs w:val="28"/>
        </w:rPr>
        <w:t>)</w:t>
      </w:r>
      <w:r w:rsidRPr="00A31E9B">
        <w:rPr>
          <w:rFonts w:ascii="Times New Roman" w:hAnsi="Times New Roman"/>
          <w:color w:val="000000"/>
          <w:sz w:val="28"/>
          <w:szCs w:val="28"/>
        </w:rPr>
        <w:t xml:space="preserve"> </w:t>
      </w:r>
    </w:p>
    <w:p w:rsidR="008E379C" w:rsidRPr="00102300" w:rsidRDefault="008E379C" w:rsidP="008E379C">
      <w:pPr>
        <w:shd w:val="clear" w:color="auto" w:fill="FFFFFF"/>
        <w:autoSpaceDE w:val="0"/>
        <w:autoSpaceDN w:val="0"/>
        <w:adjustRightInd w:val="0"/>
        <w:spacing w:after="0" w:line="360" w:lineRule="auto"/>
        <w:ind w:left="7787"/>
        <w:jc w:val="both"/>
        <w:rPr>
          <w:rFonts w:ascii="Times New Roman" w:hAnsi="Times New Roman"/>
          <w:i/>
          <w:color w:val="000000"/>
          <w:sz w:val="28"/>
          <w:szCs w:val="28"/>
        </w:rPr>
      </w:pPr>
      <w:r>
        <w:rPr>
          <w:rFonts w:ascii="Times New Roman" w:hAnsi="Times New Roman"/>
          <w:i/>
          <w:color w:val="000000"/>
          <w:sz w:val="28"/>
          <w:szCs w:val="28"/>
        </w:rPr>
        <w:t xml:space="preserve">        Таблиця </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9"/>
        <w:gridCol w:w="2290"/>
        <w:gridCol w:w="2185"/>
        <w:gridCol w:w="2126"/>
        <w:gridCol w:w="2410"/>
      </w:tblGrid>
      <w:tr w:rsidR="008E379C" w:rsidRPr="003960A3" w:rsidTr="00CA337C">
        <w:trPr>
          <w:trHeight w:val="396"/>
        </w:trPr>
        <w:tc>
          <w:tcPr>
            <w:tcW w:w="1479" w:type="dxa"/>
          </w:tcPr>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Критерії</w:t>
            </w:r>
          </w:p>
        </w:tc>
        <w:tc>
          <w:tcPr>
            <w:tcW w:w="2290" w:type="dxa"/>
          </w:tcPr>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Високий</w:t>
            </w:r>
          </w:p>
        </w:tc>
        <w:tc>
          <w:tcPr>
            <w:tcW w:w="2185" w:type="dxa"/>
          </w:tcPr>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Достатній</w:t>
            </w:r>
          </w:p>
        </w:tc>
        <w:tc>
          <w:tcPr>
            <w:tcW w:w="2126" w:type="dxa"/>
          </w:tcPr>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Середній</w:t>
            </w:r>
          </w:p>
        </w:tc>
        <w:tc>
          <w:tcPr>
            <w:tcW w:w="2410" w:type="dxa"/>
          </w:tcPr>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Початковий</w:t>
            </w:r>
          </w:p>
        </w:tc>
      </w:tr>
      <w:tr w:rsidR="008E379C" w:rsidRPr="003960A3" w:rsidTr="00CA337C">
        <w:tc>
          <w:tcPr>
            <w:tcW w:w="1479" w:type="dxa"/>
          </w:tcPr>
          <w:p w:rsidR="008E379C" w:rsidRPr="00102300" w:rsidRDefault="008E379C" w:rsidP="00CA337C">
            <w:pPr>
              <w:shd w:val="clear" w:color="auto" w:fill="FFFFFF"/>
              <w:autoSpaceDE w:val="0"/>
              <w:autoSpaceDN w:val="0"/>
              <w:adjustRightInd w:val="0"/>
              <w:spacing w:after="0" w:line="240" w:lineRule="auto"/>
              <w:jc w:val="center"/>
              <w:rPr>
                <w:rFonts w:ascii="Times New Roman" w:hAnsi="Times New Roman"/>
                <w:color w:val="000000"/>
                <w:sz w:val="24"/>
                <w:szCs w:val="24"/>
              </w:rPr>
            </w:pPr>
          </w:p>
          <w:p w:rsidR="008E379C" w:rsidRPr="00102300" w:rsidRDefault="008E379C" w:rsidP="00CA337C">
            <w:pPr>
              <w:shd w:val="clear" w:color="auto" w:fill="FFFFFF"/>
              <w:autoSpaceDE w:val="0"/>
              <w:autoSpaceDN w:val="0"/>
              <w:adjustRightInd w:val="0"/>
              <w:spacing w:after="0" w:line="240" w:lineRule="auto"/>
              <w:jc w:val="center"/>
              <w:rPr>
                <w:rFonts w:ascii="Times New Roman" w:hAnsi="Times New Roman"/>
                <w:color w:val="000000"/>
                <w:sz w:val="24"/>
                <w:szCs w:val="24"/>
              </w:rPr>
            </w:pPr>
          </w:p>
          <w:p w:rsidR="008E379C" w:rsidRPr="00102300" w:rsidRDefault="008E379C" w:rsidP="00CA337C">
            <w:pPr>
              <w:shd w:val="clear" w:color="auto" w:fill="FFFFFF"/>
              <w:autoSpaceDE w:val="0"/>
              <w:autoSpaceDN w:val="0"/>
              <w:adjustRightInd w:val="0"/>
              <w:spacing w:after="0" w:line="240" w:lineRule="auto"/>
              <w:jc w:val="center"/>
              <w:rPr>
                <w:rFonts w:ascii="Times New Roman" w:hAnsi="Times New Roman"/>
                <w:sz w:val="24"/>
                <w:szCs w:val="24"/>
              </w:rPr>
            </w:pPr>
            <w:r w:rsidRPr="00102300">
              <w:rPr>
                <w:rFonts w:ascii="Times New Roman" w:hAnsi="Times New Roman"/>
                <w:color w:val="000000"/>
                <w:sz w:val="24"/>
                <w:szCs w:val="24"/>
              </w:rPr>
              <w:t>Дотримання</w:t>
            </w:r>
          </w:p>
          <w:p w:rsidR="008E379C" w:rsidRPr="00102300" w:rsidRDefault="008E379C" w:rsidP="00CA337C">
            <w:pPr>
              <w:shd w:val="clear" w:color="auto" w:fill="FFFFFF"/>
              <w:autoSpaceDE w:val="0"/>
              <w:autoSpaceDN w:val="0"/>
              <w:adjustRightInd w:val="0"/>
              <w:spacing w:after="0" w:line="240" w:lineRule="auto"/>
              <w:jc w:val="center"/>
              <w:rPr>
                <w:rFonts w:ascii="Times New Roman" w:hAnsi="Times New Roman"/>
                <w:sz w:val="24"/>
                <w:szCs w:val="24"/>
              </w:rPr>
            </w:pPr>
            <w:r w:rsidRPr="00102300">
              <w:rPr>
                <w:rFonts w:ascii="Times New Roman" w:hAnsi="Times New Roman"/>
                <w:color w:val="000000"/>
                <w:sz w:val="24"/>
                <w:szCs w:val="24"/>
              </w:rPr>
              <w:t>гігієнічних</w:t>
            </w:r>
          </w:p>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правил</w:t>
            </w:r>
          </w:p>
        </w:tc>
        <w:tc>
          <w:tcPr>
            <w:tcW w:w="2290" w:type="dxa"/>
          </w:tcPr>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Поза під час письма</w:t>
            </w:r>
          </w:p>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 xml:space="preserve">правильна, ручку і зошит </w:t>
            </w:r>
            <w:r>
              <w:rPr>
                <w:rFonts w:ascii="Times New Roman" w:hAnsi="Times New Roman"/>
                <w:color w:val="000000"/>
                <w:sz w:val="24"/>
                <w:szCs w:val="24"/>
              </w:rPr>
              <w:t>дитина тримає відповідно до вимог</w:t>
            </w:r>
          </w:p>
        </w:tc>
        <w:tc>
          <w:tcPr>
            <w:tcW w:w="2185"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Спостерігаються незначні </w:t>
            </w:r>
            <w:r w:rsidRPr="00102300">
              <w:rPr>
                <w:rFonts w:ascii="Times New Roman" w:hAnsi="Times New Roman"/>
                <w:color w:val="000000"/>
                <w:sz w:val="24"/>
                <w:szCs w:val="24"/>
              </w:rPr>
              <w:t>порушення в позі під час письма.</w:t>
            </w:r>
            <w:r>
              <w:rPr>
                <w:rFonts w:ascii="Times New Roman" w:hAnsi="Times New Roman"/>
                <w:color w:val="000000"/>
                <w:sz w:val="24"/>
                <w:szCs w:val="24"/>
              </w:rPr>
              <w:t xml:space="preserve"> Ручку і зошит тримає правильно</w:t>
            </w:r>
          </w:p>
        </w:tc>
        <w:tc>
          <w:tcPr>
            <w:tcW w:w="2126" w:type="dxa"/>
          </w:tcPr>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Знає як правильно </w:t>
            </w:r>
            <w:r w:rsidRPr="00102300">
              <w:rPr>
                <w:rFonts w:ascii="Times New Roman" w:hAnsi="Times New Roman"/>
                <w:color w:val="000000"/>
                <w:sz w:val="24"/>
                <w:szCs w:val="24"/>
              </w:rPr>
              <w:t>сидіти, тримати ручку і зошит під час письма, але не</w:t>
            </w:r>
          </w:p>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дотримується цих вимог</w:t>
            </w:r>
          </w:p>
        </w:tc>
        <w:tc>
          <w:tcPr>
            <w:tcW w:w="2410" w:type="dxa"/>
          </w:tcPr>
          <w:p w:rsidR="008E379C" w:rsidRPr="00E7233E" w:rsidRDefault="008E379C" w:rsidP="00CA337C">
            <w:pPr>
              <w:shd w:val="clear" w:color="auto" w:fill="FFFFFF"/>
              <w:autoSpaceDE w:val="0"/>
              <w:autoSpaceDN w:val="0"/>
              <w:adjustRightInd w:val="0"/>
              <w:spacing w:after="0" w:line="240" w:lineRule="auto"/>
              <w:ind w:left="72"/>
              <w:jc w:val="both"/>
              <w:rPr>
                <w:rFonts w:ascii="Times New Roman" w:hAnsi="Times New Roman"/>
                <w:sz w:val="24"/>
                <w:szCs w:val="24"/>
              </w:rPr>
            </w:pPr>
            <w:r w:rsidRPr="00102300">
              <w:rPr>
                <w:rFonts w:ascii="Times New Roman" w:hAnsi="Times New Roman"/>
                <w:color w:val="000000"/>
                <w:sz w:val="24"/>
                <w:szCs w:val="24"/>
              </w:rPr>
              <w:t xml:space="preserve">Під час письма </w:t>
            </w:r>
            <w:r>
              <w:rPr>
                <w:rFonts w:ascii="Times New Roman" w:hAnsi="Times New Roman"/>
                <w:color w:val="000000"/>
                <w:sz w:val="24"/>
                <w:szCs w:val="24"/>
              </w:rPr>
              <w:t xml:space="preserve">дитина </w:t>
            </w:r>
            <w:r w:rsidRPr="00102300">
              <w:rPr>
                <w:rFonts w:ascii="Times New Roman" w:hAnsi="Times New Roman"/>
                <w:color w:val="000000"/>
                <w:sz w:val="24"/>
                <w:szCs w:val="24"/>
              </w:rPr>
              <w:t>низько</w:t>
            </w:r>
            <w:r>
              <w:rPr>
                <w:rFonts w:ascii="Times New Roman" w:hAnsi="Times New Roman"/>
                <w:color w:val="000000"/>
                <w:sz w:val="24"/>
                <w:szCs w:val="24"/>
              </w:rPr>
              <w:t xml:space="preserve"> </w:t>
            </w:r>
            <w:r w:rsidRPr="00102300">
              <w:rPr>
                <w:rFonts w:ascii="Times New Roman" w:hAnsi="Times New Roman"/>
                <w:color w:val="000000"/>
                <w:sz w:val="24"/>
                <w:szCs w:val="24"/>
              </w:rPr>
              <w:t>нахиляється над зошитом, ноги стоять</w:t>
            </w:r>
            <w:r>
              <w:rPr>
                <w:rFonts w:ascii="Times New Roman" w:hAnsi="Times New Roman"/>
                <w:sz w:val="24"/>
                <w:szCs w:val="24"/>
              </w:rPr>
              <w:t xml:space="preserve"> </w:t>
            </w:r>
            <w:r w:rsidRPr="00102300">
              <w:rPr>
                <w:rFonts w:ascii="Times New Roman" w:hAnsi="Times New Roman"/>
                <w:color w:val="000000"/>
                <w:sz w:val="24"/>
                <w:szCs w:val="24"/>
              </w:rPr>
              <w:t>неправильно. Не</w:t>
            </w:r>
            <w:r>
              <w:rPr>
                <w:rFonts w:ascii="Times New Roman" w:hAnsi="Times New Roman"/>
                <w:color w:val="000000"/>
                <w:sz w:val="24"/>
                <w:szCs w:val="24"/>
              </w:rPr>
              <w:t xml:space="preserve"> вміє правильно тримати зошит і </w:t>
            </w:r>
            <w:r w:rsidRPr="00102300">
              <w:rPr>
                <w:rFonts w:ascii="Times New Roman" w:hAnsi="Times New Roman"/>
                <w:color w:val="000000"/>
                <w:sz w:val="24"/>
                <w:szCs w:val="24"/>
              </w:rPr>
              <w:t>ручку</w:t>
            </w:r>
          </w:p>
        </w:tc>
      </w:tr>
      <w:tr w:rsidR="008E379C" w:rsidRPr="003960A3" w:rsidTr="00CA337C">
        <w:tc>
          <w:tcPr>
            <w:tcW w:w="1479" w:type="dxa"/>
          </w:tcPr>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p>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p>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Форма літер</w:t>
            </w:r>
          </w:p>
        </w:tc>
        <w:tc>
          <w:tcPr>
            <w:tcW w:w="2290"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 xml:space="preserve">Списаний текст легко читається. Допускається одне - два незначні відхилення у формі літер чи поєднанні, які </w:t>
            </w:r>
            <w:r>
              <w:rPr>
                <w:rFonts w:ascii="Times New Roman" w:hAnsi="Times New Roman"/>
                <w:color w:val="000000"/>
                <w:sz w:val="24"/>
                <w:szCs w:val="24"/>
              </w:rPr>
              <w:t>візуально майже не сприймаються</w:t>
            </w:r>
          </w:p>
        </w:tc>
        <w:tc>
          <w:tcPr>
            <w:tcW w:w="2185"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Списаний текст легко читається. Однак є незначні ві</w:t>
            </w:r>
            <w:r>
              <w:rPr>
                <w:rFonts w:ascii="Times New Roman" w:hAnsi="Times New Roman"/>
                <w:color w:val="000000"/>
                <w:sz w:val="24"/>
                <w:szCs w:val="24"/>
              </w:rPr>
              <w:t>дхилення від норми у формі букв</w:t>
            </w:r>
          </w:p>
        </w:tc>
        <w:tc>
          <w:tcPr>
            <w:tcW w:w="2126" w:type="dxa"/>
          </w:tcPr>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У формі літер</w:t>
            </w:r>
          </w:p>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зустрічаються</w:t>
            </w:r>
          </w:p>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ламані</w:t>
            </w:r>
          </w:p>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кутоподібні</w:t>
            </w:r>
          </w:p>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елементи</w:t>
            </w:r>
          </w:p>
        </w:tc>
        <w:tc>
          <w:tcPr>
            <w:tcW w:w="2410"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Текст списаний, однак читається нелегко, зустрічається дзеркальність, друк</w:t>
            </w:r>
            <w:r>
              <w:rPr>
                <w:rFonts w:ascii="Times New Roman" w:hAnsi="Times New Roman"/>
                <w:color w:val="000000"/>
                <w:sz w:val="24"/>
                <w:szCs w:val="24"/>
              </w:rPr>
              <w:t>овані літери замість рукописних</w:t>
            </w:r>
          </w:p>
        </w:tc>
      </w:tr>
      <w:tr w:rsidR="008E379C" w:rsidRPr="003960A3" w:rsidTr="00CA337C">
        <w:trPr>
          <w:trHeight w:val="1016"/>
        </w:trPr>
        <w:tc>
          <w:tcPr>
            <w:tcW w:w="1479" w:type="dxa"/>
          </w:tcPr>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p>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Розмір літер</w:t>
            </w:r>
          </w:p>
        </w:tc>
        <w:tc>
          <w:tcPr>
            <w:tcW w:w="2290" w:type="dxa"/>
          </w:tcPr>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Літери</w:t>
            </w:r>
          </w:p>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пропорційні за розміром</w:t>
            </w:r>
          </w:p>
        </w:tc>
        <w:tc>
          <w:tcPr>
            <w:tcW w:w="2185" w:type="dxa"/>
          </w:tcPr>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Літери</w:t>
            </w:r>
          </w:p>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переважно</w:t>
            </w:r>
          </w:p>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пропорційні, але спостерігаються незначні відхилення від норми</w:t>
            </w:r>
          </w:p>
        </w:tc>
        <w:tc>
          <w:tcPr>
            <w:tcW w:w="2126" w:type="dxa"/>
          </w:tcPr>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Спостерігається</w:t>
            </w:r>
          </w:p>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порушення</w:t>
            </w:r>
          </w:p>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пропорційності</w:t>
            </w:r>
            <w:r>
              <w:rPr>
                <w:rFonts w:ascii="Times New Roman" w:hAnsi="Times New Roman"/>
                <w:sz w:val="28"/>
                <w:szCs w:val="28"/>
              </w:rPr>
              <w:t xml:space="preserve"> -неоднакова ширина чи висота букв і їх елементів</w:t>
            </w:r>
          </w:p>
        </w:tc>
        <w:tc>
          <w:tcPr>
            <w:tcW w:w="2410" w:type="dxa"/>
          </w:tcPr>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Літери</w:t>
            </w:r>
          </w:p>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переважно</w:t>
            </w:r>
          </w:p>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непропорційні</w:t>
            </w:r>
          </w:p>
        </w:tc>
      </w:tr>
      <w:tr w:rsidR="008E379C" w:rsidRPr="003960A3" w:rsidTr="00CA337C">
        <w:tc>
          <w:tcPr>
            <w:tcW w:w="1479" w:type="dxa"/>
          </w:tcPr>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p>
          <w:p w:rsidR="008E379C" w:rsidRDefault="008E379C" w:rsidP="00CA337C">
            <w:pPr>
              <w:autoSpaceDE w:val="0"/>
              <w:autoSpaceDN w:val="0"/>
              <w:adjustRightInd w:val="0"/>
              <w:spacing w:after="0" w:line="240" w:lineRule="auto"/>
              <w:jc w:val="center"/>
              <w:rPr>
                <w:rFonts w:ascii="Times New Roman" w:hAnsi="Times New Roman"/>
                <w:color w:val="000000"/>
                <w:sz w:val="24"/>
                <w:szCs w:val="24"/>
              </w:rPr>
            </w:pPr>
          </w:p>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Нахил</w:t>
            </w:r>
          </w:p>
        </w:tc>
        <w:tc>
          <w:tcPr>
            <w:tcW w:w="2290"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Дитина</w:t>
            </w:r>
            <w:r w:rsidRPr="00102300">
              <w:rPr>
                <w:rFonts w:ascii="Times New Roman" w:hAnsi="Times New Roman"/>
                <w:color w:val="000000"/>
                <w:sz w:val="24"/>
                <w:szCs w:val="24"/>
              </w:rPr>
              <w:t xml:space="preserve"> пише букви під однаковим нахилом</w:t>
            </w:r>
          </w:p>
        </w:tc>
        <w:tc>
          <w:tcPr>
            <w:tcW w:w="2185"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Нахил бук</w:t>
            </w:r>
            <w:r>
              <w:rPr>
                <w:rFonts w:ascii="Times New Roman" w:hAnsi="Times New Roman"/>
                <w:color w:val="000000"/>
                <w:sz w:val="24"/>
                <w:szCs w:val="24"/>
              </w:rPr>
              <w:t>в однаковий, але спостерігаються незначні відхилення від норми</w:t>
            </w:r>
          </w:p>
        </w:tc>
        <w:tc>
          <w:tcPr>
            <w:tcW w:w="2126"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Нахил букв неоднаковий</w:t>
            </w:r>
          </w:p>
        </w:tc>
        <w:tc>
          <w:tcPr>
            <w:tcW w:w="2410"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Нахил літер різний</w:t>
            </w:r>
          </w:p>
        </w:tc>
      </w:tr>
      <w:tr w:rsidR="008E379C" w:rsidRPr="003960A3" w:rsidTr="00CA337C">
        <w:tc>
          <w:tcPr>
            <w:tcW w:w="1479" w:type="dxa"/>
          </w:tcPr>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p>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Поєднання</w:t>
            </w:r>
          </w:p>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літер</w:t>
            </w:r>
          </w:p>
        </w:tc>
        <w:tc>
          <w:tcPr>
            <w:tcW w:w="2290"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3960A3">
              <w:rPr>
                <w:rFonts w:ascii="Times New Roman" w:hAnsi="Times New Roman"/>
                <w:color w:val="000000"/>
                <w:sz w:val="24"/>
                <w:szCs w:val="24"/>
              </w:rPr>
              <w:t>Літери правильно поєдн</w:t>
            </w:r>
            <w:r w:rsidRPr="00102300">
              <w:rPr>
                <w:rFonts w:ascii="Times New Roman" w:hAnsi="Times New Roman"/>
                <w:color w:val="000000"/>
                <w:sz w:val="24"/>
                <w:szCs w:val="24"/>
              </w:rPr>
              <w:t>ані</w:t>
            </w:r>
          </w:p>
        </w:tc>
        <w:tc>
          <w:tcPr>
            <w:tcW w:w="2185"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Літери поєднані переважно правильно, але зустрічаються незначні</w:t>
            </w:r>
            <w:r w:rsidRPr="00102300">
              <w:rPr>
                <w:rFonts w:ascii="Times New Roman" w:hAnsi="Times New Roman"/>
                <w:color w:val="000000"/>
                <w:sz w:val="24"/>
                <w:szCs w:val="24"/>
              </w:rPr>
              <w:t xml:space="preserve"> </w:t>
            </w:r>
            <w:r>
              <w:rPr>
                <w:rFonts w:ascii="Times New Roman" w:hAnsi="Times New Roman"/>
                <w:color w:val="000000"/>
                <w:sz w:val="24"/>
                <w:szCs w:val="24"/>
              </w:rPr>
              <w:t>відхилення</w:t>
            </w:r>
          </w:p>
        </w:tc>
        <w:tc>
          <w:tcPr>
            <w:tcW w:w="2126"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Дуже</w:t>
            </w:r>
            <w:r>
              <w:rPr>
                <w:rFonts w:ascii="Times New Roman" w:hAnsi="Times New Roman"/>
                <w:color w:val="000000"/>
                <w:sz w:val="24"/>
                <w:szCs w:val="24"/>
              </w:rPr>
              <w:t xml:space="preserve"> розтягнуті чи стислі поєднання</w:t>
            </w:r>
          </w:p>
        </w:tc>
        <w:tc>
          <w:tcPr>
            <w:tcW w:w="2410"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Поєднання букв відсутнє чи</w:t>
            </w:r>
            <w:r>
              <w:rPr>
                <w:rFonts w:ascii="Times New Roman" w:hAnsi="Times New Roman"/>
                <w:color w:val="000000"/>
                <w:sz w:val="24"/>
                <w:szCs w:val="24"/>
              </w:rPr>
              <w:t xml:space="preserve"> переважає неправильне</w:t>
            </w:r>
          </w:p>
        </w:tc>
      </w:tr>
      <w:tr w:rsidR="008E379C" w:rsidRPr="003960A3" w:rsidTr="00CA337C">
        <w:tc>
          <w:tcPr>
            <w:tcW w:w="1479" w:type="dxa"/>
          </w:tcPr>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p>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Культура оформлення</w:t>
            </w:r>
          </w:p>
        </w:tc>
        <w:tc>
          <w:tcPr>
            <w:tcW w:w="2290"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Пише охайно, без виправлень</w:t>
            </w:r>
          </w:p>
        </w:tc>
        <w:tc>
          <w:tcPr>
            <w:tcW w:w="2185" w:type="dxa"/>
          </w:tcPr>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Припускається</w:t>
            </w:r>
          </w:p>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sz w:val="24"/>
                <w:szCs w:val="24"/>
              </w:rPr>
            </w:pPr>
            <w:r w:rsidRPr="00102300">
              <w:rPr>
                <w:rFonts w:ascii="Times New Roman" w:hAnsi="Times New Roman"/>
                <w:color w:val="000000"/>
                <w:sz w:val="24"/>
                <w:szCs w:val="24"/>
              </w:rPr>
              <w:t>незначних</w:t>
            </w:r>
          </w:p>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виправлень</w:t>
            </w:r>
          </w:p>
        </w:tc>
        <w:tc>
          <w:tcPr>
            <w:tcW w:w="2126"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w:t>
            </w:r>
            <w:r w:rsidRPr="00102300">
              <w:rPr>
                <w:rFonts w:ascii="Times New Roman" w:hAnsi="Times New Roman"/>
                <w:color w:val="000000"/>
                <w:sz w:val="24"/>
                <w:szCs w:val="24"/>
              </w:rPr>
              <w:t xml:space="preserve"> роботі спостерігають</w:t>
            </w:r>
            <w:r>
              <w:rPr>
                <w:rFonts w:ascii="Times New Roman" w:hAnsi="Times New Roman"/>
                <w:color w:val="000000"/>
                <w:sz w:val="24"/>
                <w:szCs w:val="24"/>
              </w:rPr>
              <w:t>ся виправлення і помилки</w:t>
            </w:r>
          </w:p>
        </w:tc>
        <w:tc>
          <w:tcPr>
            <w:tcW w:w="2410"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Лінійності майже не дотримано</w:t>
            </w:r>
          </w:p>
        </w:tc>
      </w:tr>
      <w:tr w:rsidR="008E379C" w:rsidRPr="003960A3" w:rsidTr="00CA337C">
        <w:tc>
          <w:tcPr>
            <w:tcW w:w="1479" w:type="dxa"/>
          </w:tcPr>
          <w:p w:rsidR="008E379C" w:rsidRPr="00102300" w:rsidRDefault="008E379C" w:rsidP="00CA337C">
            <w:pPr>
              <w:autoSpaceDE w:val="0"/>
              <w:autoSpaceDN w:val="0"/>
              <w:adjustRightInd w:val="0"/>
              <w:spacing w:after="0" w:line="240" w:lineRule="auto"/>
              <w:jc w:val="center"/>
              <w:rPr>
                <w:rFonts w:ascii="Times New Roman" w:hAnsi="Times New Roman"/>
                <w:color w:val="000000"/>
                <w:sz w:val="24"/>
                <w:szCs w:val="24"/>
              </w:rPr>
            </w:pPr>
            <w:r w:rsidRPr="00102300">
              <w:rPr>
                <w:rFonts w:ascii="Times New Roman" w:hAnsi="Times New Roman"/>
                <w:color w:val="000000"/>
                <w:sz w:val="24"/>
                <w:szCs w:val="24"/>
              </w:rPr>
              <w:t>Швидкість письма</w:t>
            </w:r>
          </w:p>
        </w:tc>
        <w:tc>
          <w:tcPr>
            <w:tcW w:w="2290"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10-8 знаків за хвилину</w:t>
            </w:r>
          </w:p>
        </w:tc>
        <w:tc>
          <w:tcPr>
            <w:tcW w:w="2185" w:type="dxa"/>
          </w:tcPr>
          <w:p w:rsidR="008E379C" w:rsidRPr="00102300" w:rsidRDefault="008E379C" w:rsidP="00CA337C">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8-6 знаків за хвилину</w:t>
            </w:r>
          </w:p>
        </w:tc>
        <w:tc>
          <w:tcPr>
            <w:tcW w:w="2126"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sidRPr="00102300">
              <w:rPr>
                <w:rFonts w:ascii="Times New Roman" w:hAnsi="Times New Roman"/>
                <w:color w:val="000000"/>
                <w:sz w:val="24"/>
                <w:szCs w:val="24"/>
              </w:rPr>
              <w:t xml:space="preserve">6-5 </w:t>
            </w:r>
            <w:r>
              <w:rPr>
                <w:rFonts w:ascii="Times New Roman" w:hAnsi="Times New Roman"/>
                <w:color w:val="000000"/>
                <w:sz w:val="24"/>
                <w:szCs w:val="24"/>
              </w:rPr>
              <w:t>знаків за хвилину</w:t>
            </w:r>
          </w:p>
        </w:tc>
        <w:tc>
          <w:tcPr>
            <w:tcW w:w="2410" w:type="dxa"/>
          </w:tcPr>
          <w:p w:rsidR="008E379C" w:rsidRPr="00102300" w:rsidRDefault="008E379C" w:rsidP="00CA337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Менше 5 знаків за хвилину</w:t>
            </w:r>
          </w:p>
        </w:tc>
      </w:tr>
    </w:tbl>
    <w:p w:rsidR="008E379C" w:rsidRDefault="008E379C" w:rsidP="008E379C">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8E379C" w:rsidRPr="002C44BD" w:rsidRDefault="008E379C" w:rsidP="000126BD">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olor w:val="000000"/>
          <w:sz w:val="28"/>
          <w:szCs w:val="28"/>
        </w:rPr>
        <w:lastRenderedPageBreak/>
        <w:t xml:space="preserve">Матеріалом для перевірки було списування друкованого </w:t>
      </w:r>
      <w:r w:rsidRPr="00102300">
        <w:rPr>
          <w:rFonts w:ascii="Times New Roman" w:hAnsi="Times New Roman"/>
          <w:color w:val="000000"/>
          <w:sz w:val="28"/>
          <w:szCs w:val="28"/>
        </w:rPr>
        <w:t>тексту, доступний за змістом, у кількості 20 слів. Списування проводилося з дошки на окремих аркушах після попередньої підготовки</w:t>
      </w:r>
      <w:r>
        <w:rPr>
          <w:rFonts w:ascii="Times New Roman" w:hAnsi="Times New Roman"/>
          <w:color w:val="000000"/>
          <w:sz w:val="28"/>
          <w:szCs w:val="28"/>
        </w:rPr>
        <w:t>.</w:t>
      </w:r>
      <w:r w:rsidRPr="00DA7264">
        <w:rPr>
          <w:rFonts w:ascii="Times New Roman" w:hAnsi="Times New Roman"/>
          <w:color w:val="000000"/>
          <w:sz w:val="28"/>
          <w:szCs w:val="28"/>
        </w:rPr>
        <w:t xml:space="preserve"> </w:t>
      </w:r>
      <w:r>
        <w:rPr>
          <w:rFonts w:ascii="Times New Roman" w:hAnsi="Times New Roman"/>
          <w:color w:val="000000"/>
          <w:sz w:val="28"/>
          <w:szCs w:val="28"/>
        </w:rPr>
        <w:t>Зазначимо, що п</w:t>
      </w:r>
      <w:r w:rsidRPr="00102300">
        <w:rPr>
          <w:rFonts w:ascii="Times New Roman" w:hAnsi="Times New Roman"/>
          <w:color w:val="000000"/>
          <w:sz w:val="28"/>
          <w:szCs w:val="28"/>
        </w:rPr>
        <w:t xml:space="preserve">рограмою з письма передбачено навчити дітей зображувати рукописні рядкові і великі букви українського алфавіту; детально аналізувати графічний образ друкованої </w:t>
      </w:r>
      <w:r>
        <w:rPr>
          <w:rFonts w:ascii="Times New Roman" w:hAnsi="Times New Roman"/>
          <w:color w:val="000000"/>
          <w:sz w:val="28"/>
          <w:szCs w:val="28"/>
        </w:rPr>
        <w:t>і рукописної букви, зіставляти й</w:t>
      </w:r>
      <w:r w:rsidRPr="00102300">
        <w:rPr>
          <w:rFonts w:ascii="Times New Roman" w:hAnsi="Times New Roman"/>
          <w:color w:val="000000"/>
          <w:sz w:val="28"/>
          <w:szCs w:val="28"/>
        </w:rPr>
        <w:t xml:space="preserve"> порівнювати структурні компоненти рукописних великих та малих букв. </w:t>
      </w:r>
    </w:p>
    <w:p w:rsidR="008E379C" w:rsidRDefault="008E379C" w:rsidP="000126BD">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Як засвідчили р</w:t>
      </w:r>
      <w:r w:rsidRPr="00102300">
        <w:rPr>
          <w:rFonts w:ascii="Times New Roman" w:hAnsi="Times New Roman"/>
          <w:color w:val="000000"/>
          <w:sz w:val="28"/>
          <w:szCs w:val="28"/>
        </w:rPr>
        <w:t>е</w:t>
      </w:r>
      <w:r>
        <w:rPr>
          <w:rFonts w:ascii="Times New Roman" w:hAnsi="Times New Roman"/>
          <w:color w:val="000000"/>
          <w:sz w:val="28"/>
          <w:szCs w:val="28"/>
        </w:rPr>
        <w:t>зультати прикінцевого етапу,</w:t>
      </w:r>
      <w:r w:rsidRPr="00102300">
        <w:rPr>
          <w:rFonts w:ascii="Times New Roman" w:hAnsi="Times New Roman"/>
          <w:color w:val="000000"/>
          <w:sz w:val="28"/>
          <w:szCs w:val="28"/>
        </w:rPr>
        <w:t xml:space="preserve"> у </w:t>
      </w:r>
      <w:r>
        <w:rPr>
          <w:rFonts w:ascii="Times New Roman" w:hAnsi="Times New Roman"/>
          <w:color w:val="000000"/>
          <w:sz w:val="28"/>
          <w:szCs w:val="28"/>
        </w:rPr>
        <w:t>першокласників</w:t>
      </w:r>
      <w:r w:rsidRPr="00102300">
        <w:rPr>
          <w:rFonts w:ascii="Times New Roman" w:hAnsi="Times New Roman"/>
          <w:color w:val="000000"/>
          <w:sz w:val="28"/>
          <w:szCs w:val="28"/>
        </w:rPr>
        <w:t xml:space="preserve"> сформувалися каліграфічні навички письма:</w:t>
      </w:r>
      <w:r>
        <w:rPr>
          <w:rFonts w:ascii="Times New Roman" w:hAnsi="Times New Roman"/>
          <w:color w:val="000000"/>
          <w:sz w:val="28"/>
          <w:szCs w:val="28"/>
        </w:rPr>
        <w:t xml:space="preserve"> </w:t>
      </w:r>
      <w:r w:rsidRPr="00102300">
        <w:rPr>
          <w:rFonts w:ascii="Times New Roman" w:hAnsi="Times New Roman"/>
          <w:color w:val="000000"/>
          <w:sz w:val="28"/>
          <w:szCs w:val="28"/>
        </w:rPr>
        <w:t>діти</w:t>
      </w:r>
      <w:r>
        <w:rPr>
          <w:rFonts w:ascii="Times New Roman" w:hAnsi="Times New Roman"/>
          <w:color w:val="000000"/>
          <w:sz w:val="28"/>
          <w:szCs w:val="28"/>
        </w:rPr>
        <w:t xml:space="preserve"> </w:t>
      </w:r>
      <w:r w:rsidRPr="00102300">
        <w:rPr>
          <w:rFonts w:ascii="Times New Roman" w:hAnsi="Times New Roman"/>
          <w:color w:val="000000"/>
          <w:sz w:val="28"/>
          <w:szCs w:val="28"/>
        </w:rPr>
        <w:t>оволоділи гі</w:t>
      </w:r>
      <w:r>
        <w:rPr>
          <w:rFonts w:ascii="Times New Roman" w:hAnsi="Times New Roman"/>
          <w:color w:val="000000"/>
          <w:sz w:val="28"/>
          <w:szCs w:val="28"/>
        </w:rPr>
        <w:t>гі</w:t>
      </w:r>
      <w:r w:rsidRPr="00102300">
        <w:rPr>
          <w:rFonts w:ascii="Times New Roman" w:hAnsi="Times New Roman"/>
          <w:color w:val="000000"/>
          <w:sz w:val="28"/>
          <w:szCs w:val="28"/>
        </w:rPr>
        <w:t xml:space="preserve">єнічними правилами письма, навчилися дотримуватися форми, розміру, нахилу, </w:t>
      </w:r>
      <w:r>
        <w:rPr>
          <w:rFonts w:ascii="Times New Roman" w:hAnsi="Times New Roman"/>
          <w:color w:val="000000"/>
          <w:sz w:val="28"/>
          <w:szCs w:val="28"/>
        </w:rPr>
        <w:t xml:space="preserve">правильно поєднували </w:t>
      </w:r>
      <w:r w:rsidRPr="00102300">
        <w:rPr>
          <w:rFonts w:ascii="Times New Roman" w:hAnsi="Times New Roman"/>
          <w:color w:val="000000"/>
          <w:sz w:val="28"/>
          <w:szCs w:val="28"/>
        </w:rPr>
        <w:t>літер</w:t>
      </w:r>
      <w:r>
        <w:rPr>
          <w:rFonts w:ascii="Times New Roman" w:hAnsi="Times New Roman"/>
          <w:color w:val="000000"/>
          <w:sz w:val="28"/>
          <w:szCs w:val="28"/>
        </w:rPr>
        <w:t>и  при  письмі</w:t>
      </w:r>
      <w:r w:rsidRPr="00102300">
        <w:rPr>
          <w:rFonts w:ascii="Times New Roman" w:hAnsi="Times New Roman"/>
          <w:color w:val="000000"/>
          <w:sz w:val="28"/>
          <w:szCs w:val="28"/>
        </w:rPr>
        <w:t>.</w:t>
      </w:r>
      <w:r w:rsidRPr="00DA7264">
        <w:rPr>
          <w:rFonts w:ascii="Times New Roman" w:hAnsi="Times New Roman"/>
          <w:color w:val="000000"/>
          <w:sz w:val="28"/>
          <w:szCs w:val="28"/>
        </w:rPr>
        <w:t xml:space="preserve"> </w:t>
      </w:r>
      <w:r>
        <w:rPr>
          <w:rFonts w:ascii="Times New Roman" w:hAnsi="Times New Roman"/>
          <w:color w:val="000000"/>
          <w:sz w:val="28"/>
          <w:szCs w:val="28"/>
        </w:rPr>
        <w:t>Так, з’ясувалося, що н</w:t>
      </w:r>
      <w:r w:rsidRPr="00102300">
        <w:rPr>
          <w:rFonts w:ascii="Times New Roman" w:hAnsi="Times New Roman"/>
          <w:color w:val="000000"/>
          <w:sz w:val="28"/>
          <w:szCs w:val="28"/>
        </w:rPr>
        <w:t xml:space="preserve">а початок навчального року в експериментальному класі кількість учнів, які володіють гігієнічними навичками </w:t>
      </w:r>
      <w:r>
        <w:rPr>
          <w:rFonts w:ascii="Times New Roman" w:hAnsi="Times New Roman"/>
          <w:color w:val="000000"/>
          <w:sz w:val="28"/>
          <w:szCs w:val="28"/>
        </w:rPr>
        <w:t xml:space="preserve">на високому рівні </w:t>
      </w:r>
      <w:r w:rsidRPr="00102300">
        <w:rPr>
          <w:rFonts w:ascii="Times New Roman" w:hAnsi="Times New Roman"/>
          <w:color w:val="000000"/>
          <w:sz w:val="28"/>
          <w:szCs w:val="28"/>
        </w:rPr>
        <w:t xml:space="preserve">становила 0%, в кінці </w:t>
      </w:r>
      <w:r>
        <w:rPr>
          <w:rFonts w:ascii="Times New Roman" w:hAnsi="Times New Roman"/>
          <w:color w:val="000000"/>
          <w:sz w:val="28"/>
          <w:szCs w:val="28"/>
        </w:rPr>
        <w:t>навчального року цей показник з</w:t>
      </w:r>
      <w:r w:rsidRPr="00102300">
        <w:rPr>
          <w:rFonts w:ascii="Times New Roman" w:hAnsi="Times New Roman"/>
          <w:color w:val="000000"/>
          <w:sz w:val="28"/>
          <w:szCs w:val="28"/>
        </w:rPr>
        <w:t>ріс до 72</w:t>
      </w:r>
      <w:r>
        <w:rPr>
          <w:rFonts w:ascii="Times New Roman" w:hAnsi="Times New Roman"/>
          <w:color w:val="000000"/>
          <w:sz w:val="28"/>
          <w:szCs w:val="28"/>
        </w:rPr>
        <w:t xml:space="preserve"> </w:t>
      </w:r>
      <w:r w:rsidRPr="00102300">
        <w:rPr>
          <w:rFonts w:ascii="Times New Roman" w:hAnsi="Times New Roman"/>
          <w:color w:val="000000"/>
          <w:sz w:val="28"/>
          <w:szCs w:val="28"/>
        </w:rPr>
        <w:t>%,</w:t>
      </w:r>
      <w:r>
        <w:rPr>
          <w:rFonts w:ascii="Times New Roman" w:hAnsi="Times New Roman"/>
          <w:color w:val="000000"/>
          <w:sz w:val="28"/>
          <w:szCs w:val="28"/>
        </w:rPr>
        <w:t xml:space="preserve"> (у контрольному – до 40 %), відповідно на достатньому – 25 % і 32 % учнів, середньому – 3 % і 20 %, і початковий рівень виявивсь лише у контрольній групі – 8 % дітей. Щодо форми і розміру літер, то отримані результати виявились такими: високий рівень спостерігавсь у 64 % першокласників експериментального і 48 % </w:t>
      </w:r>
      <w:r w:rsidR="000126BD">
        <w:rPr>
          <w:rFonts w:ascii="Times New Roman" w:hAnsi="Times New Roman"/>
          <w:color w:val="000000"/>
          <w:sz w:val="28"/>
          <w:szCs w:val="28"/>
        </w:rPr>
        <w:t>–</w:t>
      </w:r>
      <w:r>
        <w:rPr>
          <w:rFonts w:ascii="Times New Roman" w:hAnsi="Times New Roman"/>
          <w:color w:val="000000"/>
          <w:sz w:val="28"/>
          <w:szCs w:val="28"/>
        </w:rPr>
        <w:t xml:space="preserve"> контрольного класів, достатній – 36 % і 36 % відповідно, середній і початковий рівні в експериментальному класі були відсутні, а в контрольному становили відповідно 12 % і 4 %. Результати за такими критеріями, як «нахил» і «швидкість письма» майже збігаються: так, високий рівень був характерний для 60 % дітей-шестирічок експериментального і 48</w:t>
      </w:r>
      <w:r w:rsidR="000126BD">
        <w:rPr>
          <w:rFonts w:ascii="Times New Roman" w:hAnsi="Times New Roman"/>
          <w:color w:val="000000"/>
          <w:sz w:val="28"/>
          <w:szCs w:val="28"/>
          <w:lang w:val="uk-UA"/>
        </w:rPr>
        <w:t> </w:t>
      </w:r>
      <w:r>
        <w:rPr>
          <w:rFonts w:ascii="Times New Roman" w:hAnsi="Times New Roman"/>
          <w:color w:val="000000"/>
          <w:sz w:val="28"/>
          <w:szCs w:val="28"/>
        </w:rPr>
        <w:t xml:space="preserve">% </w:t>
      </w:r>
      <w:r w:rsidR="000126BD">
        <w:rPr>
          <w:rFonts w:ascii="Times New Roman" w:hAnsi="Times New Roman"/>
          <w:color w:val="000000"/>
          <w:sz w:val="28"/>
          <w:szCs w:val="28"/>
        </w:rPr>
        <w:t>–</w:t>
      </w:r>
      <w:r>
        <w:rPr>
          <w:rFonts w:ascii="Times New Roman" w:hAnsi="Times New Roman"/>
          <w:color w:val="000000"/>
          <w:sz w:val="28"/>
          <w:szCs w:val="28"/>
        </w:rPr>
        <w:t xml:space="preserve"> контрольного класів; достатній – 40 % і 40 % відповідно, середній і початковий рівні виявилися лише в контрольному класі – по 6 %. Приблизно такі дані були отримані і за критеріями «поєднання літер» і «культура написання».</w:t>
      </w:r>
    </w:p>
    <w:p w:rsidR="008E379C" w:rsidRDefault="008E379C" w:rsidP="000126BD">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За отриманими результатами було визначено загальні рівні сформованості</w:t>
      </w:r>
      <w:r w:rsidRPr="00102300">
        <w:rPr>
          <w:rFonts w:ascii="Times New Roman" w:hAnsi="Times New Roman"/>
          <w:color w:val="000000"/>
          <w:sz w:val="28"/>
          <w:szCs w:val="28"/>
        </w:rPr>
        <w:t xml:space="preserve"> навичок каліграфічного письма</w:t>
      </w:r>
      <w:r>
        <w:rPr>
          <w:rFonts w:ascii="Times New Roman" w:hAnsi="Times New Roman"/>
          <w:color w:val="000000"/>
          <w:sz w:val="28"/>
          <w:szCs w:val="28"/>
        </w:rPr>
        <w:t xml:space="preserve"> в дітей-шестирічок. Так, в експериментальному класі на</w:t>
      </w:r>
      <w:r w:rsidRPr="00E2541D">
        <w:rPr>
          <w:rFonts w:ascii="Times New Roman" w:hAnsi="Times New Roman"/>
          <w:color w:val="000000"/>
          <w:sz w:val="28"/>
          <w:szCs w:val="28"/>
        </w:rPr>
        <w:t xml:space="preserve"> </w:t>
      </w:r>
      <w:r w:rsidRPr="00102300">
        <w:rPr>
          <w:rFonts w:ascii="Times New Roman" w:hAnsi="Times New Roman"/>
          <w:color w:val="000000"/>
          <w:sz w:val="28"/>
          <w:szCs w:val="28"/>
        </w:rPr>
        <w:t>високому рівні</w:t>
      </w:r>
      <w:r>
        <w:rPr>
          <w:rFonts w:ascii="Times New Roman" w:hAnsi="Times New Roman"/>
          <w:color w:val="000000"/>
          <w:sz w:val="28"/>
          <w:szCs w:val="28"/>
        </w:rPr>
        <w:t xml:space="preserve">  знаходилося 64</w:t>
      </w:r>
      <w:r w:rsidRPr="00102300">
        <w:rPr>
          <w:rFonts w:ascii="Times New Roman" w:hAnsi="Times New Roman"/>
          <w:color w:val="000000"/>
          <w:sz w:val="28"/>
          <w:szCs w:val="28"/>
        </w:rPr>
        <w:t xml:space="preserve">% дітей, на достатньому </w:t>
      </w:r>
      <w:r>
        <w:rPr>
          <w:rFonts w:ascii="Times New Roman" w:hAnsi="Times New Roman"/>
          <w:color w:val="000000"/>
          <w:sz w:val="28"/>
          <w:szCs w:val="28"/>
        </w:rPr>
        <w:t>–</w:t>
      </w:r>
      <w:r w:rsidRPr="00102300">
        <w:rPr>
          <w:rFonts w:ascii="Times New Roman" w:hAnsi="Times New Roman"/>
          <w:color w:val="000000"/>
          <w:sz w:val="28"/>
          <w:szCs w:val="28"/>
        </w:rPr>
        <w:t xml:space="preserve"> 30%,  </w:t>
      </w:r>
      <w:r>
        <w:rPr>
          <w:rFonts w:ascii="Times New Roman" w:hAnsi="Times New Roman"/>
          <w:color w:val="000000"/>
          <w:sz w:val="28"/>
          <w:szCs w:val="28"/>
        </w:rPr>
        <w:t>середньому – 6</w:t>
      </w:r>
      <w:r w:rsidRPr="00102300">
        <w:rPr>
          <w:rFonts w:ascii="Times New Roman" w:hAnsi="Times New Roman"/>
          <w:color w:val="000000"/>
          <w:sz w:val="28"/>
          <w:szCs w:val="28"/>
        </w:rPr>
        <w:t xml:space="preserve">% </w:t>
      </w:r>
      <w:r>
        <w:rPr>
          <w:rFonts w:ascii="Times New Roman" w:hAnsi="Times New Roman"/>
          <w:color w:val="000000"/>
          <w:sz w:val="28"/>
          <w:szCs w:val="28"/>
        </w:rPr>
        <w:t xml:space="preserve"> і початковий рівень</w:t>
      </w:r>
      <w:r w:rsidRPr="00102300">
        <w:rPr>
          <w:rFonts w:ascii="Times New Roman" w:hAnsi="Times New Roman"/>
          <w:color w:val="000000"/>
          <w:sz w:val="28"/>
          <w:szCs w:val="28"/>
        </w:rPr>
        <w:t xml:space="preserve"> </w:t>
      </w:r>
      <w:r>
        <w:rPr>
          <w:rFonts w:ascii="Times New Roman" w:hAnsi="Times New Roman"/>
          <w:color w:val="000000"/>
          <w:sz w:val="28"/>
          <w:szCs w:val="28"/>
        </w:rPr>
        <w:t>був відсутній</w:t>
      </w:r>
      <w:r w:rsidRPr="00102300">
        <w:rPr>
          <w:rFonts w:ascii="Times New Roman" w:hAnsi="Times New Roman"/>
          <w:color w:val="000000"/>
          <w:sz w:val="28"/>
          <w:szCs w:val="28"/>
        </w:rPr>
        <w:t>.</w:t>
      </w:r>
      <w:r>
        <w:rPr>
          <w:rFonts w:ascii="Times New Roman" w:hAnsi="Times New Roman"/>
          <w:color w:val="000000"/>
          <w:sz w:val="28"/>
          <w:szCs w:val="28"/>
        </w:rPr>
        <w:t xml:space="preserve"> Щодо </w:t>
      </w:r>
      <w:r>
        <w:rPr>
          <w:rFonts w:ascii="Times New Roman" w:hAnsi="Times New Roman"/>
          <w:color w:val="000000"/>
          <w:sz w:val="28"/>
          <w:szCs w:val="28"/>
        </w:rPr>
        <w:lastRenderedPageBreak/>
        <w:t>контрольного</w:t>
      </w:r>
      <w:r w:rsidRPr="00102300">
        <w:rPr>
          <w:rFonts w:ascii="Times New Roman" w:hAnsi="Times New Roman"/>
          <w:color w:val="000000"/>
          <w:sz w:val="28"/>
          <w:szCs w:val="28"/>
        </w:rPr>
        <w:t xml:space="preserve"> кл</w:t>
      </w:r>
      <w:r>
        <w:rPr>
          <w:rFonts w:ascii="Times New Roman" w:hAnsi="Times New Roman"/>
          <w:color w:val="000000"/>
          <w:sz w:val="28"/>
          <w:szCs w:val="28"/>
        </w:rPr>
        <w:t xml:space="preserve">асу, то за результатами прикінцевого етапу з’ясувалося, що </w:t>
      </w:r>
      <w:r w:rsidRPr="00102300">
        <w:rPr>
          <w:rFonts w:ascii="Times New Roman" w:hAnsi="Times New Roman"/>
          <w:color w:val="000000"/>
          <w:sz w:val="28"/>
          <w:szCs w:val="28"/>
        </w:rPr>
        <w:t>високого рівня сформованості</w:t>
      </w:r>
      <w:r>
        <w:rPr>
          <w:rFonts w:ascii="Times New Roman" w:hAnsi="Times New Roman"/>
          <w:color w:val="000000"/>
          <w:sz w:val="28"/>
          <w:szCs w:val="28"/>
        </w:rPr>
        <w:t xml:space="preserve"> каліграфічних навичок досягло 44</w:t>
      </w:r>
      <w:r w:rsidRPr="00102300">
        <w:rPr>
          <w:rFonts w:ascii="Times New Roman" w:hAnsi="Times New Roman"/>
          <w:color w:val="000000"/>
          <w:sz w:val="28"/>
          <w:szCs w:val="28"/>
        </w:rPr>
        <w:t xml:space="preserve">% дітей, достатнього рівня </w:t>
      </w:r>
      <w:r>
        <w:rPr>
          <w:rFonts w:ascii="Times New Roman" w:hAnsi="Times New Roman"/>
          <w:color w:val="000000"/>
          <w:sz w:val="28"/>
          <w:szCs w:val="28"/>
        </w:rPr>
        <w:t>– 40%, середнього – 12%</w:t>
      </w:r>
      <w:r w:rsidRPr="00102300">
        <w:rPr>
          <w:rFonts w:ascii="Times New Roman" w:hAnsi="Times New Roman"/>
          <w:color w:val="000000"/>
          <w:sz w:val="28"/>
          <w:szCs w:val="28"/>
        </w:rPr>
        <w:t>, на початковому залишилось 4% учнів.</w:t>
      </w:r>
    </w:p>
    <w:p w:rsidR="008E379C" w:rsidRPr="00102300" w:rsidRDefault="008E379C" w:rsidP="000126BD">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9C7195">
        <w:rPr>
          <w:rFonts w:ascii="Times New Roman" w:hAnsi="Times New Roman"/>
          <w:b/>
          <w:color w:val="000000"/>
          <w:sz w:val="28"/>
          <w:szCs w:val="28"/>
        </w:rPr>
        <w:t>Висновок</w:t>
      </w:r>
      <w:r>
        <w:rPr>
          <w:rFonts w:ascii="Times New Roman" w:hAnsi="Times New Roman"/>
          <w:b/>
          <w:color w:val="000000"/>
          <w:sz w:val="28"/>
          <w:szCs w:val="28"/>
        </w:rPr>
        <w:t>.</w:t>
      </w:r>
      <w:r w:rsidRPr="009C7195">
        <w:rPr>
          <w:rFonts w:ascii="Times New Roman" w:hAnsi="Times New Roman"/>
          <w:color w:val="000000"/>
          <w:sz w:val="28"/>
          <w:szCs w:val="28"/>
        </w:rPr>
        <w:t xml:space="preserve"> </w:t>
      </w:r>
      <w:r w:rsidRPr="00102300">
        <w:rPr>
          <w:rFonts w:ascii="Times New Roman" w:hAnsi="Times New Roman"/>
          <w:color w:val="000000"/>
          <w:sz w:val="28"/>
          <w:szCs w:val="28"/>
        </w:rPr>
        <w:t>Порушення читання та письма є найчастішим проявом специфічних розладів навчання та причиною шкільної дезадаптації. На формування графічних навичок письма шестилітніх учнів впливає стан їхнього психофізіологічного розвитку на момент вступу до школи</w:t>
      </w:r>
      <w:r>
        <w:rPr>
          <w:rFonts w:ascii="Times New Roman" w:hAnsi="Times New Roman"/>
          <w:color w:val="000000"/>
          <w:sz w:val="28"/>
          <w:szCs w:val="28"/>
        </w:rPr>
        <w:t xml:space="preserve">. </w:t>
      </w:r>
      <w:r w:rsidRPr="00102300">
        <w:rPr>
          <w:rFonts w:ascii="Times New Roman" w:hAnsi="Times New Roman"/>
          <w:color w:val="000000"/>
          <w:sz w:val="28"/>
          <w:szCs w:val="28"/>
        </w:rPr>
        <w:t>Кожна функція формується протягом усього дитинства в усіх видах діяльності. Успішність оволодіння графічними навичками письма шестилітніх першокласників значною мірою залежатиме від того, наскільки активно ці якості будуть розвиватися в навчально-виховному процесі.</w:t>
      </w:r>
    </w:p>
    <w:p w:rsidR="00C70F1D" w:rsidRPr="008E379C" w:rsidRDefault="008E379C" w:rsidP="000126BD">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З</w:t>
      </w:r>
      <w:r w:rsidRPr="009C7195">
        <w:rPr>
          <w:rFonts w:ascii="Times New Roman" w:hAnsi="Times New Roman"/>
          <w:color w:val="000000"/>
          <w:sz w:val="28"/>
          <w:szCs w:val="28"/>
        </w:rPr>
        <w:t xml:space="preserve">астосування комплексної </w:t>
      </w:r>
      <w:r>
        <w:rPr>
          <w:rFonts w:ascii="Times New Roman" w:hAnsi="Times New Roman"/>
          <w:color w:val="000000"/>
          <w:sz w:val="28"/>
          <w:szCs w:val="28"/>
        </w:rPr>
        <w:t xml:space="preserve">підготовки руки дитини до </w:t>
      </w:r>
      <w:r w:rsidRPr="009C7195">
        <w:rPr>
          <w:rFonts w:ascii="Times New Roman" w:hAnsi="Times New Roman"/>
          <w:color w:val="000000"/>
          <w:sz w:val="28"/>
          <w:szCs w:val="28"/>
        </w:rPr>
        <w:t>письма</w:t>
      </w:r>
      <w:r>
        <w:rPr>
          <w:rFonts w:ascii="Times New Roman" w:hAnsi="Times New Roman"/>
          <w:color w:val="000000"/>
          <w:sz w:val="28"/>
          <w:szCs w:val="28"/>
        </w:rPr>
        <w:t xml:space="preserve"> засобами образотворчої мистецтва</w:t>
      </w:r>
      <w:r w:rsidRPr="009C7195">
        <w:rPr>
          <w:rFonts w:ascii="Times New Roman" w:hAnsi="Times New Roman"/>
          <w:color w:val="000000"/>
          <w:sz w:val="28"/>
          <w:szCs w:val="28"/>
        </w:rPr>
        <w:t xml:space="preserve"> як початкової ланки комунікативної компетентності  першокласників забезпечує </w:t>
      </w:r>
      <w:r>
        <w:rPr>
          <w:rFonts w:ascii="Times New Roman" w:hAnsi="Times New Roman"/>
          <w:color w:val="000000"/>
          <w:sz w:val="28"/>
          <w:szCs w:val="28"/>
        </w:rPr>
        <w:t xml:space="preserve">їхній </w:t>
      </w:r>
      <w:r w:rsidRPr="009C7195">
        <w:rPr>
          <w:rFonts w:ascii="Times New Roman" w:hAnsi="Times New Roman"/>
          <w:color w:val="000000"/>
          <w:sz w:val="28"/>
          <w:szCs w:val="28"/>
        </w:rPr>
        <w:t>повноцінний розвит</w:t>
      </w:r>
      <w:r>
        <w:rPr>
          <w:rFonts w:ascii="Times New Roman" w:hAnsi="Times New Roman"/>
          <w:color w:val="000000"/>
          <w:sz w:val="28"/>
          <w:szCs w:val="28"/>
        </w:rPr>
        <w:t>ок</w:t>
      </w:r>
      <w:r w:rsidRPr="009C7195">
        <w:rPr>
          <w:rFonts w:ascii="Times New Roman" w:hAnsi="Times New Roman"/>
          <w:color w:val="000000"/>
          <w:sz w:val="28"/>
          <w:szCs w:val="28"/>
        </w:rPr>
        <w:t>, ураховуючи вікові і психологічні особливості та емоційне налаштування. Інтегрованість і взаємодія в роботі логічного й наочно-образного матеріалу дає поштовх до</w:t>
      </w:r>
      <w:r>
        <w:rPr>
          <w:rFonts w:ascii="Times New Roman" w:hAnsi="Times New Roman"/>
          <w:color w:val="000000"/>
          <w:sz w:val="28"/>
          <w:szCs w:val="28"/>
        </w:rPr>
        <w:t xml:space="preserve"> формування мовленнєвої культури школяра,</w:t>
      </w:r>
      <w:r w:rsidRPr="009C7195">
        <w:rPr>
          <w:rFonts w:ascii="Times New Roman" w:hAnsi="Times New Roman"/>
          <w:color w:val="000000"/>
          <w:sz w:val="28"/>
          <w:szCs w:val="28"/>
        </w:rPr>
        <w:t xml:space="preserve"> успішного формування комунікативної компетентності як базової складової успішності особистості.</w:t>
      </w:r>
    </w:p>
    <w:p w:rsidR="00C70F1D" w:rsidRDefault="00C70F1D" w:rsidP="00C70F1D">
      <w:pPr>
        <w:spacing w:after="0" w:line="360" w:lineRule="auto"/>
        <w:ind w:firstLine="851"/>
        <w:jc w:val="right"/>
        <w:rPr>
          <w:rFonts w:ascii="Times New Roman" w:hAnsi="Times New Roman" w:cs="Times New Roman"/>
          <w:sz w:val="28"/>
          <w:szCs w:val="28"/>
          <w:lang w:val="uk-UA"/>
        </w:rPr>
      </w:pPr>
      <w:r w:rsidRPr="009E0EA1">
        <w:rPr>
          <w:rFonts w:ascii="Times New Roman" w:hAnsi="Times New Roman" w:cs="Times New Roman"/>
          <w:sz w:val="28"/>
          <w:szCs w:val="28"/>
          <w:lang w:val="uk-UA"/>
        </w:rPr>
        <w:t>О.</w:t>
      </w:r>
      <w:r>
        <w:rPr>
          <w:rFonts w:ascii="Times New Roman" w:hAnsi="Times New Roman" w:cs="Times New Roman"/>
          <w:sz w:val="28"/>
          <w:szCs w:val="28"/>
          <w:lang w:val="uk-UA"/>
        </w:rPr>
        <w:t xml:space="preserve"> </w:t>
      </w:r>
      <w:r w:rsidR="00197FFE" w:rsidRPr="009E0EA1">
        <w:rPr>
          <w:rFonts w:ascii="Times New Roman" w:hAnsi="Times New Roman" w:cs="Times New Roman"/>
          <w:sz w:val="28"/>
          <w:szCs w:val="28"/>
          <w:lang w:val="uk-UA"/>
        </w:rPr>
        <w:t>Трифон</w:t>
      </w:r>
      <w:r w:rsidR="00B438A0">
        <w:rPr>
          <w:rFonts w:ascii="Times New Roman" w:hAnsi="Times New Roman" w:cs="Times New Roman"/>
          <w:sz w:val="28"/>
          <w:szCs w:val="28"/>
          <w:lang w:val="uk-UA"/>
        </w:rPr>
        <w:t>ова</w:t>
      </w:r>
      <w:r w:rsidR="00197FFE" w:rsidRPr="009E0EA1">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С.</w:t>
      </w:r>
      <w:r w:rsidRPr="00C70F1D">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Паршук </w:t>
      </w:r>
    </w:p>
    <w:p w:rsidR="00C70F1D" w:rsidRDefault="00C70F1D" w:rsidP="00CA337C">
      <w:pPr>
        <w:spacing w:after="0" w:line="360" w:lineRule="auto"/>
        <w:rPr>
          <w:rFonts w:ascii="Times New Roman" w:hAnsi="Times New Roman" w:cs="Times New Roman"/>
          <w:sz w:val="28"/>
          <w:szCs w:val="28"/>
          <w:lang w:val="uk-UA"/>
        </w:rPr>
      </w:pPr>
    </w:p>
    <w:p w:rsidR="00B825F2" w:rsidRDefault="00B825F2" w:rsidP="00CA337C">
      <w:pPr>
        <w:spacing w:after="0" w:line="360" w:lineRule="auto"/>
        <w:rPr>
          <w:rFonts w:ascii="Times New Roman" w:hAnsi="Times New Roman" w:cs="Times New Roman"/>
          <w:sz w:val="28"/>
          <w:szCs w:val="28"/>
          <w:lang w:val="uk-UA"/>
        </w:rPr>
      </w:pPr>
    </w:p>
    <w:p w:rsidR="00D8646C" w:rsidRPr="00A60E33" w:rsidRDefault="00197FFE" w:rsidP="008241BC">
      <w:pPr>
        <w:spacing w:after="0" w:line="360" w:lineRule="auto"/>
        <w:ind w:firstLine="709"/>
        <w:jc w:val="both"/>
        <w:rPr>
          <w:rFonts w:ascii="Times New Roman" w:hAnsi="Times New Roman" w:cs="Times New Roman"/>
          <w:b/>
          <w:spacing w:val="40"/>
          <w:sz w:val="28"/>
          <w:szCs w:val="28"/>
          <w:lang w:val="uk-UA"/>
        </w:rPr>
      </w:pPr>
      <w:r w:rsidRPr="00567FCB">
        <w:rPr>
          <w:rFonts w:ascii="Times New Roman" w:hAnsi="Times New Roman" w:cs="Times New Roman"/>
          <w:spacing w:val="40"/>
          <w:sz w:val="28"/>
          <w:szCs w:val="28"/>
          <w:lang w:val="uk-UA"/>
        </w:rPr>
        <w:t>2.1.8. Педагогічні ідеї В.О.Сухомлинського у формування світогляду в дітей 7-го року життя</w:t>
      </w:r>
      <w:r w:rsidR="00A60E33" w:rsidRPr="00567FCB">
        <w:rPr>
          <w:rFonts w:ascii="Times New Roman" w:hAnsi="Times New Roman" w:cs="Times New Roman"/>
          <w:spacing w:val="40"/>
          <w:sz w:val="28"/>
          <w:szCs w:val="28"/>
          <w:lang w:val="uk-UA"/>
        </w:rPr>
        <w:t xml:space="preserve">. </w:t>
      </w:r>
      <w:r w:rsidR="00D8646C" w:rsidRPr="00567FCB">
        <w:rPr>
          <w:rFonts w:ascii="Times New Roman" w:hAnsi="Times New Roman" w:cs="Times New Roman"/>
          <w:sz w:val="28"/>
          <w:szCs w:val="28"/>
          <w:lang w:val="uk-UA" w:eastAsia="uk-UA"/>
        </w:rPr>
        <w:t>У</w:t>
      </w:r>
      <w:r w:rsidR="00D8646C" w:rsidRPr="00A60E33">
        <w:rPr>
          <w:rFonts w:ascii="Times New Roman" w:hAnsi="Times New Roman" w:cs="Times New Roman"/>
          <w:sz w:val="28"/>
          <w:szCs w:val="28"/>
          <w:lang w:val="uk-UA" w:eastAsia="uk-UA"/>
        </w:rPr>
        <w:t xml:space="preserve"> педагогіці проблема засвоєння дошкільниками інтегрованих знань про людину й світ набуває особ</w:t>
      </w:r>
      <w:r w:rsidR="00D8646C" w:rsidRPr="00A60E33">
        <w:rPr>
          <w:rFonts w:ascii="Times New Roman" w:hAnsi="Times New Roman" w:cs="Times New Roman"/>
          <w:sz w:val="28"/>
          <w:szCs w:val="28"/>
          <w:lang w:val="uk-UA" w:eastAsia="uk-UA"/>
        </w:rPr>
        <w:softHyphen/>
        <w:t>ливого значення, оскільки її рішення служить вияв</w:t>
      </w:r>
      <w:r w:rsidR="00D8646C" w:rsidRPr="00A60E33">
        <w:rPr>
          <w:rFonts w:ascii="Times New Roman" w:hAnsi="Times New Roman" w:cs="Times New Roman"/>
          <w:sz w:val="28"/>
          <w:szCs w:val="28"/>
          <w:lang w:val="uk-UA" w:eastAsia="uk-UA"/>
        </w:rPr>
        <w:softHyphen/>
        <w:t>ленню умов формування у дітей первинних уявлень про елементарні взаємозв'язки у природі та суспіль</w:t>
      </w:r>
      <w:r w:rsidR="00D8646C" w:rsidRPr="00A60E33">
        <w:rPr>
          <w:rFonts w:ascii="Times New Roman" w:hAnsi="Times New Roman" w:cs="Times New Roman"/>
          <w:sz w:val="28"/>
          <w:szCs w:val="28"/>
          <w:lang w:val="uk-UA" w:eastAsia="uk-UA"/>
        </w:rPr>
        <w:softHyphen/>
        <w:t xml:space="preserve">стві й особливості взаємодії людини з навколишнім світом. </w:t>
      </w:r>
    </w:p>
    <w:p w:rsidR="00D8646C" w:rsidRPr="00B335F5" w:rsidRDefault="00D8646C" w:rsidP="008241BC">
      <w:pPr>
        <w:pStyle w:val="aa"/>
        <w:spacing w:after="0" w:line="360" w:lineRule="auto"/>
        <w:ind w:firstLine="709"/>
        <w:jc w:val="both"/>
        <w:rPr>
          <w:sz w:val="28"/>
          <w:szCs w:val="28"/>
          <w:lang w:val="uk-UA"/>
        </w:rPr>
      </w:pPr>
      <w:r w:rsidRPr="00B335F5">
        <w:rPr>
          <w:sz w:val="28"/>
          <w:szCs w:val="28"/>
          <w:lang w:val="uk-UA"/>
        </w:rPr>
        <w:t xml:space="preserve">Сучасна початкова школа формує в учнів світогляд, розуміння місця людини у світі, ставлення особистості до навколишньої дійсності та до самої </w:t>
      </w:r>
      <w:r w:rsidRPr="00B335F5">
        <w:rPr>
          <w:sz w:val="28"/>
          <w:szCs w:val="28"/>
          <w:lang w:val="uk-UA"/>
        </w:rPr>
        <w:lastRenderedPageBreak/>
        <w:t xml:space="preserve">себе. </w:t>
      </w:r>
      <w:r w:rsidRPr="00B335F5">
        <w:rPr>
          <w:sz w:val="28"/>
          <w:szCs w:val="28"/>
          <w:lang w:val="uk-UA" w:eastAsia="uk-UA"/>
        </w:rPr>
        <w:t>Аналіз сучасних програм дошкільної та початкової освіти вия</w:t>
      </w:r>
      <w:r w:rsidRPr="00B335F5">
        <w:rPr>
          <w:sz w:val="28"/>
          <w:szCs w:val="28"/>
          <w:lang w:val="uk-UA" w:eastAsia="uk-UA"/>
        </w:rPr>
        <w:softHyphen/>
        <w:t>вив їх стійкий зв'язок за пізнавальними підходами на інтегрованій основі, а також за змістом і структурою з сучасною загальнонауковою теорією пізнання. Ви</w:t>
      </w:r>
      <w:r w:rsidRPr="00B335F5">
        <w:rPr>
          <w:sz w:val="28"/>
          <w:szCs w:val="28"/>
          <w:lang w:val="uk-UA" w:eastAsia="uk-UA"/>
        </w:rPr>
        <w:softHyphen/>
        <w:t>явлення впливу освітніх концепцій і про</w:t>
      </w:r>
      <w:r w:rsidRPr="00B335F5">
        <w:rPr>
          <w:sz w:val="28"/>
          <w:szCs w:val="28"/>
          <w:lang w:val="uk-UA" w:eastAsia="uk-UA"/>
        </w:rPr>
        <w:softHyphen/>
        <w:t>грам збагачує шляхи вдосконалення дошкіль</w:t>
      </w:r>
      <w:r w:rsidRPr="00B335F5">
        <w:rPr>
          <w:sz w:val="28"/>
          <w:szCs w:val="28"/>
          <w:lang w:val="uk-UA" w:eastAsia="uk-UA"/>
        </w:rPr>
        <w:softHyphen/>
        <w:t>ної та початкової освіти, покращує освітню роботу з дітьми й підготовку їх до навчання у школі.</w:t>
      </w:r>
    </w:p>
    <w:p w:rsidR="00D8646C" w:rsidRPr="00B335F5" w:rsidRDefault="00D8646C" w:rsidP="008241BC">
      <w:pPr>
        <w:pStyle w:val="aa"/>
        <w:spacing w:after="0" w:line="360" w:lineRule="auto"/>
        <w:ind w:firstLine="709"/>
        <w:jc w:val="both"/>
        <w:rPr>
          <w:sz w:val="28"/>
          <w:szCs w:val="28"/>
          <w:lang w:val="uk-UA"/>
        </w:rPr>
      </w:pPr>
      <w:r w:rsidRPr="00B335F5">
        <w:rPr>
          <w:sz w:val="28"/>
          <w:szCs w:val="28"/>
          <w:lang w:val="uk-UA" w:eastAsia="uk-UA"/>
        </w:rPr>
        <w:t>Все вище зазначене дає підґрунття для того, щоб підійти до загальної оцінки сучасного стану проблеми фор</w:t>
      </w:r>
      <w:r w:rsidRPr="00B335F5">
        <w:rPr>
          <w:sz w:val="28"/>
          <w:szCs w:val="28"/>
          <w:lang w:val="uk-UA" w:eastAsia="uk-UA"/>
        </w:rPr>
        <w:softHyphen/>
        <w:t>мування світоглядних понять дошкільників та молодших школярів про людину й навколиш</w:t>
      </w:r>
      <w:r w:rsidRPr="00B335F5">
        <w:rPr>
          <w:sz w:val="28"/>
          <w:szCs w:val="28"/>
          <w:lang w:val="uk-UA" w:eastAsia="uk-UA"/>
        </w:rPr>
        <w:softHyphen/>
        <w:t>ній світ.</w:t>
      </w:r>
    </w:p>
    <w:p w:rsidR="00D8646C" w:rsidRPr="00B335F5" w:rsidRDefault="00D8646C" w:rsidP="008241BC">
      <w:pPr>
        <w:spacing w:after="0" w:line="360" w:lineRule="auto"/>
        <w:ind w:firstLine="709"/>
        <w:jc w:val="both"/>
        <w:rPr>
          <w:rFonts w:ascii="Times New Roman" w:hAnsi="Times New Roman" w:cs="Times New Roman"/>
          <w:sz w:val="28"/>
          <w:szCs w:val="28"/>
          <w:lang w:val="uk-UA" w:eastAsia="ru-RU"/>
        </w:rPr>
      </w:pPr>
      <w:r w:rsidRPr="00B335F5">
        <w:rPr>
          <w:rFonts w:ascii="Times New Roman" w:hAnsi="Times New Roman" w:cs="Times New Roman"/>
          <w:sz w:val="28"/>
          <w:szCs w:val="28"/>
          <w:lang w:val="uk-UA" w:eastAsia="ru-RU"/>
        </w:rPr>
        <w:t xml:space="preserve">  </w:t>
      </w:r>
      <w:r w:rsidRPr="00B335F5">
        <w:rPr>
          <w:rFonts w:ascii="Times New Roman" w:hAnsi="Times New Roman" w:cs="Times New Roman"/>
          <w:sz w:val="28"/>
          <w:szCs w:val="28"/>
          <w:lang w:eastAsia="ru-RU"/>
        </w:rPr>
        <w:t xml:space="preserve">Постійно зростаючі вимоги до змісту й організації </w:t>
      </w:r>
      <w:r w:rsidRPr="00B335F5">
        <w:rPr>
          <w:rFonts w:ascii="Times New Roman" w:hAnsi="Times New Roman" w:cs="Times New Roman"/>
          <w:sz w:val="28"/>
          <w:szCs w:val="28"/>
          <w:lang w:val="uk-UA" w:eastAsia="ru-RU"/>
        </w:rPr>
        <w:t>навчально-виховного процесу</w:t>
      </w:r>
      <w:r w:rsidRPr="00B335F5">
        <w:rPr>
          <w:rFonts w:ascii="Times New Roman" w:hAnsi="Times New Roman" w:cs="Times New Roman"/>
          <w:sz w:val="28"/>
          <w:szCs w:val="28"/>
          <w:lang w:eastAsia="ru-RU"/>
        </w:rPr>
        <w:t xml:space="preserve"> потребують нових, більш ефективних підходів до формування</w:t>
      </w:r>
      <w:r w:rsidRPr="00B335F5">
        <w:rPr>
          <w:rFonts w:ascii="Times New Roman" w:hAnsi="Times New Roman" w:cs="Times New Roman"/>
          <w:sz w:val="28"/>
          <w:szCs w:val="28"/>
          <w:lang w:val="uk-UA" w:eastAsia="ru-RU"/>
        </w:rPr>
        <w:t xml:space="preserve"> світогляду</w:t>
      </w:r>
      <w:r w:rsidRPr="00B335F5">
        <w:rPr>
          <w:rFonts w:ascii="Times New Roman" w:hAnsi="Times New Roman" w:cs="Times New Roman"/>
          <w:sz w:val="28"/>
          <w:szCs w:val="28"/>
          <w:lang w:eastAsia="ru-RU"/>
        </w:rPr>
        <w:t xml:space="preserve"> д</w:t>
      </w:r>
      <w:r w:rsidRPr="00B335F5">
        <w:rPr>
          <w:rFonts w:ascii="Times New Roman" w:hAnsi="Times New Roman" w:cs="Times New Roman"/>
          <w:sz w:val="28"/>
          <w:szCs w:val="28"/>
          <w:lang w:val="uk-UA" w:eastAsia="ru-RU"/>
        </w:rPr>
        <w:t>і</w:t>
      </w:r>
      <w:r w:rsidRPr="00B335F5">
        <w:rPr>
          <w:rFonts w:ascii="Times New Roman" w:hAnsi="Times New Roman" w:cs="Times New Roman"/>
          <w:sz w:val="28"/>
          <w:szCs w:val="28"/>
          <w:lang w:eastAsia="ru-RU"/>
        </w:rPr>
        <w:t>тей</w:t>
      </w:r>
      <w:r w:rsidRPr="00B335F5">
        <w:rPr>
          <w:rFonts w:ascii="Times New Roman" w:hAnsi="Times New Roman" w:cs="Times New Roman"/>
          <w:sz w:val="28"/>
          <w:szCs w:val="28"/>
          <w:lang w:val="uk-UA" w:eastAsia="ru-RU"/>
        </w:rPr>
        <w:t xml:space="preserve"> 5-7 років</w:t>
      </w:r>
      <w:r w:rsidRPr="00B335F5">
        <w:rPr>
          <w:rFonts w:ascii="Times New Roman" w:hAnsi="Times New Roman" w:cs="Times New Roman"/>
          <w:sz w:val="28"/>
          <w:szCs w:val="28"/>
          <w:lang w:eastAsia="ru-RU"/>
        </w:rPr>
        <w:t>.</w:t>
      </w:r>
      <w:r w:rsidRPr="00B335F5">
        <w:rPr>
          <w:rFonts w:ascii="Times New Roman" w:hAnsi="Times New Roman" w:cs="Times New Roman"/>
          <w:sz w:val="28"/>
          <w:szCs w:val="28"/>
          <w:lang w:val="uk-UA" w:eastAsia="ru-RU"/>
        </w:rPr>
        <w:t xml:space="preserve"> </w:t>
      </w:r>
    </w:p>
    <w:p w:rsidR="00D8646C" w:rsidRPr="00B335F5" w:rsidRDefault="00D8646C" w:rsidP="008241BC">
      <w:pPr>
        <w:spacing w:after="0" w:line="360" w:lineRule="auto"/>
        <w:ind w:firstLine="709"/>
        <w:jc w:val="both"/>
        <w:rPr>
          <w:rFonts w:ascii="Times New Roman" w:hAnsi="Times New Roman" w:cs="Times New Roman"/>
          <w:sz w:val="28"/>
          <w:szCs w:val="28"/>
          <w:lang w:val="uk-UA" w:eastAsia="ru-RU"/>
        </w:rPr>
      </w:pPr>
      <w:r w:rsidRPr="00B335F5">
        <w:rPr>
          <w:rFonts w:ascii="Times New Roman" w:hAnsi="Times New Roman" w:cs="Times New Roman"/>
          <w:sz w:val="28"/>
          <w:szCs w:val="28"/>
          <w:lang w:val="uk-UA" w:eastAsia="ru-RU"/>
        </w:rPr>
        <w:t>Могутнім засобом формування у дітей світоглядних уявлень, понять, ціннісних ор</w:t>
      </w:r>
      <w:r w:rsidR="00041B9F">
        <w:rPr>
          <w:rFonts w:ascii="Times New Roman" w:hAnsi="Times New Roman" w:cs="Times New Roman"/>
          <w:sz w:val="28"/>
          <w:szCs w:val="28"/>
          <w:lang w:val="uk-UA" w:eastAsia="ru-RU"/>
        </w:rPr>
        <w:t>ієнтацій, розвитку гуманістично</w:t>
      </w:r>
      <w:r w:rsidRPr="00B335F5">
        <w:rPr>
          <w:rFonts w:ascii="Times New Roman" w:hAnsi="Times New Roman" w:cs="Times New Roman"/>
          <w:sz w:val="28"/>
          <w:szCs w:val="28"/>
          <w:lang w:val="uk-UA" w:eastAsia="ru-RU"/>
        </w:rPr>
        <w:t xml:space="preserve"> спрямованої особистості виступає ефективно організований інноваційний освітній простір ДНЗ і ЗОШ І ст..  Проблема організації інноваційного освітнього простору у навчальних закладах стала  предметом вивчення таких учених: Є. Бачинської, Л.</w:t>
      </w:r>
      <w:r w:rsidR="008241BC">
        <w:rPr>
          <w:rFonts w:ascii="Times New Roman" w:hAnsi="Times New Roman" w:cs="Times New Roman"/>
          <w:sz w:val="28"/>
          <w:szCs w:val="28"/>
          <w:lang w:val="uk-UA" w:eastAsia="ru-RU"/>
        </w:rPr>
        <w:t> </w:t>
      </w:r>
      <w:r w:rsidRPr="00B335F5">
        <w:rPr>
          <w:rFonts w:ascii="Times New Roman" w:hAnsi="Times New Roman" w:cs="Times New Roman"/>
          <w:sz w:val="28"/>
          <w:szCs w:val="28"/>
          <w:lang w:val="uk-UA" w:eastAsia="ru-RU"/>
        </w:rPr>
        <w:t>Ващенка, А. Каташова, І. Колесникова, О. Леонова, О. Малиновської,  Н.</w:t>
      </w:r>
      <w:r w:rsidR="008241BC">
        <w:rPr>
          <w:rFonts w:ascii="Times New Roman" w:hAnsi="Times New Roman" w:cs="Times New Roman"/>
          <w:sz w:val="28"/>
          <w:szCs w:val="28"/>
          <w:lang w:val="uk-UA" w:eastAsia="ru-RU"/>
        </w:rPr>
        <w:t> </w:t>
      </w:r>
      <w:r w:rsidRPr="00B335F5">
        <w:rPr>
          <w:rFonts w:ascii="Times New Roman" w:hAnsi="Times New Roman" w:cs="Times New Roman"/>
          <w:sz w:val="28"/>
          <w:szCs w:val="28"/>
          <w:lang w:val="uk-UA" w:eastAsia="ru-RU"/>
        </w:rPr>
        <w:t>Маскової, Н. Рибки, А. Цимбалару, О. Шафран, В. Ясвіна.</w:t>
      </w:r>
    </w:p>
    <w:p w:rsidR="00D8646C" w:rsidRPr="00B335F5" w:rsidRDefault="00D8646C" w:rsidP="008241BC">
      <w:pPr>
        <w:spacing w:after="0" w:line="360" w:lineRule="auto"/>
        <w:ind w:firstLine="709"/>
        <w:jc w:val="both"/>
        <w:rPr>
          <w:rFonts w:ascii="Times New Roman" w:hAnsi="Times New Roman" w:cs="Times New Roman"/>
          <w:sz w:val="28"/>
          <w:szCs w:val="28"/>
          <w:lang w:val="uk-UA" w:eastAsia="ru-RU"/>
        </w:rPr>
      </w:pPr>
      <w:r w:rsidRPr="00B335F5">
        <w:rPr>
          <w:rFonts w:ascii="Times New Roman" w:hAnsi="Times New Roman" w:cs="Times New Roman"/>
          <w:sz w:val="28"/>
          <w:szCs w:val="28"/>
          <w:lang w:val="uk-UA" w:eastAsia="ru-RU"/>
        </w:rPr>
        <w:t xml:space="preserve">На пріоритет організації інноваційного освітнього простору вказують всі сучасні законодавчі та нормативні документи, найбільш регламентують здійснення інноваційної діяльності Закони України «Про інноваційну діяльність», «Про пріоритетні напрями інноваційної діяльності в Україні», накази Міністерства освіти і науки України «Про затвердження Положення про порядок здійснення інноваційної освітньої діяльності» (від 07.11.00 р. №522), «Про затвердження Положення про експериментальний загальноосвітній навчальний заклад» (від 20.02.02 р. № 114). </w:t>
      </w:r>
    </w:p>
    <w:p w:rsidR="00D8646C" w:rsidRPr="00D8646C" w:rsidRDefault="00D8646C" w:rsidP="008241BC">
      <w:pPr>
        <w:pStyle w:val="a4"/>
        <w:spacing w:before="0" w:beforeAutospacing="0" w:after="0" w:afterAutospacing="0" w:line="360" w:lineRule="auto"/>
        <w:ind w:firstLine="709"/>
        <w:jc w:val="both"/>
        <w:rPr>
          <w:color w:val="000000"/>
          <w:sz w:val="28"/>
          <w:szCs w:val="28"/>
          <w:lang w:val="ru-RU"/>
        </w:rPr>
      </w:pPr>
      <w:r w:rsidRPr="00B335F5">
        <w:rPr>
          <w:color w:val="000000"/>
          <w:sz w:val="28"/>
          <w:szCs w:val="28"/>
          <w:lang w:val="uk-UA"/>
        </w:rPr>
        <w:t xml:space="preserve">Нагальною задачею сучасної освіти в галузі формування світогляду дітей 5-7 років є розуміння принципів відкритості, системності і наступності у формуванні наукового світогляду і сучасної картини світу в умовах </w:t>
      </w:r>
      <w:r w:rsidRPr="00B335F5">
        <w:rPr>
          <w:color w:val="000000"/>
          <w:sz w:val="28"/>
          <w:szCs w:val="28"/>
          <w:lang w:val="uk-UA"/>
        </w:rPr>
        <w:lastRenderedPageBreak/>
        <w:t>швидкоплинної зміни наукових парадигм, течій та уявлень. Системне розуміння розвитку світогляду в дошкільників і молодших школярів розкривається в роботах О. Аверьянова, В. Афанасьєва, Ф. Гореліка, Т.Ільїної, Т. Ісламової, Є. Паладянц, О. Турсунова. Теоретичним основам формування світогляду у дітей 5-7 років засобами навчальної діяльності присвятили свої роботи Л. Вахрушева, Т. Жулибіна, В. Зайко,  Т. Ільїна, Т.</w:t>
      </w:r>
      <w:r w:rsidR="008241BC">
        <w:rPr>
          <w:color w:val="000000"/>
          <w:sz w:val="28"/>
          <w:szCs w:val="28"/>
          <w:lang w:val="uk-UA"/>
        </w:rPr>
        <w:t> </w:t>
      </w:r>
      <w:r w:rsidRPr="00B335F5">
        <w:rPr>
          <w:color w:val="000000"/>
          <w:sz w:val="28"/>
          <w:szCs w:val="28"/>
          <w:lang w:val="uk-UA"/>
        </w:rPr>
        <w:t xml:space="preserve">Креславська, </w:t>
      </w:r>
      <w:r w:rsidRPr="00B335F5">
        <w:rPr>
          <w:color w:val="000000"/>
          <w:sz w:val="28"/>
          <w:szCs w:val="28"/>
        </w:rPr>
        <w:t>A</w:t>
      </w:r>
      <w:r w:rsidRPr="00B335F5">
        <w:rPr>
          <w:color w:val="000000"/>
          <w:sz w:val="28"/>
          <w:szCs w:val="28"/>
          <w:lang w:val="uk-UA"/>
        </w:rPr>
        <w:t>. Лебедєва, О. Меньшикова, В. Рожина, В. Соловйов, Є.</w:t>
      </w:r>
      <w:r w:rsidR="008241BC">
        <w:rPr>
          <w:color w:val="000000"/>
          <w:sz w:val="28"/>
          <w:szCs w:val="28"/>
          <w:lang w:val="uk-UA"/>
        </w:rPr>
        <w:t> </w:t>
      </w:r>
      <w:r w:rsidRPr="00B335F5">
        <w:rPr>
          <w:color w:val="000000"/>
          <w:sz w:val="28"/>
          <w:szCs w:val="28"/>
          <w:lang w:val="uk-UA"/>
        </w:rPr>
        <w:t xml:space="preserve">Трифонов, Г. Щукіна, О. Ескандеров та ін. </w:t>
      </w:r>
      <w:r w:rsidRPr="00D8646C">
        <w:rPr>
          <w:color w:val="000000"/>
          <w:sz w:val="28"/>
          <w:szCs w:val="28"/>
          <w:lang w:val="ru-RU"/>
        </w:rPr>
        <w:t xml:space="preserve">Наукове дослідження моделей як засобу формування уявлень про явища природи розглядається в публікаціях Ю. Архипової, </w:t>
      </w:r>
      <w:r w:rsidRPr="00B335F5">
        <w:rPr>
          <w:color w:val="000000"/>
          <w:sz w:val="28"/>
          <w:szCs w:val="28"/>
          <w:lang w:val="uk-UA"/>
        </w:rPr>
        <w:t xml:space="preserve"> </w:t>
      </w:r>
      <w:r w:rsidRPr="00D8646C">
        <w:rPr>
          <w:color w:val="000000"/>
          <w:sz w:val="28"/>
          <w:szCs w:val="28"/>
          <w:lang w:val="ru-RU"/>
        </w:rPr>
        <w:t xml:space="preserve">С. Лигіна, М. Мартиросяна, </w:t>
      </w:r>
      <w:r w:rsidRPr="00B335F5">
        <w:rPr>
          <w:color w:val="000000"/>
          <w:sz w:val="28"/>
          <w:szCs w:val="28"/>
          <w:lang w:val="uk-UA"/>
        </w:rPr>
        <w:t xml:space="preserve">  </w:t>
      </w:r>
      <w:r w:rsidRPr="00D8646C">
        <w:rPr>
          <w:color w:val="000000"/>
          <w:sz w:val="28"/>
          <w:szCs w:val="28"/>
          <w:lang w:val="ru-RU"/>
        </w:rPr>
        <w:t>І. Новикова, Є.</w:t>
      </w:r>
      <w:r w:rsidR="008241BC">
        <w:rPr>
          <w:color w:val="000000"/>
          <w:sz w:val="28"/>
          <w:szCs w:val="28"/>
          <w:lang w:val="ru-RU"/>
        </w:rPr>
        <w:t> </w:t>
      </w:r>
      <w:r w:rsidRPr="00D8646C">
        <w:rPr>
          <w:color w:val="000000"/>
          <w:sz w:val="28"/>
          <w:szCs w:val="28"/>
          <w:lang w:val="ru-RU"/>
        </w:rPr>
        <w:t>Новолодської, В. Тимофєєва та ін.</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t xml:space="preserve">З  наукових досліджень І. Алексашиної, Л. Бахарєвої, А. Данилюк,                 Т. Ісламової, Ю. Колягіна, М. Корієвої, Л. Корожнєвої, Е. Мірошника,                   Н. Свєтловської, О. Сухарєвської, М. Шептуховського, робимо висновки, що для формування світогляду у дітей 5-7 років необхідно підвищити сформованість знань, умінь, навичок і освіченості молодших школярів шляхом інтеграції. Зокрема, ми звертаємо увагу на те, що засвоєння цілісної системи знань про людину та навколишній світ на інтегрованій основі повинно відбуватись ще з дошкільного віку для подальшого гармонійного навчання у початковій школі. </w:t>
      </w:r>
    </w:p>
    <w:p w:rsidR="00D8646C" w:rsidRPr="00B335F5" w:rsidRDefault="00D8646C" w:rsidP="008241BC">
      <w:pPr>
        <w:tabs>
          <w:tab w:val="left" w:pos="351"/>
        </w:tabs>
        <w:spacing w:after="0" w:line="360" w:lineRule="auto"/>
        <w:ind w:firstLine="709"/>
        <w:jc w:val="both"/>
        <w:rPr>
          <w:rFonts w:ascii="Times New Roman" w:hAnsi="Times New Roman" w:cs="Times New Roman"/>
          <w:color w:val="000000"/>
          <w:sz w:val="28"/>
          <w:szCs w:val="28"/>
          <w:lang w:val="uk-UA"/>
        </w:rPr>
      </w:pPr>
      <w:r w:rsidRPr="00B335F5">
        <w:rPr>
          <w:rFonts w:ascii="Times New Roman" w:hAnsi="Times New Roman" w:cs="Times New Roman"/>
          <w:color w:val="000000"/>
          <w:sz w:val="28"/>
          <w:szCs w:val="28"/>
          <w:lang w:val="uk-UA"/>
        </w:rPr>
        <w:t>Аналіз праць вітчизняних та зарубіжних дослідників свідчить, що поняття «світогляд» має багато значень. Так, В. Овчинніков підкреслює, що «світогляд ... являє собою систематизоване відображення дійсності» [</w:t>
      </w:r>
      <w:r w:rsidR="00041B9F">
        <w:rPr>
          <w:rFonts w:ascii="Times New Roman" w:hAnsi="Times New Roman" w:cs="Times New Roman"/>
          <w:color w:val="000000"/>
          <w:sz w:val="28"/>
          <w:szCs w:val="28"/>
          <w:lang w:val="uk-UA"/>
        </w:rPr>
        <w:t>119</w:t>
      </w:r>
      <w:r w:rsidRPr="00B335F5">
        <w:rPr>
          <w:rFonts w:ascii="Times New Roman" w:hAnsi="Times New Roman" w:cs="Times New Roman"/>
          <w:color w:val="000000"/>
          <w:sz w:val="28"/>
          <w:szCs w:val="28"/>
          <w:lang w:val="uk-UA"/>
        </w:rPr>
        <w:t xml:space="preserve">, с.95]. </w:t>
      </w:r>
    </w:p>
    <w:p w:rsidR="00D8646C" w:rsidRPr="00B335F5" w:rsidRDefault="00D8646C" w:rsidP="008241BC">
      <w:pPr>
        <w:tabs>
          <w:tab w:val="left" w:pos="351"/>
        </w:tabs>
        <w:spacing w:after="0" w:line="360" w:lineRule="auto"/>
        <w:ind w:firstLine="709"/>
        <w:jc w:val="both"/>
        <w:rPr>
          <w:rFonts w:ascii="Times New Roman" w:hAnsi="Times New Roman" w:cs="Times New Roman"/>
          <w:color w:val="FF0000"/>
          <w:sz w:val="28"/>
          <w:szCs w:val="28"/>
          <w:lang w:val="uk-UA" w:eastAsia="ru-RU"/>
        </w:rPr>
      </w:pPr>
      <w:r w:rsidRPr="00B335F5">
        <w:rPr>
          <w:rFonts w:ascii="Times New Roman" w:hAnsi="Times New Roman" w:cs="Times New Roman"/>
          <w:color w:val="000000"/>
          <w:sz w:val="28"/>
          <w:szCs w:val="28"/>
          <w:lang w:val="uk-UA"/>
        </w:rPr>
        <w:t>Як відзначають С. Гусєв і Б. Пукшанський, термін «світогляд» далеко не однозначний і «важко піддається теоретичному аналізу» [</w:t>
      </w:r>
      <w:r w:rsidR="00041B9F">
        <w:rPr>
          <w:rFonts w:ascii="Times New Roman" w:hAnsi="Times New Roman" w:cs="Times New Roman"/>
          <w:color w:val="000000"/>
          <w:sz w:val="28"/>
          <w:szCs w:val="28"/>
          <w:lang w:val="uk-UA"/>
        </w:rPr>
        <w:t>42</w:t>
      </w:r>
      <w:r w:rsidRPr="00B335F5">
        <w:rPr>
          <w:rFonts w:ascii="Times New Roman" w:hAnsi="Times New Roman" w:cs="Times New Roman"/>
          <w:color w:val="000000"/>
          <w:sz w:val="28"/>
          <w:szCs w:val="28"/>
          <w:lang w:val="uk-UA"/>
        </w:rPr>
        <w:t>, с.12]. Звертаючись безпосередньо до аналізу сутності світогляду, слід зазначити, що далеко не завжди уявлення людей про світ носять систематизований, концептуальний характер. Світогляд формується в значній мірі стихійно, не маючи при цьому суворої концептуальної розробки [</w:t>
      </w:r>
      <w:r w:rsidR="00041B9F">
        <w:rPr>
          <w:rFonts w:ascii="Times New Roman" w:hAnsi="Times New Roman" w:cs="Times New Roman"/>
          <w:color w:val="000000"/>
          <w:sz w:val="28"/>
          <w:szCs w:val="28"/>
          <w:lang w:val="uk-UA"/>
        </w:rPr>
        <w:t>4</w:t>
      </w:r>
      <w:r w:rsidRPr="00B335F5">
        <w:rPr>
          <w:rFonts w:ascii="Times New Roman" w:hAnsi="Times New Roman" w:cs="Times New Roman"/>
          <w:color w:val="000000"/>
          <w:sz w:val="28"/>
          <w:szCs w:val="28"/>
          <w:lang w:val="uk-UA"/>
        </w:rPr>
        <w:t xml:space="preserve">2, с.13]. </w:t>
      </w:r>
    </w:p>
    <w:p w:rsidR="00D8646C" w:rsidRPr="00B335F5" w:rsidRDefault="00D8646C" w:rsidP="008241BC">
      <w:pPr>
        <w:tabs>
          <w:tab w:val="left" w:pos="447"/>
        </w:tabs>
        <w:spacing w:after="0" w:line="360" w:lineRule="auto"/>
        <w:ind w:firstLine="709"/>
        <w:jc w:val="both"/>
        <w:rPr>
          <w:rFonts w:ascii="Times New Roman" w:hAnsi="Times New Roman" w:cs="Times New Roman"/>
          <w:color w:val="FF0000"/>
          <w:sz w:val="28"/>
          <w:szCs w:val="28"/>
          <w:lang w:val="uk-UA" w:eastAsia="ru-RU"/>
        </w:rPr>
      </w:pPr>
      <w:r w:rsidRPr="00B335F5">
        <w:rPr>
          <w:rFonts w:ascii="Times New Roman" w:hAnsi="Times New Roman" w:cs="Times New Roman"/>
          <w:color w:val="000000"/>
          <w:sz w:val="28"/>
          <w:szCs w:val="28"/>
          <w:lang w:val="uk-UA"/>
        </w:rPr>
        <w:lastRenderedPageBreak/>
        <w:t>А. Чанишев визначає світогляд як «результат духовного освоєння (усвідомлення) світобудови з певної точки зору – з точки зору взаємин таких основних частин світобудови, як природа і люди» [</w:t>
      </w:r>
      <w:r w:rsidR="00490217">
        <w:rPr>
          <w:rFonts w:ascii="Times New Roman" w:hAnsi="Times New Roman" w:cs="Times New Roman"/>
          <w:color w:val="000000"/>
          <w:sz w:val="28"/>
          <w:szCs w:val="28"/>
          <w:lang w:val="uk-UA"/>
        </w:rPr>
        <w:t>199</w:t>
      </w:r>
      <w:r w:rsidRPr="00B335F5">
        <w:rPr>
          <w:rFonts w:ascii="Times New Roman" w:hAnsi="Times New Roman" w:cs="Times New Roman"/>
          <w:color w:val="000000"/>
          <w:sz w:val="28"/>
          <w:szCs w:val="28"/>
          <w:lang w:val="uk-UA"/>
        </w:rPr>
        <w:t>, с.6].</w:t>
      </w:r>
    </w:p>
    <w:p w:rsidR="00D8646C" w:rsidRPr="00B335F5" w:rsidRDefault="00D8646C" w:rsidP="008241BC">
      <w:pPr>
        <w:tabs>
          <w:tab w:val="left" w:pos="447"/>
        </w:tabs>
        <w:spacing w:after="0" w:line="360" w:lineRule="auto"/>
        <w:ind w:firstLine="709"/>
        <w:jc w:val="both"/>
        <w:rPr>
          <w:rFonts w:ascii="Times New Roman" w:hAnsi="Times New Roman" w:cs="Times New Roman"/>
          <w:color w:val="000000"/>
          <w:sz w:val="28"/>
          <w:szCs w:val="28"/>
          <w:lang w:val="uk-UA"/>
        </w:rPr>
      </w:pPr>
      <w:r w:rsidRPr="00B335F5">
        <w:rPr>
          <w:rFonts w:ascii="Times New Roman" w:hAnsi="Times New Roman" w:cs="Times New Roman"/>
          <w:color w:val="000000"/>
          <w:sz w:val="28"/>
          <w:szCs w:val="28"/>
          <w:lang w:val="uk-UA"/>
        </w:rPr>
        <w:t>О. Спіркін розуміє під світоглядом систему уявлень про світ і місце в ньому людини, про ставлення людини до навколишньої дійсності і до самого себе, а також обумовлені цими уявленнями основні життєві позиції і установки людей, їх переконання, ідеали, принципи пізнання і діяльності, ціннісні орієнтації [</w:t>
      </w:r>
      <w:r w:rsidR="00490217">
        <w:rPr>
          <w:rFonts w:ascii="Times New Roman" w:hAnsi="Times New Roman" w:cs="Times New Roman"/>
          <w:color w:val="000000"/>
          <w:sz w:val="28"/>
          <w:szCs w:val="28"/>
          <w:lang w:val="uk-UA"/>
        </w:rPr>
        <w:t>159</w:t>
      </w:r>
      <w:r w:rsidRPr="00B335F5">
        <w:rPr>
          <w:rFonts w:ascii="Times New Roman" w:hAnsi="Times New Roman" w:cs="Times New Roman"/>
          <w:color w:val="000000"/>
          <w:sz w:val="28"/>
          <w:szCs w:val="28"/>
          <w:lang w:val="uk-UA"/>
        </w:rPr>
        <w:t xml:space="preserve">]. </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t>З акцентом на переконання і практичну дієвість визначає світогляд       М.  Ашманіс: «Світогляд є формою свідомості, що визначає всю поведінку людини і шляхом переконань відбиває суть сукупних суспільних відносин, в які включена людина» [</w:t>
      </w:r>
      <w:r w:rsidR="00490217">
        <w:rPr>
          <w:color w:val="000000"/>
          <w:sz w:val="28"/>
          <w:szCs w:val="28"/>
          <w:lang w:val="uk-UA"/>
        </w:rPr>
        <w:t>5</w:t>
      </w:r>
      <w:r w:rsidRPr="00B335F5">
        <w:rPr>
          <w:color w:val="000000"/>
          <w:sz w:val="28"/>
          <w:szCs w:val="28"/>
          <w:lang w:val="uk-UA"/>
        </w:rPr>
        <w:t>, с.34].</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t xml:space="preserve">Український вчений-педагог С. Гончаренко дав таке визначення світогляду: «Світогляд – форма суспільної самосвідомості людини, через яку вона сприймає, осмислює та оцінює навколишню дійсність як світ свого буття й діяльності, визначає і сприймає своє місце й призначення в ньому. </w:t>
      </w:r>
      <w:r w:rsidRPr="00D8646C">
        <w:rPr>
          <w:color w:val="000000"/>
          <w:sz w:val="28"/>
          <w:szCs w:val="28"/>
          <w:lang w:val="ru-RU"/>
        </w:rPr>
        <w:t>У світогляд входять узагальнені уявлення про світ і саму людину, про спрямованість ходу подій у світі, про сенс людського життя, історичну долю людства тощо, а також система переконань, принципів та ідеалів</w:t>
      </w:r>
      <w:r w:rsidRPr="00B335F5">
        <w:rPr>
          <w:color w:val="000000"/>
          <w:sz w:val="28"/>
          <w:szCs w:val="28"/>
          <w:lang w:val="uk-UA"/>
        </w:rPr>
        <w:t>»</w:t>
      </w:r>
      <w:r w:rsidR="008241BC">
        <w:rPr>
          <w:color w:val="000000"/>
          <w:sz w:val="28"/>
          <w:szCs w:val="28"/>
          <w:lang w:val="uk-UA"/>
        </w:rPr>
        <w:t xml:space="preserve"> </w:t>
      </w:r>
      <w:r w:rsidRPr="00D8646C">
        <w:rPr>
          <w:color w:val="000000"/>
          <w:sz w:val="28"/>
          <w:szCs w:val="28"/>
          <w:lang w:val="ru-RU"/>
        </w:rPr>
        <w:t>[</w:t>
      </w:r>
      <w:r w:rsidR="00490217">
        <w:rPr>
          <w:color w:val="000000"/>
          <w:sz w:val="28"/>
          <w:szCs w:val="28"/>
          <w:lang w:val="uk-UA"/>
        </w:rPr>
        <w:t>38</w:t>
      </w:r>
      <w:r w:rsidRPr="00B335F5">
        <w:rPr>
          <w:color w:val="000000"/>
          <w:sz w:val="28"/>
          <w:szCs w:val="28"/>
          <w:lang w:val="uk-UA"/>
        </w:rPr>
        <w:t xml:space="preserve">, </w:t>
      </w:r>
      <w:r w:rsidRPr="00D8646C">
        <w:rPr>
          <w:color w:val="000000"/>
          <w:sz w:val="28"/>
          <w:szCs w:val="28"/>
          <w:lang w:val="ru-RU"/>
        </w:rPr>
        <w:t>с.299].</w:t>
      </w:r>
    </w:p>
    <w:p w:rsidR="00D8646C" w:rsidRPr="00B335F5" w:rsidRDefault="00D8646C" w:rsidP="008241BC">
      <w:pPr>
        <w:pStyle w:val="a4"/>
        <w:spacing w:before="0" w:beforeAutospacing="0" w:after="0" w:afterAutospacing="0" w:line="360" w:lineRule="auto"/>
        <w:ind w:firstLine="709"/>
        <w:jc w:val="both"/>
        <w:rPr>
          <w:sz w:val="28"/>
          <w:szCs w:val="28"/>
          <w:lang w:val="uk-UA"/>
        </w:rPr>
      </w:pPr>
      <w:r w:rsidRPr="00B335F5">
        <w:rPr>
          <w:color w:val="000000"/>
          <w:sz w:val="28"/>
          <w:szCs w:val="28"/>
          <w:lang w:val="uk-UA"/>
        </w:rPr>
        <w:t>В. Сухомлинський мав власне трактування поняття, зокрема він вважав,  що «світогляд – це особистісне ставлення людини до істин, закономірностей, фактів, явищ, правил, узагальнень, ідей. Виховання науково-матеріалістичного світогляду є проникненням педагога в духовний світ вихованця</w:t>
      </w:r>
      <w:r w:rsidR="008241BC" w:rsidRPr="00B335F5">
        <w:rPr>
          <w:color w:val="000000"/>
          <w:sz w:val="28"/>
          <w:szCs w:val="28"/>
          <w:lang w:val="uk-UA"/>
        </w:rPr>
        <w:t>»</w:t>
      </w:r>
      <w:r w:rsidRPr="00B335F5">
        <w:rPr>
          <w:color w:val="000000"/>
          <w:sz w:val="28"/>
          <w:szCs w:val="28"/>
          <w:lang w:val="uk-UA"/>
        </w:rPr>
        <w:t xml:space="preserve"> [</w:t>
      </w:r>
      <w:r w:rsidR="00490217">
        <w:rPr>
          <w:color w:val="000000"/>
          <w:sz w:val="28"/>
          <w:szCs w:val="28"/>
          <w:lang w:val="uk-UA"/>
        </w:rPr>
        <w:t>176</w:t>
      </w:r>
      <w:r w:rsidRPr="00B335F5">
        <w:rPr>
          <w:color w:val="000000"/>
          <w:sz w:val="28"/>
          <w:szCs w:val="28"/>
          <w:lang w:val="uk-UA"/>
        </w:rPr>
        <w:t>, с.</w:t>
      </w:r>
      <w:r w:rsidR="008241BC">
        <w:rPr>
          <w:color w:val="000000"/>
          <w:sz w:val="28"/>
          <w:szCs w:val="28"/>
          <w:lang w:val="uk-UA"/>
        </w:rPr>
        <w:t xml:space="preserve"> </w:t>
      </w:r>
      <w:r w:rsidRPr="00B335F5">
        <w:rPr>
          <w:color w:val="000000"/>
          <w:sz w:val="28"/>
          <w:szCs w:val="28"/>
          <w:lang w:val="uk-UA"/>
        </w:rPr>
        <w:t>101].</w:t>
      </w:r>
      <w:r w:rsidRPr="00B335F5">
        <w:rPr>
          <w:sz w:val="28"/>
          <w:szCs w:val="28"/>
          <w:lang w:val="uk-UA"/>
        </w:rPr>
        <w:t xml:space="preserve"> </w:t>
      </w:r>
      <w:r w:rsidRPr="00B335F5">
        <w:rPr>
          <w:color w:val="000000"/>
          <w:sz w:val="28"/>
          <w:szCs w:val="28"/>
          <w:lang w:val="uk-UA"/>
        </w:rPr>
        <w:t xml:space="preserve">В. Сухомлинський </w:t>
      </w:r>
      <w:r w:rsidRPr="00B335F5">
        <w:rPr>
          <w:sz w:val="28"/>
          <w:szCs w:val="28"/>
          <w:lang w:val="uk-UA"/>
        </w:rPr>
        <w:t>стверджує</w:t>
      </w:r>
      <w:r w:rsidRPr="00B335F5">
        <w:rPr>
          <w:color w:val="000000"/>
          <w:sz w:val="28"/>
          <w:szCs w:val="28"/>
          <w:lang w:val="uk-UA"/>
        </w:rPr>
        <w:t xml:space="preserve">, що </w:t>
      </w:r>
      <w:r w:rsidRPr="00B335F5">
        <w:rPr>
          <w:sz w:val="28"/>
          <w:szCs w:val="28"/>
          <w:lang w:val="uk-UA"/>
        </w:rPr>
        <w:t xml:space="preserve">для формування світогляду в дітей 5-7 років необхідно озброювати їх міцними знаннями, уміннями і навичками, систематично і цілеспрямовано розвивати сторони особистості, а це є неможливим, якщо педагог не володіє психолого-педагогічними основами навчально-виховного процесу. </w:t>
      </w:r>
    </w:p>
    <w:p w:rsidR="00D8646C" w:rsidRPr="00B335F5" w:rsidRDefault="00D8646C" w:rsidP="008241BC">
      <w:pPr>
        <w:pStyle w:val="a4"/>
        <w:spacing w:before="0" w:beforeAutospacing="0" w:after="0" w:afterAutospacing="0" w:line="360" w:lineRule="auto"/>
        <w:ind w:firstLine="709"/>
        <w:jc w:val="both"/>
        <w:rPr>
          <w:color w:val="FF0000"/>
          <w:sz w:val="28"/>
          <w:szCs w:val="28"/>
          <w:lang w:val="uk-UA"/>
        </w:rPr>
      </w:pPr>
      <w:r w:rsidRPr="00B335F5">
        <w:rPr>
          <w:color w:val="000000"/>
          <w:sz w:val="28"/>
          <w:szCs w:val="28"/>
          <w:lang w:val="uk-UA"/>
        </w:rPr>
        <w:t xml:space="preserve">Ми вважаємо, що світогляд – це система найбільш загальних поглядів на світ і людину, на відносини між ними, а також світогляд визначає життєву </w:t>
      </w:r>
      <w:r w:rsidRPr="00B335F5">
        <w:rPr>
          <w:color w:val="000000"/>
          <w:sz w:val="28"/>
          <w:szCs w:val="28"/>
          <w:lang w:val="uk-UA"/>
        </w:rPr>
        <w:lastRenderedPageBreak/>
        <w:t>програму особистості, ідеали і переконання, інтереси і цінності, зумовлює поведінку людей. «Життя без світогляду, – на думку А. Швейцера, – це патологічне порушення вищого почуття орієнтування» [</w:t>
      </w:r>
      <w:r w:rsidR="00490217">
        <w:rPr>
          <w:color w:val="000000"/>
          <w:sz w:val="28"/>
          <w:szCs w:val="28"/>
          <w:lang w:val="uk-UA"/>
        </w:rPr>
        <w:t>100</w:t>
      </w:r>
      <w:r w:rsidRPr="00B335F5">
        <w:rPr>
          <w:color w:val="000000"/>
          <w:sz w:val="28"/>
          <w:szCs w:val="28"/>
          <w:lang w:val="uk-UA"/>
        </w:rPr>
        <w:t xml:space="preserve">, с.82]. </w:t>
      </w:r>
      <w:r w:rsidRPr="00B335F5">
        <w:rPr>
          <w:color w:val="FF0000"/>
          <w:sz w:val="28"/>
          <w:szCs w:val="28"/>
        </w:rPr>
        <w:t> </w:t>
      </w:r>
      <w:r w:rsidRPr="00B335F5">
        <w:rPr>
          <w:color w:val="FF0000"/>
          <w:sz w:val="28"/>
          <w:szCs w:val="28"/>
          <w:lang w:val="uk-UA"/>
        </w:rPr>
        <w:t xml:space="preserve"> </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t xml:space="preserve">Світогляд формується не лише на підставі життєвого досвіду, але й через засвоєння суспільного досвіду сучасного суспільства, а також через мистецтво і культуру. У віці 5-7 років діти отримують досвід від дитячого садка, школи, читання книг, перегляду мультфільмів та кінострічок, спілкування з батьками, однолітками. Вирішальне значення має авторитет батьків і вчителів. Діти 5-7 років наслідують їх ставлення до світу, оцінки і способи реалізації ціннісних установок. </w:t>
      </w:r>
    </w:p>
    <w:p w:rsidR="00D8646C" w:rsidRPr="00B335F5" w:rsidRDefault="00D8646C" w:rsidP="008241BC">
      <w:pPr>
        <w:pStyle w:val="a4"/>
        <w:spacing w:before="0" w:beforeAutospacing="0" w:after="0" w:afterAutospacing="0" w:line="360" w:lineRule="auto"/>
        <w:ind w:firstLine="709"/>
        <w:jc w:val="both"/>
        <w:rPr>
          <w:sz w:val="28"/>
          <w:szCs w:val="28"/>
          <w:lang w:val="uk-UA"/>
        </w:rPr>
      </w:pPr>
      <w:r w:rsidRPr="00B335F5">
        <w:rPr>
          <w:sz w:val="28"/>
          <w:szCs w:val="28"/>
          <w:lang w:val="uk-UA"/>
        </w:rPr>
        <w:t>Тому формування світогляду у дітей дошкільного та молодшого шкільного віку залежить насамперед від педагога, його загальної ерудиції, ступеня оволодіння ним психолого-педагогічними знаннями щодо формуван</w:t>
      </w:r>
      <w:r w:rsidR="008241BC">
        <w:rPr>
          <w:sz w:val="28"/>
          <w:szCs w:val="28"/>
          <w:lang w:val="uk-UA"/>
        </w:rPr>
        <w:t xml:space="preserve">ня у дітей світогляду. В. </w:t>
      </w:r>
      <w:r w:rsidRPr="00B335F5">
        <w:rPr>
          <w:sz w:val="28"/>
          <w:szCs w:val="28"/>
          <w:lang w:val="uk-UA"/>
        </w:rPr>
        <w:t xml:space="preserve">Сухомлинський наголошував, що педагогічний такт учителя щодо світоглядних понять, думок, які формуються у дітей повинен передбачати оволодіння такими якостями: доброта та чесність; здатність на благородний вчинок; уміння мислити й обстоювати свої переконання; висока культура; знання історії, світової літератури, мистецтва, Біблії; толерантність; повага до релігії і віросповідань дітей та їх батьків; врахування вікових та індивідуальних особливостей дошкільників та молодших школярів, а також сімейних умов виховання. </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sz w:val="28"/>
          <w:szCs w:val="28"/>
          <w:lang w:val="uk-UA"/>
        </w:rPr>
        <w:t xml:space="preserve"> Підготовка педагога до наукової організації процесу формування світогляду дітей 5-7 років включає глибоке вивчення сутності поняття «світогляд», його структури, визначення шляхів формування в учнів компонентів світогляду, вивчення рівнів сформованості світогляду. </w:t>
      </w:r>
    </w:p>
    <w:p w:rsidR="00D8646C" w:rsidRPr="00D8646C" w:rsidRDefault="00D8646C" w:rsidP="008241BC">
      <w:pPr>
        <w:pStyle w:val="a4"/>
        <w:spacing w:before="0" w:beforeAutospacing="0" w:after="0" w:afterAutospacing="0" w:line="360" w:lineRule="auto"/>
        <w:ind w:firstLine="709"/>
        <w:jc w:val="both"/>
        <w:rPr>
          <w:color w:val="000000"/>
          <w:sz w:val="28"/>
          <w:szCs w:val="28"/>
          <w:lang w:val="ru-RU"/>
        </w:rPr>
      </w:pPr>
      <w:r w:rsidRPr="00B335F5">
        <w:rPr>
          <w:color w:val="000000"/>
          <w:sz w:val="28"/>
          <w:szCs w:val="28"/>
          <w:lang w:val="uk-UA"/>
        </w:rPr>
        <w:t>Вплив педагога на формування світогляду особистості розвивають у своїх роботах С. Гончаренко, А. Сущенко, Г. Тарасенко, В.</w:t>
      </w:r>
      <w:r w:rsidR="008241BC">
        <w:rPr>
          <w:color w:val="000000"/>
          <w:sz w:val="28"/>
          <w:szCs w:val="28"/>
          <w:lang w:val="uk-UA"/>
        </w:rPr>
        <w:t xml:space="preserve"> </w:t>
      </w:r>
      <w:r w:rsidRPr="00B335F5">
        <w:rPr>
          <w:color w:val="000000"/>
          <w:sz w:val="28"/>
          <w:szCs w:val="28"/>
          <w:lang w:val="uk-UA"/>
        </w:rPr>
        <w:t>Сухомлинський та ін. Зокрема, А. Сущенко зазначає «педагогічна діяльність реально не перетворює об’єкт, а виступає як організований цілеспрямований вплив на свідомість суб’єкта через передачу знань і формування світогляду» [</w:t>
      </w:r>
      <w:r w:rsidR="00490217">
        <w:rPr>
          <w:color w:val="000000"/>
          <w:sz w:val="28"/>
          <w:szCs w:val="28"/>
          <w:lang w:val="uk-UA"/>
        </w:rPr>
        <w:t>183</w:t>
      </w:r>
      <w:r w:rsidRPr="00B335F5">
        <w:rPr>
          <w:color w:val="000000"/>
          <w:sz w:val="28"/>
          <w:szCs w:val="28"/>
          <w:lang w:val="uk-UA"/>
        </w:rPr>
        <w:t>, с.73].</w:t>
      </w:r>
    </w:p>
    <w:p w:rsidR="00D8646C" w:rsidRPr="00D8646C" w:rsidRDefault="00D8646C" w:rsidP="008241BC">
      <w:pPr>
        <w:pStyle w:val="a4"/>
        <w:spacing w:before="0" w:beforeAutospacing="0" w:after="0" w:afterAutospacing="0" w:line="360" w:lineRule="auto"/>
        <w:ind w:firstLine="709"/>
        <w:jc w:val="both"/>
        <w:rPr>
          <w:color w:val="000000"/>
          <w:sz w:val="28"/>
          <w:szCs w:val="28"/>
          <w:lang w:val="ru-RU"/>
        </w:rPr>
      </w:pPr>
      <w:r w:rsidRPr="00B335F5">
        <w:rPr>
          <w:color w:val="000000"/>
          <w:sz w:val="28"/>
          <w:szCs w:val="28"/>
          <w:lang w:val="uk-UA"/>
        </w:rPr>
        <w:lastRenderedPageBreak/>
        <w:t>Одним з чинників формування світогляду є  «досягнення внутрішньої згоди» між педагогом  та дитиною, навіть, якщо вони мають протилежні позиції [</w:t>
      </w:r>
      <w:r w:rsidR="00490217">
        <w:rPr>
          <w:color w:val="000000"/>
          <w:sz w:val="28"/>
          <w:szCs w:val="28"/>
          <w:lang w:val="uk-UA"/>
        </w:rPr>
        <w:t>183</w:t>
      </w:r>
      <w:r w:rsidRPr="00B335F5">
        <w:rPr>
          <w:color w:val="000000"/>
          <w:sz w:val="28"/>
          <w:szCs w:val="28"/>
          <w:lang w:val="uk-UA"/>
        </w:rPr>
        <w:t>, с.142].</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t>Ми  вважаємо, що для формування світогляду дошкільників і молодших школярів педагогу необхідно: використовувати різноманітні форми та методи організації навчальної діяльності, що сприятиме розкриттю суб’єктивного досвіду дітей; створювати атмосферу зацікавленості кожного з них в роботі; стимулювати їх до висловлювання, використовувати різні способи виконання завдань, без будь-якого страху помилитись чи отримати неправильну відповідь тощо; використовувати під час занять дидактичний матеріал, який дасть можливість дитині вибрати найбільш значимі для нього засоби та форму навчального змісту; оцінити діяльність уже не тільки за кінцевим результатом, а й за процесом його досягнення: сприяти створенню педагогічних ситуацій спілкування під час занять, що сприятиме кожній дитині проявляти ініціативу, самостійність, вибірковість у способах роботи, створенню умов для природного самовиявлення дитини [</w:t>
      </w:r>
      <w:r w:rsidR="00490217">
        <w:rPr>
          <w:color w:val="000000"/>
          <w:sz w:val="28"/>
          <w:szCs w:val="28"/>
          <w:lang w:val="uk-UA"/>
        </w:rPr>
        <w:t>98</w:t>
      </w:r>
      <w:r w:rsidRPr="00B335F5">
        <w:rPr>
          <w:color w:val="000000"/>
          <w:sz w:val="28"/>
          <w:szCs w:val="28"/>
          <w:lang w:val="uk-UA"/>
        </w:rPr>
        <w:t xml:space="preserve">]. </w:t>
      </w:r>
    </w:p>
    <w:p w:rsidR="00D8646C" w:rsidRPr="00B335F5" w:rsidRDefault="00D8646C" w:rsidP="008241BC">
      <w:pPr>
        <w:pStyle w:val="a4"/>
        <w:spacing w:before="0" w:beforeAutospacing="0" w:after="0" w:afterAutospacing="0" w:line="360" w:lineRule="auto"/>
        <w:ind w:firstLine="709"/>
        <w:jc w:val="both"/>
        <w:rPr>
          <w:sz w:val="28"/>
          <w:szCs w:val="28"/>
          <w:lang w:val="uk-UA"/>
        </w:rPr>
      </w:pPr>
      <w:r w:rsidRPr="00B335F5">
        <w:rPr>
          <w:color w:val="000000"/>
          <w:sz w:val="28"/>
          <w:szCs w:val="28"/>
          <w:lang w:val="uk-UA"/>
        </w:rPr>
        <w:t>Для формування у дітей 5-7 років власного світобачення можна враховувати дидактичні умови, які виокремили М. Соловей і Є. Спіцин: доказовість теоретичних висновків і фактів; дотримання принципу історизму; розвиток пізнавальної активності та самостійності у навчанні; збудженння емоційного ставлення дітей до навчального матеріалу; врахування  їх індивідуальних та вікових особливостей; зв'язок навчання і виховання з життям [</w:t>
      </w:r>
      <w:r w:rsidR="00490217">
        <w:rPr>
          <w:color w:val="000000"/>
          <w:sz w:val="28"/>
          <w:szCs w:val="28"/>
          <w:lang w:val="uk-UA"/>
        </w:rPr>
        <w:t>158</w:t>
      </w:r>
      <w:r w:rsidRPr="00B335F5">
        <w:rPr>
          <w:color w:val="000000"/>
          <w:sz w:val="28"/>
          <w:szCs w:val="28"/>
          <w:lang w:val="uk-UA"/>
        </w:rPr>
        <w:t>, с.101].</w:t>
      </w:r>
      <w:r w:rsidRPr="00B335F5">
        <w:rPr>
          <w:sz w:val="28"/>
          <w:szCs w:val="28"/>
          <w:lang w:val="uk-UA"/>
        </w:rPr>
        <w:t xml:space="preserve"> </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t>Лише за таких умов навчально-виховний процес сприятиме «формуванню цілісної картини світу, уявлень про зв’язок навколишнього світу та внутрішнього життя особистості, збагаченню морального досвіду дитини» [</w:t>
      </w:r>
      <w:r w:rsidR="00490217">
        <w:rPr>
          <w:color w:val="000000"/>
          <w:sz w:val="28"/>
          <w:szCs w:val="28"/>
          <w:lang w:val="uk-UA"/>
        </w:rPr>
        <w:t>11</w:t>
      </w:r>
      <w:r w:rsidRPr="00B335F5">
        <w:rPr>
          <w:color w:val="000000"/>
          <w:sz w:val="28"/>
          <w:szCs w:val="28"/>
          <w:lang w:val="uk-UA"/>
        </w:rPr>
        <w:t>, с.44].</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t>Світогляд складається з елементів, що належать до усіх форм суспільної свідомості, постає як структура [</w:t>
      </w:r>
      <w:r w:rsidR="00490217">
        <w:rPr>
          <w:color w:val="000000"/>
          <w:sz w:val="28"/>
          <w:szCs w:val="28"/>
          <w:lang w:val="uk-UA"/>
        </w:rPr>
        <w:t>196</w:t>
      </w:r>
      <w:r w:rsidRPr="00B335F5">
        <w:rPr>
          <w:color w:val="000000"/>
          <w:sz w:val="28"/>
          <w:szCs w:val="28"/>
          <w:lang w:val="uk-UA"/>
        </w:rPr>
        <w:t xml:space="preserve">, с.284]. Його можна розглядати як </w:t>
      </w:r>
      <w:r w:rsidRPr="00B335F5">
        <w:rPr>
          <w:color w:val="000000"/>
          <w:sz w:val="28"/>
          <w:szCs w:val="28"/>
          <w:lang w:val="uk-UA"/>
        </w:rPr>
        <w:lastRenderedPageBreak/>
        <w:t xml:space="preserve">сукупність стійких зв'язків між безліччю компонентів об'єктів, що забезпечують йому цілісність і тотожність самому собі. </w:t>
      </w:r>
    </w:p>
    <w:p w:rsidR="00D8646C" w:rsidRPr="00B335F5" w:rsidRDefault="00D8646C" w:rsidP="008241BC">
      <w:pPr>
        <w:pStyle w:val="a4"/>
        <w:spacing w:before="0" w:beforeAutospacing="0" w:after="0" w:afterAutospacing="0" w:line="360" w:lineRule="auto"/>
        <w:ind w:firstLine="709"/>
        <w:jc w:val="both"/>
        <w:rPr>
          <w:color w:val="FF0000"/>
          <w:sz w:val="28"/>
          <w:szCs w:val="28"/>
          <w:lang w:val="uk-UA"/>
        </w:rPr>
      </w:pPr>
      <w:r w:rsidRPr="00B335F5">
        <w:rPr>
          <w:color w:val="000000"/>
          <w:sz w:val="28"/>
          <w:szCs w:val="28"/>
          <w:lang w:val="uk-UA"/>
        </w:rPr>
        <w:t>Зокрема, як зазначає В.  Русевич [</w:t>
      </w:r>
      <w:r w:rsidR="00490217">
        <w:rPr>
          <w:color w:val="000000"/>
          <w:sz w:val="28"/>
          <w:szCs w:val="28"/>
          <w:lang w:val="uk-UA"/>
        </w:rPr>
        <w:t>145</w:t>
      </w:r>
      <w:r w:rsidRPr="00B335F5">
        <w:rPr>
          <w:color w:val="000000"/>
          <w:sz w:val="28"/>
          <w:szCs w:val="28"/>
          <w:lang w:val="uk-UA"/>
        </w:rPr>
        <w:t>], структура картини світу дитини 5–7 років являє собою єдність таких компонентів: емоційно-чуттєвого (відображає насиченість дитячої діяльності емоційними реакціями, пізнавальним інтересом і самостійністю), когнітивно-оцінного (характеризується наявністю знань та уявлень дитини про навколишній світ і ставленням дитини до себе та інших людей), діяльнісно-особистісного (характеризується відображенням в діяльності та поведінці дитини уявлень про навколишній світ, збагачених новими знаннями та особистим досвідом).</w:t>
      </w:r>
      <w:r w:rsidRPr="00B335F5">
        <w:rPr>
          <w:color w:val="FF0000"/>
          <w:sz w:val="28"/>
          <w:szCs w:val="28"/>
          <w:lang w:val="uk-UA"/>
        </w:rPr>
        <w:t xml:space="preserve"> </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t>До складу світогляду входять і відіграють важливу роль такі компоненти: знання; погляди; переконання; ідеали. Значний внесок у розроблення цієї проблеми зробили Л. Божович, П. Гальперін, В. Давидов,  О. Ковальов, І. Кон, Н. Лейтес, О. Леонтьєв.  А. Миронов зазначає, що «в повному сенсі світоглядними знаннями є світоглядні ідеї, в основі яких ... лежать знання про зв’язки» [</w:t>
      </w:r>
      <w:r w:rsidR="00490217">
        <w:rPr>
          <w:color w:val="000000"/>
          <w:sz w:val="28"/>
          <w:szCs w:val="28"/>
          <w:lang w:val="uk-UA"/>
        </w:rPr>
        <w:t>107</w:t>
      </w:r>
      <w:r w:rsidRPr="00B335F5">
        <w:rPr>
          <w:color w:val="000000"/>
          <w:sz w:val="28"/>
          <w:szCs w:val="28"/>
          <w:lang w:val="uk-UA"/>
        </w:rPr>
        <w:t>, с.88]. На думку В. Краєвського, І. Лернера, світоглядна ідея повинна мати двобічну структуру, об’єктивно відображати інформаційний і суб’єктивно позиційний, дієвий аспекти, а також містити елемент відносин [</w:t>
      </w:r>
      <w:r w:rsidR="00490217">
        <w:rPr>
          <w:color w:val="000000"/>
          <w:sz w:val="28"/>
          <w:szCs w:val="28"/>
          <w:lang w:val="uk-UA"/>
        </w:rPr>
        <w:t>185</w:t>
      </w:r>
      <w:r w:rsidRPr="00B335F5">
        <w:rPr>
          <w:color w:val="000000"/>
          <w:sz w:val="28"/>
          <w:szCs w:val="28"/>
          <w:lang w:val="uk-UA"/>
        </w:rPr>
        <w:t>].</w:t>
      </w:r>
    </w:p>
    <w:p w:rsidR="00D8646C" w:rsidRPr="00B335F5" w:rsidRDefault="00D8646C" w:rsidP="008241BC">
      <w:pPr>
        <w:pStyle w:val="a4"/>
        <w:spacing w:before="0" w:beforeAutospacing="0" w:after="0" w:afterAutospacing="0" w:line="360" w:lineRule="auto"/>
        <w:ind w:firstLine="709"/>
        <w:jc w:val="both"/>
        <w:rPr>
          <w:sz w:val="28"/>
          <w:szCs w:val="28"/>
          <w:lang w:val="uk-UA"/>
        </w:rPr>
      </w:pPr>
      <w:r w:rsidRPr="00B335F5">
        <w:rPr>
          <w:sz w:val="28"/>
          <w:szCs w:val="28"/>
          <w:lang w:val="uk-UA"/>
        </w:rPr>
        <w:t>На думку В. Сухомлинського, з метою сприяння повноцінному розвитку особистості в даний період необхідно організовувати навчальний процес таким чином, щоб не тільки дати учням певну суму знань, а й розвинути їх розумові здібності. Як підкреслював Василь Олександрович, знання – це «інструмент, за допомогою якого вихованець свідомо робить свої нові кроки у пізнанні навколишнього світу й у творчій праці» [</w:t>
      </w:r>
      <w:r w:rsidR="00490217">
        <w:rPr>
          <w:sz w:val="28"/>
          <w:szCs w:val="28"/>
          <w:lang w:val="uk-UA"/>
        </w:rPr>
        <w:t>178</w:t>
      </w:r>
      <w:r w:rsidRPr="00B335F5">
        <w:rPr>
          <w:sz w:val="28"/>
          <w:szCs w:val="28"/>
          <w:lang w:val="uk-UA"/>
        </w:rPr>
        <w:t xml:space="preserve">, с.98]. </w:t>
      </w:r>
    </w:p>
    <w:p w:rsidR="00D8646C" w:rsidRPr="00B335F5" w:rsidRDefault="00D8646C" w:rsidP="008241BC">
      <w:pPr>
        <w:pStyle w:val="a4"/>
        <w:spacing w:before="0" w:beforeAutospacing="0" w:after="0" w:afterAutospacing="0" w:line="360" w:lineRule="auto"/>
        <w:ind w:firstLine="709"/>
        <w:jc w:val="both"/>
        <w:rPr>
          <w:sz w:val="28"/>
          <w:szCs w:val="28"/>
          <w:lang w:val="uk-UA"/>
        </w:rPr>
      </w:pPr>
      <w:r w:rsidRPr="00B335F5">
        <w:rPr>
          <w:sz w:val="28"/>
          <w:szCs w:val="28"/>
          <w:lang w:val="uk-UA"/>
        </w:rPr>
        <w:t>В. Сухомлинський вважав, що необхідно вчителю добиватися інтенсивності мислення дітей, формуючи узагальнені істини і ведучи школярів від книжки й думки до діяльності, а від діяльності до думки й слова, яке ставало б засобом творчості й підготовки до життя [</w:t>
      </w:r>
      <w:r w:rsidR="00490217">
        <w:rPr>
          <w:sz w:val="28"/>
          <w:szCs w:val="28"/>
          <w:lang w:val="uk-UA"/>
        </w:rPr>
        <w:t>180</w:t>
      </w:r>
      <w:r w:rsidRPr="00B335F5">
        <w:rPr>
          <w:sz w:val="28"/>
          <w:szCs w:val="28"/>
          <w:lang w:val="uk-UA"/>
        </w:rPr>
        <w:t xml:space="preserve">]. Тому слід вчити дітей 5-7 років вибирати головне у навчальному матеріалі, аналізувати, узагальнювати </w:t>
      </w:r>
      <w:r w:rsidRPr="00B335F5">
        <w:rPr>
          <w:sz w:val="28"/>
          <w:szCs w:val="28"/>
          <w:lang w:val="uk-UA"/>
        </w:rPr>
        <w:lastRenderedPageBreak/>
        <w:t xml:space="preserve">його, вчити мислити системно, логічно, співвідносити у часі і просторі об'єкти, явища, події, що перебувають у єдності та взаємозалежності. </w:t>
      </w:r>
    </w:p>
    <w:p w:rsidR="00D8646C" w:rsidRPr="00B335F5" w:rsidRDefault="00D8646C" w:rsidP="008241BC">
      <w:pPr>
        <w:pStyle w:val="a4"/>
        <w:spacing w:before="0" w:beforeAutospacing="0" w:after="0" w:afterAutospacing="0" w:line="360" w:lineRule="auto"/>
        <w:ind w:firstLine="709"/>
        <w:jc w:val="both"/>
        <w:rPr>
          <w:sz w:val="28"/>
          <w:szCs w:val="28"/>
          <w:lang w:val="uk-UA"/>
        </w:rPr>
      </w:pPr>
      <w:r w:rsidRPr="00B335F5">
        <w:rPr>
          <w:sz w:val="28"/>
          <w:szCs w:val="28"/>
          <w:lang w:val="uk-UA"/>
        </w:rPr>
        <w:t>Аналіз педагогічних праць В.О.Сухомлинського засвідчує, що до вирішення проблеми розвитку мислення молодших школярів, він підходив цілісно. видатний педагог не тільки вказав на важливість формування інтелектуальних умінь у молодших школярів, а й обґрунтував психофізіологічні та психологічні основи вирішення цієї проблеми.</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t>Погляди – це певна точка зору на суть важливих явищ природи, суспільного життя, людського пізнання; прийняті людиною як достовірні ідеї, знання, теоретичні концепції, передбачення, що пояснюють явища природи і суспільства, є орієнтирами в поведінці, діяльності, в стосунках.</w:t>
      </w:r>
    </w:p>
    <w:p w:rsidR="00D8646C" w:rsidRPr="00D8646C" w:rsidRDefault="00D8646C" w:rsidP="008241BC">
      <w:pPr>
        <w:pStyle w:val="a4"/>
        <w:spacing w:before="0" w:beforeAutospacing="0" w:after="0" w:afterAutospacing="0" w:line="360" w:lineRule="auto"/>
        <w:ind w:firstLine="709"/>
        <w:jc w:val="both"/>
        <w:rPr>
          <w:color w:val="000000"/>
          <w:sz w:val="28"/>
          <w:szCs w:val="28"/>
          <w:lang w:val="ru-RU"/>
        </w:rPr>
      </w:pPr>
      <w:r w:rsidRPr="00B335F5">
        <w:rPr>
          <w:color w:val="000000"/>
          <w:sz w:val="28"/>
          <w:szCs w:val="28"/>
          <w:lang w:val="uk-UA"/>
        </w:rPr>
        <w:t>На думку А. Здравомислова, ідеал виступає як бажаний еталон, досконалий взірець з точки зору ціннісного моделювання реальності. На сьогоднішній день можна вважати актуальним лише той ідеал, який орієнтує особистість на засвоєння гуманістичних цінностей [</w:t>
      </w:r>
      <w:r w:rsidR="009D21EB">
        <w:rPr>
          <w:color w:val="000000"/>
          <w:sz w:val="28"/>
          <w:szCs w:val="28"/>
          <w:lang w:val="uk-UA"/>
        </w:rPr>
        <w:t>64</w:t>
      </w:r>
      <w:r w:rsidRPr="00B335F5">
        <w:rPr>
          <w:color w:val="000000"/>
          <w:sz w:val="28"/>
          <w:szCs w:val="28"/>
          <w:lang w:val="uk-UA"/>
        </w:rPr>
        <w:t xml:space="preserve">]. </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t xml:space="preserve">Багато наукових досліджень присвячено проблемі формування переконань – </w:t>
      </w:r>
      <w:r w:rsidR="00CA337C">
        <w:rPr>
          <w:color w:val="000000"/>
          <w:sz w:val="28"/>
          <w:szCs w:val="28"/>
          <w:lang w:val="uk-UA"/>
        </w:rPr>
        <w:t>головному компоненту світогляду</w:t>
      </w:r>
      <w:r w:rsidRPr="00B335F5">
        <w:rPr>
          <w:color w:val="000000"/>
          <w:sz w:val="28"/>
          <w:szCs w:val="28"/>
          <w:lang w:val="uk-UA"/>
        </w:rPr>
        <w:t>, який характеризує його як форму самосвідомості. Над  цією проблемою працювали Є. Легков,                  Е. Моносзон, В. Шарко, які визначили переконання як стійку властивість особистості, з її поглядами, які відповідають рівню свідомості, життєвим домаганням і є потребами та регуляторами власної поведінки. Зокрема,         Л. Корміна зазначає, що «переконання можна сформувати лише тоді, якщо знання, засвоювані індивідом, відповідають реальностям нинішнього дня та інтересам особистості і якщо людина сама власним шляхом дійшла до певних висновків і розуміння» [</w:t>
      </w:r>
      <w:r w:rsidR="009D21EB">
        <w:rPr>
          <w:color w:val="000000"/>
          <w:sz w:val="28"/>
          <w:szCs w:val="28"/>
          <w:lang w:val="uk-UA"/>
        </w:rPr>
        <w:t>81</w:t>
      </w:r>
      <w:r w:rsidRPr="00B335F5">
        <w:rPr>
          <w:color w:val="000000"/>
          <w:sz w:val="28"/>
          <w:szCs w:val="28"/>
          <w:lang w:val="uk-UA"/>
        </w:rPr>
        <w:t xml:space="preserve">, с.28]. </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t>Більш обґрунтованою є позиція тих дослідників, котрі вбачають у переконаннях цілу систему елементів із включенням до них волі, ідеї, ідеали на практиці. «Переконання, – пишуть Г. Штракс і М. Штракс, – це певні знання, пережиті людиною, що стали в цій якості визначенням її  волі, спрямованої на реалізацію переконань у практичній і теоретичній діяльності» [</w:t>
      </w:r>
      <w:r w:rsidR="009D21EB">
        <w:rPr>
          <w:color w:val="000000"/>
          <w:sz w:val="28"/>
          <w:szCs w:val="28"/>
          <w:lang w:val="uk-UA"/>
        </w:rPr>
        <w:t>95</w:t>
      </w:r>
      <w:r w:rsidRPr="00B335F5">
        <w:rPr>
          <w:color w:val="000000"/>
          <w:sz w:val="28"/>
          <w:szCs w:val="28"/>
          <w:lang w:val="uk-UA"/>
        </w:rPr>
        <w:t xml:space="preserve">, с.71]. </w:t>
      </w:r>
    </w:p>
    <w:p w:rsidR="00D8646C" w:rsidRPr="00B335F5" w:rsidRDefault="00D8646C" w:rsidP="008241BC">
      <w:pPr>
        <w:pStyle w:val="a4"/>
        <w:spacing w:before="0" w:beforeAutospacing="0" w:after="0" w:afterAutospacing="0" w:line="360" w:lineRule="auto"/>
        <w:ind w:firstLine="709"/>
        <w:jc w:val="both"/>
        <w:rPr>
          <w:color w:val="000000"/>
          <w:sz w:val="28"/>
          <w:szCs w:val="28"/>
          <w:lang w:val="uk-UA"/>
        </w:rPr>
      </w:pPr>
      <w:r w:rsidRPr="00B335F5">
        <w:rPr>
          <w:color w:val="000000"/>
          <w:sz w:val="28"/>
          <w:szCs w:val="28"/>
          <w:lang w:val="uk-UA"/>
        </w:rPr>
        <w:lastRenderedPageBreak/>
        <w:t>Отже, світогляд дитини 5-7 років  – це форма свідомості, через яку дитина сприймає, осмислює та оцінює навколишню дійсність, місце людини в ній. Структуру світогляду складають знання, погляди, переконання, ідеали як вирішальні життєві цілі. Саме завдяки формуванню світогляду з 1 класу учні матимуть змогу якнайшвидше інтегруватися у світ; отримати найперші життєві орієнтири та цінності; побачити навколишню дійсність у її людських вимірах та виявленнях; долучитися до історичного досвіду людства. Тому одним з найважливіших  завдань усієї навчально-виховної роботи педагога є формування світогляду в учнів.</w:t>
      </w:r>
    </w:p>
    <w:p w:rsidR="00D8646C" w:rsidRPr="00B335F5" w:rsidRDefault="00D8646C" w:rsidP="008241BC">
      <w:pPr>
        <w:pStyle w:val="a4"/>
        <w:spacing w:before="0" w:beforeAutospacing="0" w:after="0" w:afterAutospacing="0" w:line="360" w:lineRule="auto"/>
        <w:ind w:firstLine="709"/>
        <w:jc w:val="both"/>
        <w:rPr>
          <w:sz w:val="28"/>
          <w:szCs w:val="28"/>
          <w:lang w:val="uk-UA"/>
        </w:rPr>
      </w:pPr>
      <w:r w:rsidRPr="00B335F5">
        <w:rPr>
          <w:sz w:val="28"/>
          <w:szCs w:val="28"/>
          <w:lang w:val="uk-UA"/>
        </w:rPr>
        <w:t>Сучасний стан розвитку педагогічної науки характеризується інноватикою, яка охоплює всі аспекти освітньої проблематики, реформування процесів, спрямованих на створення умов формування і розвитку цілісної, творчої особистості, здатної до успішної соціалізації та самореалізації у суспільстві, особливості з світоглядною позицією.</w:t>
      </w:r>
    </w:p>
    <w:p w:rsidR="00D8646C" w:rsidRPr="00B335F5" w:rsidRDefault="00D8646C" w:rsidP="008241BC">
      <w:pPr>
        <w:pStyle w:val="a4"/>
        <w:spacing w:before="0" w:beforeAutospacing="0" w:after="0" w:afterAutospacing="0" w:line="360" w:lineRule="auto"/>
        <w:ind w:firstLine="709"/>
        <w:jc w:val="both"/>
        <w:rPr>
          <w:sz w:val="28"/>
          <w:szCs w:val="28"/>
          <w:lang w:val="uk-UA"/>
        </w:rPr>
      </w:pPr>
      <w:r w:rsidRPr="00B335F5">
        <w:rPr>
          <w:sz w:val="28"/>
          <w:szCs w:val="28"/>
          <w:lang w:val="uk-UA"/>
        </w:rPr>
        <w:t>Інтеграція України у світовий освітній простір вимагає постійного вдосконалення національної системи освіти, пошуку ефективних шляхів підвищення якості освітніх послуг, апробації та впровадження інноваційних педагогічних систем, реального забезпечення рівного доступу всіх її громадян до якісної освіти, можливостей і свободи вибору в освіті, модернізації змісту освіти і організації її адекватно світовим тенденціям і вимогам ринку праці, забезпечення безперервності освіти та навчання протягом усього життя, розвитку державно-громадської моделі управління.</w:t>
      </w:r>
    </w:p>
    <w:p w:rsidR="00D8646C" w:rsidRPr="00B335F5" w:rsidRDefault="00D8646C" w:rsidP="008241BC">
      <w:pPr>
        <w:pStyle w:val="aa"/>
        <w:widowControl w:val="0"/>
        <w:spacing w:after="0" w:line="360" w:lineRule="auto"/>
        <w:ind w:firstLine="709"/>
        <w:jc w:val="both"/>
        <w:rPr>
          <w:sz w:val="28"/>
          <w:szCs w:val="28"/>
          <w:lang w:val="uk-UA"/>
        </w:rPr>
      </w:pPr>
      <w:r w:rsidRPr="00B335F5">
        <w:rPr>
          <w:sz w:val="28"/>
          <w:szCs w:val="28"/>
          <w:lang w:val="uk-UA"/>
        </w:rPr>
        <w:t xml:space="preserve">На пріоритет формування інноваційного освітнього простору вказують всі сучасні законодавчі та нормативні документи, найбільш регламентують здійснення інноваційної діяльності Закони України «Про інноваційну діяльність», «Про пріоритетні напрями інноваційної діяльності в Україні», накази Міністерства освіти і науки України «Про затвердження Положення про порядок здійснення інноваційної освітньої діяльності» (від 07.11.00 р. №522), «Про затвердження Положення про експериментальний загальноосвітній навчальний заклад» (від 20.02.02 р. № 114), «Про затвердження Положення про </w:t>
      </w:r>
      <w:r w:rsidRPr="00B335F5">
        <w:rPr>
          <w:sz w:val="28"/>
          <w:szCs w:val="28"/>
          <w:lang w:val="uk-UA"/>
        </w:rPr>
        <w:lastRenderedPageBreak/>
        <w:t>здійснення моніторингу виконання»</w:t>
      </w:r>
    </w:p>
    <w:p w:rsidR="00D8646C" w:rsidRPr="00B335F5" w:rsidRDefault="00D8646C" w:rsidP="008241BC">
      <w:pPr>
        <w:pStyle w:val="aa"/>
        <w:spacing w:after="0" w:line="360" w:lineRule="auto"/>
        <w:ind w:firstLine="709"/>
        <w:jc w:val="both"/>
        <w:rPr>
          <w:sz w:val="28"/>
          <w:szCs w:val="28"/>
          <w:lang w:val="uk-UA"/>
        </w:rPr>
      </w:pPr>
      <w:r w:rsidRPr="00B335F5">
        <w:rPr>
          <w:sz w:val="28"/>
          <w:szCs w:val="28"/>
          <w:lang w:val="uk-UA" w:eastAsia="uk-UA"/>
        </w:rPr>
        <w:t>Проблема визначення сутності поняття «інтеграція знань», добору найбільш важливих і типових при</w:t>
      </w:r>
      <w:r w:rsidRPr="00B335F5">
        <w:rPr>
          <w:sz w:val="28"/>
          <w:szCs w:val="28"/>
          <w:lang w:val="uk-UA" w:eastAsia="uk-UA"/>
        </w:rPr>
        <w:softHyphen/>
        <w:t>кладів для його розгляду — складна і з концепту</w:t>
      </w:r>
      <w:r w:rsidRPr="00B335F5">
        <w:rPr>
          <w:sz w:val="28"/>
          <w:szCs w:val="28"/>
          <w:lang w:val="uk-UA" w:eastAsia="uk-UA"/>
        </w:rPr>
        <w:softHyphen/>
        <w:t>ального, і з методологічного погляду. Принциповим у цьому розумінні слід вважати етимологічний аналіз слова «інтеграція»</w:t>
      </w:r>
      <w:r w:rsidRPr="00B335F5">
        <w:rPr>
          <w:rStyle w:val="82"/>
          <w:rFonts w:ascii="Times New Roman" w:hAnsi="Times New Roman" w:cs="Times New Roman"/>
          <w:spacing w:val="0"/>
          <w:sz w:val="28"/>
          <w:szCs w:val="28"/>
          <w:lang w:val="uk-UA" w:eastAsia="uk-UA"/>
        </w:rPr>
        <w:t xml:space="preserve"> (лат. іпіедгаііо — відновлення, ви</w:t>
      </w:r>
      <w:r w:rsidRPr="00B335F5">
        <w:rPr>
          <w:rStyle w:val="82"/>
          <w:rFonts w:ascii="Times New Roman" w:hAnsi="Times New Roman" w:cs="Times New Roman"/>
          <w:spacing w:val="0"/>
          <w:sz w:val="28"/>
          <w:szCs w:val="28"/>
          <w:lang w:val="uk-UA" w:eastAsia="uk-UA"/>
        </w:rPr>
        <w:softHyphen/>
        <w:t>конання; іпіедге — цілісний, об'єднання в ціле будь- яких частин).</w:t>
      </w:r>
      <w:r w:rsidRPr="00B335F5">
        <w:rPr>
          <w:sz w:val="28"/>
          <w:szCs w:val="28"/>
          <w:lang w:val="uk-UA" w:eastAsia="uk-UA"/>
        </w:rPr>
        <w:t xml:space="preserve"> У первісному значенні поняття інтеграції пов'язувалося з відновленням повноти, з об'єднанням у цілісність розрізнених елементів.</w:t>
      </w:r>
      <w:r w:rsidRPr="00B335F5">
        <w:rPr>
          <w:rStyle w:val="ac"/>
          <w:rFonts w:ascii="Times New Roman" w:hAnsi="Times New Roman" w:cs="Times New Roman"/>
          <w:sz w:val="28"/>
          <w:szCs w:val="28"/>
          <w:lang w:val="uk-UA" w:eastAsia="uk-UA"/>
        </w:rPr>
        <w:t xml:space="preserve"> </w:t>
      </w:r>
      <w:r w:rsidRPr="00D8646C">
        <w:rPr>
          <w:rStyle w:val="ac"/>
          <w:rFonts w:ascii="Times New Roman" w:hAnsi="Times New Roman" w:cs="Times New Roman"/>
          <w:b w:val="0"/>
          <w:sz w:val="28"/>
          <w:szCs w:val="28"/>
          <w:lang w:val="uk-UA" w:eastAsia="uk-UA"/>
        </w:rPr>
        <w:t>За інтуїтивного розуміння інтеграції на перший план висувається встановлення зв'язків,</w:t>
      </w:r>
      <w:r w:rsidRPr="00D8646C">
        <w:rPr>
          <w:b/>
          <w:sz w:val="28"/>
          <w:szCs w:val="28"/>
          <w:lang w:val="uk-UA" w:eastAsia="uk-UA"/>
        </w:rPr>
        <w:t xml:space="preserve"> </w:t>
      </w:r>
      <w:r w:rsidRPr="00B335F5">
        <w:rPr>
          <w:sz w:val="28"/>
          <w:szCs w:val="28"/>
          <w:lang w:val="uk-UA" w:eastAsia="uk-UA"/>
        </w:rPr>
        <w:t>і з цього погляду інтеграція розглядається як установлення взаємозв'язків між відносно незалежними раніше речами, процесами, явищами. Узагальнюючи поняття інтегра</w:t>
      </w:r>
      <w:r w:rsidRPr="00B335F5">
        <w:rPr>
          <w:sz w:val="28"/>
          <w:szCs w:val="28"/>
          <w:lang w:val="uk-UA" w:eastAsia="uk-UA"/>
        </w:rPr>
        <w:softHyphen/>
        <w:t>ція, важливо зробити висновок, що</w:t>
      </w:r>
      <w:r w:rsidRPr="00B335F5">
        <w:rPr>
          <w:rStyle w:val="ac"/>
          <w:rFonts w:ascii="Times New Roman" w:hAnsi="Times New Roman" w:cs="Times New Roman"/>
          <w:sz w:val="28"/>
          <w:szCs w:val="28"/>
          <w:lang w:val="uk-UA" w:eastAsia="uk-UA"/>
        </w:rPr>
        <w:t xml:space="preserve"> </w:t>
      </w:r>
      <w:r w:rsidRPr="00D8646C">
        <w:rPr>
          <w:rStyle w:val="ac"/>
          <w:rFonts w:ascii="Times New Roman" w:hAnsi="Times New Roman" w:cs="Times New Roman"/>
          <w:b w:val="0"/>
          <w:sz w:val="28"/>
          <w:szCs w:val="28"/>
          <w:lang w:val="uk-UA" w:eastAsia="uk-UA"/>
        </w:rPr>
        <w:t>під інтеграцією в найширшому розумінні вбачають процес ста</w:t>
      </w:r>
      <w:r w:rsidRPr="00D8646C">
        <w:rPr>
          <w:rStyle w:val="ac"/>
          <w:rFonts w:ascii="Times New Roman" w:hAnsi="Times New Roman" w:cs="Times New Roman"/>
          <w:b w:val="0"/>
          <w:sz w:val="28"/>
          <w:szCs w:val="28"/>
          <w:lang w:val="uk-UA" w:eastAsia="uk-UA"/>
        </w:rPr>
        <w:softHyphen/>
        <w:t>новлення цілісності.</w:t>
      </w:r>
      <w:r w:rsidRPr="00D8646C">
        <w:rPr>
          <w:b/>
          <w:sz w:val="28"/>
          <w:szCs w:val="28"/>
          <w:lang w:val="uk-UA" w:eastAsia="uk-UA"/>
        </w:rPr>
        <w:t xml:space="preserve"> </w:t>
      </w:r>
      <w:r>
        <w:rPr>
          <w:b/>
          <w:sz w:val="28"/>
          <w:szCs w:val="28"/>
          <w:lang w:val="uk-UA" w:eastAsia="uk-UA"/>
        </w:rPr>
        <w:t xml:space="preserve"> </w:t>
      </w:r>
      <w:r w:rsidRPr="00D8646C">
        <w:rPr>
          <w:sz w:val="28"/>
          <w:szCs w:val="28"/>
          <w:lang w:val="uk-UA" w:eastAsia="uk-UA"/>
        </w:rPr>
        <w:t xml:space="preserve">Саме </w:t>
      </w:r>
      <w:r w:rsidRPr="00B335F5">
        <w:rPr>
          <w:sz w:val="28"/>
          <w:szCs w:val="28"/>
          <w:lang w:val="uk-UA" w:eastAsia="uk-UA"/>
        </w:rPr>
        <w:t>в значенні певної сторо</w:t>
      </w:r>
      <w:r w:rsidRPr="00B335F5">
        <w:rPr>
          <w:sz w:val="28"/>
          <w:szCs w:val="28"/>
          <w:lang w:val="uk-UA" w:eastAsia="uk-UA"/>
        </w:rPr>
        <w:softHyphen/>
        <w:t>ни процесу розвитку як підвищення рівня сторони ор</w:t>
      </w:r>
      <w:r w:rsidRPr="00B335F5">
        <w:rPr>
          <w:sz w:val="28"/>
          <w:szCs w:val="28"/>
          <w:lang w:val="uk-UA" w:eastAsia="uk-UA"/>
        </w:rPr>
        <w:softHyphen/>
        <w:t>ганізованості і цілісності системи освіти ми й будемо вживати термін «інтеграція».</w:t>
      </w:r>
    </w:p>
    <w:p w:rsidR="00D8646C" w:rsidRPr="00B335F5" w:rsidRDefault="00D8646C" w:rsidP="008241BC">
      <w:pPr>
        <w:pStyle w:val="aa"/>
        <w:spacing w:after="0" w:line="360" w:lineRule="auto"/>
        <w:ind w:firstLine="709"/>
        <w:jc w:val="both"/>
        <w:rPr>
          <w:sz w:val="28"/>
          <w:szCs w:val="28"/>
          <w:lang w:val="ru-RU"/>
        </w:rPr>
      </w:pPr>
      <w:r w:rsidRPr="00B335F5">
        <w:rPr>
          <w:sz w:val="28"/>
          <w:szCs w:val="28"/>
          <w:lang w:val="ru-RU"/>
        </w:rPr>
        <w:t>Інтегрована технологія спрямована на організацію змістовного, насиченого дитячого існування та формування творчого потенціалу дітей та педагогів.</w:t>
      </w:r>
    </w:p>
    <w:p w:rsidR="00D8646C" w:rsidRPr="00B335F5" w:rsidRDefault="00D8646C" w:rsidP="008241BC">
      <w:pPr>
        <w:pStyle w:val="aa"/>
        <w:spacing w:after="0" w:line="360" w:lineRule="auto"/>
        <w:ind w:firstLine="709"/>
        <w:jc w:val="both"/>
        <w:rPr>
          <w:sz w:val="28"/>
          <w:szCs w:val="28"/>
          <w:lang w:val="ru-RU"/>
        </w:rPr>
      </w:pPr>
      <w:r w:rsidRPr="00B335F5">
        <w:rPr>
          <w:sz w:val="28"/>
          <w:szCs w:val="28"/>
          <w:lang w:val="ru-RU"/>
        </w:rPr>
        <w:t>Для педагогів інтегрована технологія дає широкі права для власної творчості та пошуку шляхів реалізації основних принципів Базового компонента дошкільної освіти та Державного стандарту ЗОШ І-ІІІ ст.</w:t>
      </w:r>
    </w:p>
    <w:p w:rsidR="00D8646C" w:rsidRPr="00B335F5" w:rsidRDefault="00D8646C" w:rsidP="008241B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 xml:space="preserve">Інтегрована особистісно-орієнтована технологія  характеризуєтся двома  особливостями: </w:t>
      </w:r>
    </w:p>
    <w:p w:rsidR="00D8646C" w:rsidRPr="00B335F5" w:rsidRDefault="00D8646C" w:rsidP="008241B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 глибокою системною психологічною основою її побудови,забезпеченням гармонійного поєднання високих показників навченості зі створенням оптимальних умов розвитку пізнавальних процесів і, особливо, інтелекту;</w:t>
      </w:r>
    </w:p>
    <w:p w:rsidR="00D8646C" w:rsidRPr="00B335F5" w:rsidRDefault="00D8646C" w:rsidP="008241B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 оптимізацією процесу розвитку особистості в цілому.</w:t>
      </w:r>
    </w:p>
    <w:p w:rsidR="00D8646C" w:rsidRPr="00B335F5" w:rsidRDefault="00D8646C" w:rsidP="008241B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lastRenderedPageBreak/>
        <w:t>1. Класифікаційні параметри інтегрованої особистісно-орієнтованої    технології:</w:t>
      </w:r>
    </w:p>
    <w:p w:rsidR="00D8646C" w:rsidRPr="00B335F5" w:rsidRDefault="00D8646C" w:rsidP="002A2CC1">
      <w:pPr>
        <w:numPr>
          <w:ilvl w:val="0"/>
          <w:numId w:val="3"/>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
          <w:bCs/>
          <w:color w:val="000000"/>
          <w:sz w:val="28"/>
          <w:szCs w:val="28"/>
          <w:lang w:val="uk-UA" w:eastAsia="ru-RU"/>
        </w:rPr>
        <w:t>за рівнем застосування</w:t>
      </w:r>
      <w:r w:rsidRPr="00B335F5">
        <w:rPr>
          <w:rFonts w:ascii="Times New Roman" w:hAnsi="Times New Roman" w:cs="Times New Roman"/>
          <w:bCs/>
          <w:color w:val="000000"/>
          <w:sz w:val="28"/>
          <w:szCs w:val="28"/>
          <w:lang w:val="uk-UA" w:eastAsia="ru-RU"/>
        </w:rPr>
        <w:t>: загальнопедагогічна.</w:t>
      </w:r>
    </w:p>
    <w:p w:rsidR="00D8646C" w:rsidRPr="00B335F5" w:rsidRDefault="00D8646C" w:rsidP="002A2CC1">
      <w:pPr>
        <w:numPr>
          <w:ilvl w:val="0"/>
          <w:numId w:val="3"/>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
          <w:bCs/>
          <w:color w:val="000000"/>
          <w:sz w:val="28"/>
          <w:szCs w:val="28"/>
          <w:lang w:val="uk-UA" w:eastAsia="ru-RU"/>
        </w:rPr>
        <w:t>за філософською основою</w:t>
      </w:r>
      <w:r w:rsidRPr="00B335F5">
        <w:rPr>
          <w:rFonts w:ascii="Times New Roman" w:hAnsi="Times New Roman" w:cs="Times New Roman"/>
          <w:bCs/>
          <w:color w:val="000000"/>
          <w:sz w:val="28"/>
          <w:szCs w:val="28"/>
          <w:lang w:val="uk-UA" w:eastAsia="ru-RU"/>
        </w:rPr>
        <w:t>: діалектична.</w:t>
      </w:r>
    </w:p>
    <w:p w:rsidR="00D8646C" w:rsidRPr="00B335F5" w:rsidRDefault="00D8646C" w:rsidP="002A2CC1">
      <w:pPr>
        <w:numPr>
          <w:ilvl w:val="0"/>
          <w:numId w:val="3"/>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
          <w:bCs/>
          <w:color w:val="000000"/>
          <w:sz w:val="28"/>
          <w:szCs w:val="28"/>
          <w:lang w:val="uk-UA" w:eastAsia="ru-RU"/>
        </w:rPr>
        <w:t>за основним чинником розвитку</w:t>
      </w:r>
      <w:r w:rsidRPr="00B335F5">
        <w:rPr>
          <w:rFonts w:ascii="Times New Roman" w:hAnsi="Times New Roman" w:cs="Times New Roman"/>
          <w:bCs/>
          <w:color w:val="000000"/>
          <w:sz w:val="28"/>
          <w:szCs w:val="28"/>
          <w:lang w:val="uk-UA" w:eastAsia="ru-RU"/>
        </w:rPr>
        <w:t>: соціогенна.</w:t>
      </w:r>
    </w:p>
    <w:p w:rsidR="00D8646C" w:rsidRPr="00B335F5" w:rsidRDefault="00D8646C" w:rsidP="002A2CC1">
      <w:pPr>
        <w:numPr>
          <w:ilvl w:val="0"/>
          <w:numId w:val="3"/>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
          <w:bCs/>
          <w:color w:val="000000"/>
          <w:sz w:val="28"/>
          <w:szCs w:val="28"/>
          <w:lang w:val="uk-UA" w:eastAsia="ru-RU"/>
        </w:rPr>
        <w:t>за концепцією засвоєння</w:t>
      </w:r>
      <w:r w:rsidRPr="00B335F5">
        <w:rPr>
          <w:rFonts w:ascii="Times New Roman" w:hAnsi="Times New Roman" w:cs="Times New Roman"/>
          <w:bCs/>
          <w:color w:val="000000"/>
          <w:sz w:val="28"/>
          <w:szCs w:val="28"/>
          <w:lang w:val="uk-UA" w:eastAsia="ru-RU"/>
        </w:rPr>
        <w:t xml:space="preserve">: асоціативно-рефлекторна. </w:t>
      </w:r>
    </w:p>
    <w:p w:rsidR="00D8646C" w:rsidRPr="00B335F5" w:rsidRDefault="00D8646C" w:rsidP="002A2CC1">
      <w:pPr>
        <w:numPr>
          <w:ilvl w:val="0"/>
          <w:numId w:val="3"/>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
          <w:bCs/>
          <w:color w:val="000000"/>
          <w:sz w:val="28"/>
          <w:szCs w:val="28"/>
          <w:lang w:val="uk-UA" w:eastAsia="ru-RU"/>
        </w:rPr>
        <w:t>за характером змісту:</w:t>
      </w:r>
      <w:r w:rsidRPr="00B335F5">
        <w:rPr>
          <w:rFonts w:ascii="Times New Roman" w:hAnsi="Times New Roman" w:cs="Times New Roman"/>
          <w:bCs/>
          <w:color w:val="000000"/>
          <w:sz w:val="28"/>
          <w:szCs w:val="28"/>
          <w:lang w:val="uk-UA" w:eastAsia="ru-RU"/>
        </w:rPr>
        <w:t xml:space="preserve"> інтегрована, навчальна + виховна, світська, загальноосвітня, технократична.</w:t>
      </w:r>
    </w:p>
    <w:p w:rsidR="00D8646C" w:rsidRPr="00B335F5" w:rsidRDefault="00D8646C" w:rsidP="002A2CC1">
      <w:pPr>
        <w:numPr>
          <w:ilvl w:val="0"/>
          <w:numId w:val="3"/>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
          <w:bCs/>
          <w:color w:val="000000"/>
          <w:sz w:val="28"/>
          <w:szCs w:val="28"/>
          <w:lang w:val="uk-UA" w:eastAsia="ru-RU"/>
        </w:rPr>
        <w:t>за типом управління</w:t>
      </w:r>
      <w:r w:rsidRPr="00B335F5">
        <w:rPr>
          <w:rFonts w:ascii="Times New Roman" w:hAnsi="Times New Roman" w:cs="Times New Roman"/>
          <w:bCs/>
          <w:color w:val="000000"/>
          <w:sz w:val="28"/>
          <w:szCs w:val="28"/>
          <w:lang w:val="uk-UA" w:eastAsia="ru-RU"/>
        </w:rPr>
        <w:t>: сучасна інноваційна.</w:t>
      </w:r>
    </w:p>
    <w:p w:rsidR="00D8646C" w:rsidRPr="00B335F5" w:rsidRDefault="00D8646C" w:rsidP="002A2CC1">
      <w:pPr>
        <w:numPr>
          <w:ilvl w:val="0"/>
          <w:numId w:val="3"/>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
          <w:bCs/>
          <w:color w:val="000000"/>
          <w:sz w:val="28"/>
          <w:szCs w:val="28"/>
          <w:lang w:val="uk-UA" w:eastAsia="ru-RU"/>
        </w:rPr>
        <w:t>за організаційними формами:</w:t>
      </w:r>
      <w:r w:rsidRPr="00B335F5">
        <w:rPr>
          <w:rFonts w:ascii="Times New Roman" w:hAnsi="Times New Roman" w:cs="Times New Roman"/>
          <w:bCs/>
          <w:color w:val="000000"/>
          <w:sz w:val="28"/>
          <w:szCs w:val="28"/>
          <w:lang w:val="uk-UA" w:eastAsia="ru-RU"/>
        </w:rPr>
        <w:t xml:space="preserve"> класно-урочна, академічна.</w:t>
      </w:r>
    </w:p>
    <w:p w:rsidR="00D8646C" w:rsidRPr="00B335F5" w:rsidRDefault="00D8646C" w:rsidP="002A2CC1">
      <w:pPr>
        <w:numPr>
          <w:ilvl w:val="0"/>
          <w:numId w:val="3"/>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
          <w:bCs/>
          <w:color w:val="000000"/>
          <w:sz w:val="28"/>
          <w:szCs w:val="28"/>
          <w:lang w:val="uk-UA" w:eastAsia="ru-RU"/>
        </w:rPr>
        <w:t>за підходом до дитини:</w:t>
      </w:r>
      <w:r w:rsidRPr="00B335F5">
        <w:rPr>
          <w:rFonts w:ascii="Times New Roman" w:hAnsi="Times New Roman" w:cs="Times New Roman"/>
          <w:bCs/>
          <w:color w:val="000000"/>
          <w:sz w:val="28"/>
          <w:szCs w:val="28"/>
          <w:lang w:val="uk-UA" w:eastAsia="ru-RU"/>
        </w:rPr>
        <w:t xml:space="preserve"> особисто-орієнтована + соціоцентрична.</w:t>
      </w:r>
    </w:p>
    <w:p w:rsidR="00D8646C" w:rsidRPr="00B335F5" w:rsidRDefault="00D8646C" w:rsidP="002A2CC1">
      <w:pPr>
        <w:numPr>
          <w:ilvl w:val="0"/>
          <w:numId w:val="3"/>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
          <w:bCs/>
          <w:color w:val="000000"/>
          <w:sz w:val="28"/>
          <w:szCs w:val="28"/>
          <w:lang w:val="uk-UA" w:eastAsia="ru-RU"/>
        </w:rPr>
        <w:t xml:space="preserve">за переважаючим методом: </w:t>
      </w:r>
      <w:r w:rsidRPr="00B335F5">
        <w:rPr>
          <w:rFonts w:ascii="Times New Roman" w:hAnsi="Times New Roman" w:cs="Times New Roman"/>
          <w:bCs/>
          <w:color w:val="000000"/>
          <w:sz w:val="28"/>
          <w:szCs w:val="28"/>
          <w:lang w:val="uk-UA" w:eastAsia="ru-RU"/>
        </w:rPr>
        <w:t>пояснювально-ілюстративна + проблемно-пошукова, проектна</w:t>
      </w:r>
    </w:p>
    <w:p w:rsidR="00D8646C" w:rsidRPr="00B335F5" w:rsidRDefault="00D8646C" w:rsidP="002A2CC1">
      <w:pPr>
        <w:numPr>
          <w:ilvl w:val="0"/>
          <w:numId w:val="3"/>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за категорією: масова.</w:t>
      </w:r>
    </w:p>
    <w:p w:rsidR="00D8646C" w:rsidRPr="00B335F5" w:rsidRDefault="00D8646C" w:rsidP="008241B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2. Цільові орієнтації:</w:t>
      </w:r>
    </w:p>
    <w:p w:rsidR="00D8646C" w:rsidRPr="00B335F5" w:rsidRDefault="00D8646C" w:rsidP="002A2CC1">
      <w:pPr>
        <w:numPr>
          <w:ilvl w:val="0"/>
          <w:numId w:val="4"/>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ранній і гармонійний розвиток дітей дошкільного, молодшого шкільного віку;</w:t>
      </w:r>
    </w:p>
    <w:p w:rsidR="00D8646C" w:rsidRPr="00B335F5" w:rsidRDefault="00D8646C" w:rsidP="002A2CC1">
      <w:pPr>
        <w:numPr>
          <w:ilvl w:val="0"/>
          <w:numId w:val="4"/>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навчання молодшого школяра діяльності – вмінню ставити цілі, організовувати свою діяльність для їх досягнення та оцінювання результативності дій;</w:t>
      </w:r>
    </w:p>
    <w:p w:rsidR="00D8646C" w:rsidRPr="00B335F5" w:rsidRDefault="00D8646C" w:rsidP="002A2CC1">
      <w:pPr>
        <w:numPr>
          <w:ilvl w:val="0"/>
          <w:numId w:val="4"/>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формування особистісних якостей дошкільника, молодшого школяра  – розуму, волі, почуттів і емоцій, творчих здібностей, пізнавальних мотивів діяльності;</w:t>
      </w:r>
    </w:p>
    <w:p w:rsidR="00D8646C" w:rsidRPr="00B335F5" w:rsidRDefault="00D8646C" w:rsidP="002A2CC1">
      <w:pPr>
        <w:numPr>
          <w:ilvl w:val="0"/>
          <w:numId w:val="4"/>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 xml:space="preserve">формування цілісної картини світу, адекватної сучасному рівню знань і рівню освітньої програми. </w:t>
      </w:r>
    </w:p>
    <w:p w:rsidR="00D8646C" w:rsidRPr="00B335F5" w:rsidRDefault="00D8646C" w:rsidP="002A2CC1">
      <w:pPr>
        <w:numPr>
          <w:ilvl w:val="0"/>
          <w:numId w:val="4"/>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розвиток  діалектичного мислення.</w:t>
      </w:r>
    </w:p>
    <w:p w:rsidR="00D8646C" w:rsidRPr="00B335F5" w:rsidRDefault="00D8646C" w:rsidP="008241B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3. Дидактичні принципи інтегрованої особистісно-орієнтованої технології:</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lastRenderedPageBreak/>
        <w:t xml:space="preserve">Принцип  діяльності: формування, розвиток особистості   здійснюється в процесі її власної навчально-пізнавальної діяльності, спрямованої на «відкриття»  нею нового знання. </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 xml:space="preserve">Принцип цілісного уявлення про світ: у дитини повинно бути сформовано узагальнене цілісне уявлення про навколишній світ (природу, культуру, науку, суспільство, людину), про роль і місце кожної сфери в системі знань. </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Принцип єдиної картини світу в діяльнісному підході тісно пов’язаний із дидактичним принципом науковості в традиційній системі, але багато глибший за нього. Мова йде не лише про формування наукової картини світу, але й про особистісне ставлення дошкільників, молодших школярів до одержаних знань, а також про вміння застосовувати їх у власній практичній діяльності («Я» – в природі, «я» – в культурі, «я» – в суспільстві).</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Принцип неперервності: наступність між усіма освітніми галузями на рівні методології, змісту і методики,  актуальним в процесі впровадження інтегрованої технології є  використання варіативних програм.</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 xml:space="preserve">Принцип мінімакса: школа пропонує учневі зміст освіти на максимальному рівні, а учень зобов’язаний засвоїти зміст на мінімальному рівні. Система мінімакса є оптимальною для реалізації інтегрованого  підходу, так як вона саморегулюється. </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 xml:space="preserve">Принцип психологічної комфортності:  усунення всіх стресоутворюючих факторів навчального процесу, створення в навчально-виховному процесі гуманістичного середовища. </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 xml:space="preserve">Принцип варіативності:  розвиток в учнів варіативного мислення, тобто розуміння можливості різних варіантів вирішення пізнавальної задачі і вміння здійснювати вибір варіантів. Навчання, в якому реалізується принцип варіативності, знімає з учнів страх перед помилкою, вчить сприймати невдачу не як трагедію, а як сигнал до її виправлення. З іншого боку, цей принцип дає право вчителю самостійно вибирати навчальну літературу, форми і методи </w:t>
      </w:r>
      <w:r w:rsidRPr="008241BC">
        <w:rPr>
          <w:rFonts w:ascii="Times New Roman" w:hAnsi="Times New Roman" w:cs="Times New Roman"/>
          <w:bCs/>
          <w:color w:val="000000"/>
          <w:sz w:val="28"/>
          <w:szCs w:val="28"/>
          <w:lang w:val="uk-UA" w:eastAsia="ru-RU"/>
        </w:rPr>
        <w:lastRenderedPageBreak/>
        <w:t>роботи, ступінь їх адаптації в навчальному процесі. Але, це право породжує велику відповідальність учителя за кінцевий результат навчально-виховного процесу.</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Принцип творчості (креативності: максимальна орієнтація на творчість  в навчальній діяльності дітей, набуття ними власного досвіду творчої діяльності. Тут мається на увазі формування у них здібностей самостійно знаходити рішення до нестандартних задач, самостійне «відкриття» ними нових способів навчальних дій.</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Принцип інтеграції природничо наукової, гуманітарної і художньо-естетичної освіти.</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Принцип розвиваючого навчання через інтегрований зміст, переданий впровадженням інтегрованої особистісно-орієнтованої технології.</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Принцип гуманізації: використання гуманітарного потенціалу інтегрованого  змісту навчальних предметів, діалектичний зміст.</w:t>
      </w:r>
    </w:p>
    <w:p w:rsidR="00D8646C" w:rsidRPr="008241BC" w:rsidRDefault="00D8646C" w:rsidP="002A2CC1">
      <w:pPr>
        <w:pStyle w:val="a3"/>
        <w:numPr>
          <w:ilvl w:val="1"/>
          <w:numId w:val="36"/>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Принцип синергетики: об'єднання, узгодження і використання інноваційних теорій і технологій.</w:t>
      </w:r>
    </w:p>
    <w:p w:rsidR="00D8646C" w:rsidRPr="00B335F5" w:rsidRDefault="00D8646C" w:rsidP="008241B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4. Особливості змісту інтегрованої технології:</w:t>
      </w:r>
    </w:p>
    <w:p w:rsidR="00D8646C" w:rsidRDefault="00D8646C" w:rsidP="002A2CC1">
      <w:pPr>
        <w:pStyle w:val="a3"/>
        <w:numPr>
          <w:ilvl w:val="1"/>
          <w:numId w:val="37"/>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Головною особливістю  інтегрованої особистісно-орієнтованої технології  є технологічне конструювання змісту початкової освіти в напрямах гуманізації, діалектизації та інтеграції з метою формування цілісності знань молодшого школяра про навколишній світ та людину.</w:t>
      </w:r>
    </w:p>
    <w:p w:rsidR="00D8646C" w:rsidRPr="008241BC" w:rsidRDefault="00D8646C" w:rsidP="002A2CC1">
      <w:pPr>
        <w:pStyle w:val="a3"/>
        <w:numPr>
          <w:ilvl w:val="1"/>
          <w:numId w:val="37"/>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 xml:space="preserve">Для інтегрованої особистісно-орієнтованої технології   характерна препидевтика знань з багатьох галузей наук </w:t>
      </w:r>
      <w:r w:rsidR="009D21EB" w:rsidRPr="008241BC">
        <w:rPr>
          <w:rFonts w:ascii="Times New Roman" w:hAnsi="Times New Roman" w:cs="Times New Roman"/>
          <w:bCs/>
          <w:color w:val="000000"/>
          <w:sz w:val="28"/>
          <w:szCs w:val="28"/>
          <w:lang w:val="uk-UA" w:eastAsia="ru-RU"/>
        </w:rPr>
        <w:t>–</w:t>
      </w:r>
      <w:r w:rsidRPr="008241BC">
        <w:rPr>
          <w:rFonts w:ascii="Times New Roman" w:hAnsi="Times New Roman" w:cs="Times New Roman"/>
          <w:bCs/>
          <w:color w:val="000000"/>
          <w:sz w:val="28"/>
          <w:szCs w:val="28"/>
          <w:lang w:val="uk-UA" w:eastAsia="ru-RU"/>
        </w:rPr>
        <w:t xml:space="preserve"> географії, включаючи краєзнавство, біологію, фізику, астрономюї, техніку, хімію, історію, екологію. В цілому інтегрований зміст навчального матеріалу вирішує низку дуже важливих педагогічних завдань </w:t>
      </w:r>
      <w:r w:rsidR="009D21EB" w:rsidRPr="008241BC">
        <w:rPr>
          <w:rFonts w:ascii="Times New Roman" w:hAnsi="Times New Roman" w:cs="Times New Roman"/>
          <w:bCs/>
          <w:color w:val="000000"/>
          <w:sz w:val="28"/>
          <w:szCs w:val="28"/>
          <w:lang w:val="uk-UA" w:eastAsia="ru-RU"/>
        </w:rPr>
        <w:t>–</w:t>
      </w:r>
      <w:r w:rsidRPr="008241BC">
        <w:rPr>
          <w:rFonts w:ascii="Times New Roman" w:hAnsi="Times New Roman" w:cs="Times New Roman"/>
          <w:bCs/>
          <w:color w:val="000000"/>
          <w:sz w:val="28"/>
          <w:szCs w:val="28"/>
          <w:lang w:val="uk-UA" w:eastAsia="ru-RU"/>
        </w:rPr>
        <w:t xml:space="preserve"> реалізує раннє формування багатьох природничонаукових понять, дає уявлення про картину світу в цілому і місця людини в ньому, забезпечує  підготовку до подальшого вивчення природничих предметів і, більш того, пробуджує інтерес до їх вивчення. </w:t>
      </w:r>
    </w:p>
    <w:p w:rsidR="00D8646C" w:rsidRPr="00B335F5" w:rsidRDefault="00D8646C" w:rsidP="008241B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lastRenderedPageBreak/>
        <w:t xml:space="preserve">5. </w:t>
      </w:r>
      <w:r w:rsidRPr="00B335F5">
        <w:rPr>
          <w:rFonts w:ascii="Times New Roman" w:hAnsi="Times New Roman" w:cs="Times New Roman"/>
          <w:b/>
          <w:bCs/>
          <w:color w:val="000000"/>
          <w:sz w:val="28"/>
          <w:szCs w:val="28"/>
          <w:lang w:val="uk-UA" w:eastAsia="ru-RU"/>
        </w:rPr>
        <w:t>Позиція дитини:</w:t>
      </w:r>
    </w:p>
    <w:p w:rsidR="00D8646C" w:rsidRPr="008241BC" w:rsidRDefault="00D8646C" w:rsidP="002A2CC1">
      <w:pPr>
        <w:pStyle w:val="a3"/>
        <w:numPr>
          <w:ilvl w:val="1"/>
          <w:numId w:val="38"/>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орієнтація на особисте сприйняття  навколишнього світу: «Я» - не сторонній спостерігач, а зацікавлений дослідник;</w:t>
      </w:r>
    </w:p>
    <w:p w:rsidR="00D8646C" w:rsidRPr="008241BC" w:rsidRDefault="00D8646C" w:rsidP="002A2CC1">
      <w:pPr>
        <w:pStyle w:val="a3"/>
        <w:numPr>
          <w:ilvl w:val="1"/>
          <w:numId w:val="38"/>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особиста відповідальність за результати своєї діяльності для інших людей і для природи;</w:t>
      </w:r>
    </w:p>
    <w:p w:rsidR="00D8646C" w:rsidRPr="008241BC" w:rsidRDefault="00D8646C" w:rsidP="002A2CC1">
      <w:pPr>
        <w:pStyle w:val="a3"/>
        <w:numPr>
          <w:ilvl w:val="1"/>
          <w:numId w:val="38"/>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причетність: цього досягли люди, значить, це доступно і мені;</w:t>
      </w:r>
    </w:p>
    <w:p w:rsidR="00D8646C" w:rsidRPr="008241BC" w:rsidRDefault="00D8646C" w:rsidP="002A2CC1">
      <w:pPr>
        <w:pStyle w:val="a3"/>
        <w:numPr>
          <w:ilvl w:val="1"/>
          <w:numId w:val="38"/>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глобальне сприйняття: це потрібно всім, значить, і мені;</w:t>
      </w:r>
    </w:p>
    <w:p w:rsidR="00D8646C" w:rsidRPr="008241BC" w:rsidRDefault="00D8646C" w:rsidP="002A2CC1">
      <w:pPr>
        <w:pStyle w:val="a3"/>
        <w:numPr>
          <w:ilvl w:val="1"/>
          <w:numId w:val="38"/>
        </w:numPr>
        <w:tabs>
          <w:tab w:val="left" w:pos="1134"/>
        </w:tabs>
        <w:spacing w:after="0" w:line="360" w:lineRule="auto"/>
        <w:ind w:left="0" w:firstLine="709"/>
        <w:jc w:val="both"/>
        <w:rPr>
          <w:rFonts w:ascii="Times New Roman" w:hAnsi="Times New Roman" w:cs="Times New Roman"/>
          <w:bCs/>
          <w:color w:val="000000"/>
          <w:sz w:val="28"/>
          <w:szCs w:val="28"/>
          <w:lang w:val="uk-UA" w:eastAsia="ru-RU"/>
        </w:rPr>
      </w:pPr>
      <w:r w:rsidRPr="008241BC">
        <w:rPr>
          <w:rFonts w:ascii="Times New Roman" w:hAnsi="Times New Roman" w:cs="Times New Roman"/>
          <w:bCs/>
          <w:color w:val="000000"/>
          <w:sz w:val="28"/>
          <w:szCs w:val="28"/>
          <w:lang w:val="uk-UA" w:eastAsia="ru-RU"/>
        </w:rPr>
        <w:t>орієнтація на консенсус: визнання за іншими права мати свою точку зору.</w:t>
      </w:r>
    </w:p>
    <w:p w:rsidR="00D8646C" w:rsidRPr="00B335F5" w:rsidRDefault="00D8646C" w:rsidP="008241B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 xml:space="preserve">6. </w:t>
      </w:r>
      <w:r w:rsidRPr="00B335F5">
        <w:rPr>
          <w:rFonts w:ascii="Times New Roman" w:hAnsi="Times New Roman" w:cs="Times New Roman"/>
          <w:b/>
          <w:bCs/>
          <w:color w:val="000000"/>
          <w:sz w:val="28"/>
          <w:szCs w:val="28"/>
          <w:lang w:val="uk-UA" w:eastAsia="ru-RU"/>
        </w:rPr>
        <w:t>Позиція педагога:</w:t>
      </w:r>
      <w:r w:rsidRPr="00B335F5">
        <w:rPr>
          <w:rFonts w:ascii="Times New Roman" w:hAnsi="Times New Roman" w:cs="Times New Roman"/>
          <w:bCs/>
          <w:color w:val="000000"/>
          <w:sz w:val="28"/>
          <w:szCs w:val="28"/>
          <w:lang w:val="uk-UA" w:eastAsia="ru-RU"/>
        </w:rPr>
        <w:t xml:space="preserve"> педагог не є пасивним транслятором навчального змісту програми, а представляє творчу особистість, яку відрізняють: ерудиція, любов до дитини, психологічна компетентність, розкутість, гуманістичне  мислення.</w:t>
      </w:r>
    </w:p>
    <w:p w:rsidR="00D8646C" w:rsidRPr="00B335F5" w:rsidRDefault="00D8646C" w:rsidP="008241B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 xml:space="preserve">Інтегрована особистісно-орієнтована технологія була реалізована відповідно до авторської загально-світоглядної концепції. </w:t>
      </w:r>
    </w:p>
    <w:p w:rsidR="00D8646C" w:rsidRPr="00B335F5" w:rsidRDefault="00D8646C" w:rsidP="008241B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Модель складається з п’яти міні-моделей:</w:t>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
          <w:bCs/>
          <w:color w:val="000000"/>
          <w:sz w:val="28"/>
          <w:szCs w:val="28"/>
          <w:lang w:val="uk-UA" w:eastAsia="ru-RU"/>
        </w:rPr>
      </w:pPr>
      <w:r w:rsidRPr="00B335F5">
        <w:rPr>
          <w:rFonts w:ascii="Times New Roman" w:hAnsi="Times New Roman" w:cs="Times New Roman"/>
          <w:b/>
          <w:bCs/>
          <w:color w:val="000000"/>
          <w:sz w:val="28"/>
          <w:szCs w:val="28"/>
          <w:lang w:val="uk-UA" w:eastAsia="ru-RU"/>
        </w:rPr>
        <w:t>1.Світоглядна модель</w:t>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r>
        <w:rPr>
          <w:rFonts w:ascii="Times New Roman" w:hAnsi="Times New Roman" w:cs="Times New Roman"/>
          <w:noProof/>
          <w:sz w:val="28"/>
          <w:szCs w:val="28"/>
          <w:lang w:eastAsia="ru-RU"/>
        </w:rPr>
        <w:drawing>
          <wp:anchor distT="0" distB="0" distL="114300" distR="114300" simplePos="0" relativeHeight="251625984" behindDoc="1" locked="1" layoutInCell="1" allowOverlap="1">
            <wp:simplePos x="0" y="0"/>
            <wp:positionH relativeFrom="column">
              <wp:posOffset>306705</wp:posOffset>
            </wp:positionH>
            <wp:positionV relativeFrom="paragraph">
              <wp:posOffset>64135</wp:posOffset>
            </wp:positionV>
            <wp:extent cx="4928235" cy="3695700"/>
            <wp:effectExtent l="19050" t="0" r="5715" b="0"/>
            <wp:wrapNone/>
            <wp:docPr id="60" name="Рисунок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2"/>
                    <pic:cNvPicPr>
                      <a:picLocks noChangeAspect="1" noChangeArrowheads="1"/>
                    </pic:cNvPicPr>
                  </pic:nvPicPr>
                  <pic:blipFill>
                    <a:blip r:embed="rId20" cstate="print"/>
                    <a:srcRect/>
                    <a:stretch>
                      <a:fillRect/>
                    </a:stretch>
                  </pic:blipFill>
                  <pic:spPr bwMode="auto">
                    <a:xfrm>
                      <a:off x="0" y="0"/>
                      <a:ext cx="4928235" cy="3695700"/>
                    </a:xfrm>
                    <a:prstGeom prst="rect">
                      <a:avLst/>
                    </a:prstGeom>
                    <a:noFill/>
                  </pic:spPr>
                </pic:pic>
              </a:graphicData>
            </a:graphic>
          </wp:anchor>
        </w:drawing>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pStyle w:val="aa"/>
        <w:widowControl w:val="0"/>
        <w:spacing w:after="0" w:line="360" w:lineRule="auto"/>
        <w:ind w:firstLine="709"/>
        <w:jc w:val="both"/>
        <w:rPr>
          <w:bCs/>
          <w:color w:val="000000"/>
          <w:sz w:val="28"/>
          <w:szCs w:val="28"/>
          <w:lang w:val="uk-UA"/>
        </w:rPr>
      </w:pPr>
    </w:p>
    <w:p w:rsidR="00D8646C" w:rsidRPr="00B335F5" w:rsidRDefault="00D8646C" w:rsidP="00D8646C">
      <w:pPr>
        <w:pStyle w:val="aa"/>
        <w:widowControl w:val="0"/>
        <w:spacing w:after="0" w:line="360" w:lineRule="auto"/>
        <w:ind w:firstLine="709"/>
        <w:jc w:val="both"/>
        <w:rPr>
          <w:bCs/>
          <w:color w:val="000000"/>
          <w:sz w:val="28"/>
          <w:szCs w:val="28"/>
          <w:lang w:val="uk-UA"/>
        </w:rPr>
      </w:pPr>
    </w:p>
    <w:p w:rsidR="00D8646C" w:rsidRPr="00B335F5" w:rsidRDefault="00D8646C" w:rsidP="00D8646C">
      <w:pPr>
        <w:pStyle w:val="aa"/>
        <w:widowControl w:val="0"/>
        <w:spacing w:after="0" w:line="360" w:lineRule="auto"/>
        <w:ind w:firstLine="709"/>
        <w:jc w:val="both"/>
        <w:rPr>
          <w:bCs/>
          <w:color w:val="000000"/>
          <w:sz w:val="28"/>
          <w:szCs w:val="28"/>
          <w:lang w:val="uk-UA"/>
        </w:rPr>
      </w:pPr>
    </w:p>
    <w:p w:rsidR="00D8646C" w:rsidRPr="00B335F5" w:rsidRDefault="00D8646C" w:rsidP="00D8646C">
      <w:pPr>
        <w:pStyle w:val="aa"/>
        <w:widowControl w:val="0"/>
        <w:spacing w:after="0" w:line="360" w:lineRule="auto"/>
        <w:ind w:firstLine="709"/>
        <w:jc w:val="both"/>
        <w:rPr>
          <w:bCs/>
          <w:color w:val="000000"/>
          <w:sz w:val="28"/>
          <w:szCs w:val="28"/>
          <w:lang w:val="uk-UA"/>
        </w:rPr>
      </w:pPr>
    </w:p>
    <w:p w:rsidR="00D8646C" w:rsidRPr="00B335F5" w:rsidRDefault="00D8646C" w:rsidP="00D8646C">
      <w:pPr>
        <w:pStyle w:val="aa"/>
        <w:widowControl w:val="0"/>
        <w:spacing w:after="0" w:line="360" w:lineRule="auto"/>
        <w:ind w:firstLine="709"/>
        <w:jc w:val="both"/>
        <w:rPr>
          <w:bCs/>
          <w:color w:val="000000"/>
          <w:sz w:val="28"/>
          <w:szCs w:val="28"/>
          <w:lang w:val="uk-UA"/>
        </w:rPr>
      </w:pPr>
    </w:p>
    <w:p w:rsidR="00D8646C" w:rsidRPr="00B335F5" w:rsidRDefault="00D8646C" w:rsidP="00D8646C">
      <w:pPr>
        <w:pStyle w:val="aa"/>
        <w:widowControl w:val="0"/>
        <w:spacing w:after="0" w:line="360" w:lineRule="auto"/>
        <w:ind w:firstLine="709"/>
        <w:jc w:val="both"/>
        <w:rPr>
          <w:bCs/>
          <w:color w:val="000000"/>
          <w:sz w:val="28"/>
          <w:szCs w:val="28"/>
          <w:lang w:val="uk-UA"/>
        </w:rPr>
      </w:pPr>
    </w:p>
    <w:p w:rsidR="00D8646C" w:rsidRPr="00B335F5" w:rsidRDefault="00D8646C" w:rsidP="00D8646C">
      <w:pPr>
        <w:pStyle w:val="aa"/>
        <w:widowControl w:val="0"/>
        <w:spacing w:after="0" w:line="360" w:lineRule="auto"/>
        <w:ind w:firstLine="709"/>
        <w:jc w:val="both"/>
        <w:rPr>
          <w:bCs/>
          <w:color w:val="000000"/>
          <w:sz w:val="28"/>
          <w:szCs w:val="28"/>
          <w:lang w:val="uk-UA"/>
        </w:rPr>
      </w:pPr>
    </w:p>
    <w:p w:rsidR="00D8646C" w:rsidRPr="00B335F5" w:rsidRDefault="00D8646C" w:rsidP="00D8646C">
      <w:pPr>
        <w:pStyle w:val="aa"/>
        <w:widowControl w:val="0"/>
        <w:spacing w:after="0" w:line="360" w:lineRule="auto"/>
        <w:ind w:firstLine="709"/>
        <w:jc w:val="both"/>
        <w:rPr>
          <w:bCs/>
          <w:color w:val="000000"/>
          <w:sz w:val="28"/>
          <w:szCs w:val="28"/>
          <w:lang w:val="uk-UA"/>
        </w:rPr>
      </w:pPr>
    </w:p>
    <w:p w:rsidR="00D8646C" w:rsidRPr="00B335F5" w:rsidRDefault="00D8646C" w:rsidP="00D8646C">
      <w:pPr>
        <w:pStyle w:val="aa"/>
        <w:widowControl w:val="0"/>
        <w:spacing w:after="0" w:line="360" w:lineRule="auto"/>
        <w:ind w:firstLine="709"/>
        <w:jc w:val="both"/>
        <w:rPr>
          <w:bCs/>
          <w:color w:val="000000"/>
          <w:sz w:val="28"/>
          <w:szCs w:val="28"/>
          <w:lang w:val="uk-UA"/>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
          <w:bCs/>
          <w:color w:val="000000"/>
          <w:sz w:val="28"/>
          <w:szCs w:val="28"/>
          <w:lang w:val="uk-UA" w:eastAsia="ru-RU"/>
        </w:rPr>
        <w:t>2</w:t>
      </w:r>
      <w:r w:rsidRPr="00B335F5">
        <w:rPr>
          <w:rFonts w:ascii="Times New Roman" w:hAnsi="Times New Roman" w:cs="Times New Roman"/>
          <w:bCs/>
          <w:color w:val="000000"/>
          <w:sz w:val="28"/>
          <w:szCs w:val="28"/>
          <w:lang w:val="uk-UA"/>
        </w:rPr>
        <w:t>.</w:t>
      </w:r>
      <w:r w:rsidR="003347C3">
        <w:rPr>
          <w:rFonts w:ascii="Times New Roman" w:hAnsi="Times New Roman" w:cs="Times New Roman"/>
          <w:bCs/>
          <w:color w:val="000000"/>
          <w:sz w:val="28"/>
          <w:szCs w:val="28"/>
          <w:lang w:val="uk-UA"/>
        </w:rPr>
        <w:t> </w:t>
      </w:r>
      <w:r w:rsidRPr="00B335F5">
        <w:rPr>
          <w:rFonts w:ascii="Times New Roman" w:hAnsi="Times New Roman" w:cs="Times New Roman"/>
          <w:b/>
          <w:bCs/>
          <w:color w:val="000000"/>
          <w:sz w:val="28"/>
          <w:szCs w:val="28"/>
          <w:lang w:val="uk-UA" w:eastAsia="ru-RU"/>
        </w:rPr>
        <w:t>Модель життєвої компетентності дошкільника/молодшого школяра</w:t>
      </w:r>
    </w:p>
    <w:p w:rsidR="00D8646C" w:rsidRPr="00B335F5" w:rsidRDefault="00D8646C" w:rsidP="00D8646C">
      <w:pPr>
        <w:pStyle w:val="aa"/>
        <w:widowControl w:val="0"/>
        <w:spacing w:after="0" w:line="360" w:lineRule="auto"/>
        <w:ind w:firstLine="709"/>
        <w:jc w:val="both"/>
        <w:rPr>
          <w:b/>
          <w:noProof w:val="0"/>
          <w:sz w:val="28"/>
          <w:szCs w:val="28"/>
          <w:lang w:val="uk-UA"/>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r>
        <w:rPr>
          <w:rFonts w:ascii="Times New Roman" w:hAnsi="Times New Roman" w:cs="Times New Roman"/>
          <w:noProof/>
          <w:sz w:val="28"/>
          <w:szCs w:val="28"/>
          <w:lang w:eastAsia="ru-RU"/>
        </w:rPr>
        <w:drawing>
          <wp:anchor distT="0" distB="0" distL="114300" distR="114300" simplePos="0" relativeHeight="251627008" behindDoc="1" locked="1" layoutInCell="1" allowOverlap="1">
            <wp:simplePos x="0" y="0"/>
            <wp:positionH relativeFrom="column">
              <wp:posOffset>306705</wp:posOffset>
            </wp:positionH>
            <wp:positionV relativeFrom="paragraph">
              <wp:posOffset>6350</wp:posOffset>
            </wp:positionV>
            <wp:extent cx="3840480" cy="2879725"/>
            <wp:effectExtent l="19050" t="0" r="7620" b="0"/>
            <wp:wrapNone/>
            <wp:docPr id="61" name="Рисунок 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3"/>
                    <pic:cNvPicPr>
                      <a:picLocks noChangeAspect="1" noChangeArrowheads="1"/>
                    </pic:cNvPicPr>
                  </pic:nvPicPr>
                  <pic:blipFill>
                    <a:blip r:embed="rId21" cstate="print"/>
                    <a:srcRect/>
                    <a:stretch>
                      <a:fillRect/>
                    </a:stretch>
                  </pic:blipFill>
                  <pic:spPr bwMode="auto">
                    <a:xfrm>
                      <a:off x="0" y="0"/>
                      <a:ext cx="3840480" cy="2879725"/>
                    </a:xfrm>
                    <a:prstGeom prst="rect">
                      <a:avLst/>
                    </a:prstGeom>
                    <a:noFill/>
                  </pic:spPr>
                </pic:pic>
              </a:graphicData>
            </a:graphic>
          </wp:anchor>
        </w:drawing>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jc w:val="both"/>
        <w:rPr>
          <w:rFonts w:ascii="Times New Roman" w:hAnsi="Times New Roman" w:cs="Times New Roman"/>
          <w:bCs/>
          <w:color w:val="000000"/>
          <w:sz w:val="28"/>
          <w:szCs w:val="28"/>
          <w:lang w:val="uk-UA" w:eastAsia="ru-RU"/>
        </w:rPr>
      </w:pPr>
    </w:p>
    <w:p w:rsidR="00D8646C" w:rsidRPr="00B335F5" w:rsidRDefault="00D8646C" w:rsidP="00D8646C">
      <w:pPr>
        <w:pStyle w:val="rvps5"/>
        <w:spacing w:line="360" w:lineRule="auto"/>
        <w:ind w:firstLine="709"/>
        <w:rPr>
          <w:rStyle w:val="rvts9"/>
          <w:b/>
          <w:sz w:val="28"/>
          <w:szCs w:val="28"/>
        </w:rPr>
      </w:pPr>
      <w:r w:rsidRPr="00B335F5">
        <w:rPr>
          <w:rStyle w:val="rvts9"/>
          <w:b/>
          <w:sz w:val="28"/>
          <w:szCs w:val="28"/>
        </w:rPr>
        <w:t>3</w:t>
      </w:r>
      <w:r w:rsidRPr="00B335F5">
        <w:rPr>
          <w:rStyle w:val="rvts9"/>
          <w:sz w:val="28"/>
          <w:szCs w:val="28"/>
        </w:rPr>
        <w:t>.</w:t>
      </w:r>
      <w:r w:rsidRPr="00B335F5">
        <w:rPr>
          <w:rStyle w:val="rvts9"/>
          <w:b/>
          <w:sz w:val="28"/>
          <w:szCs w:val="28"/>
        </w:rPr>
        <w:t>Модель розвитку  та життєтворчості дошкільника/</w:t>
      </w:r>
    </w:p>
    <w:p w:rsidR="00D8646C" w:rsidRPr="00D8646C" w:rsidRDefault="00D8646C" w:rsidP="00D8646C">
      <w:pPr>
        <w:pStyle w:val="rvps5"/>
        <w:spacing w:line="360" w:lineRule="auto"/>
        <w:ind w:firstLine="709"/>
        <w:rPr>
          <w:b/>
          <w:sz w:val="28"/>
          <w:szCs w:val="28"/>
        </w:rPr>
      </w:pPr>
      <w:r w:rsidRPr="00B335F5">
        <w:rPr>
          <w:rStyle w:val="rvts9"/>
          <w:b/>
          <w:sz w:val="28"/>
          <w:szCs w:val="28"/>
        </w:rPr>
        <w:t>молодшого школяра</w:t>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r>
        <w:rPr>
          <w:rFonts w:ascii="Times New Roman" w:hAnsi="Times New Roman" w:cs="Times New Roman"/>
          <w:noProof/>
          <w:sz w:val="28"/>
          <w:szCs w:val="28"/>
          <w:lang w:eastAsia="ru-RU"/>
        </w:rPr>
        <w:drawing>
          <wp:anchor distT="0" distB="0" distL="114300" distR="114300" simplePos="0" relativeHeight="251628032" behindDoc="1" locked="1" layoutInCell="1" allowOverlap="1">
            <wp:simplePos x="0" y="0"/>
            <wp:positionH relativeFrom="column">
              <wp:posOffset>363855</wp:posOffset>
            </wp:positionH>
            <wp:positionV relativeFrom="paragraph">
              <wp:posOffset>-60325</wp:posOffset>
            </wp:positionV>
            <wp:extent cx="4713605" cy="3534410"/>
            <wp:effectExtent l="19050" t="0" r="0" b="0"/>
            <wp:wrapNone/>
            <wp:docPr id="62" name="Рисунок 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6"/>
                    <pic:cNvPicPr>
                      <a:picLocks noChangeAspect="1" noChangeArrowheads="1"/>
                    </pic:cNvPicPr>
                  </pic:nvPicPr>
                  <pic:blipFill>
                    <a:blip r:embed="rId22" cstate="print"/>
                    <a:srcRect/>
                    <a:stretch>
                      <a:fillRect/>
                    </a:stretch>
                  </pic:blipFill>
                  <pic:spPr bwMode="auto">
                    <a:xfrm>
                      <a:off x="0" y="0"/>
                      <a:ext cx="4713605" cy="3534410"/>
                    </a:xfrm>
                    <a:prstGeom prst="rect">
                      <a:avLst/>
                    </a:prstGeom>
                    <a:noFill/>
                  </pic:spPr>
                </pic:pic>
              </a:graphicData>
            </a:graphic>
          </wp:anchor>
        </w:drawing>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pStyle w:val="rvps5"/>
        <w:spacing w:line="360" w:lineRule="auto"/>
        <w:ind w:firstLine="709"/>
        <w:rPr>
          <w:rStyle w:val="rvts9"/>
          <w:sz w:val="28"/>
          <w:szCs w:val="28"/>
        </w:rPr>
      </w:pPr>
    </w:p>
    <w:p w:rsidR="00D8646C" w:rsidRPr="00B335F5" w:rsidRDefault="00D8646C" w:rsidP="00D8646C">
      <w:pPr>
        <w:pStyle w:val="rvps5"/>
        <w:spacing w:line="360" w:lineRule="auto"/>
        <w:ind w:firstLine="0"/>
        <w:rPr>
          <w:rStyle w:val="rvts9"/>
          <w:sz w:val="28"/>
          <w:szCs w:val="28"/>
          <w:lang w:val="ru-RU"/>
        </w:rPr>
      </w:pPr>
    </w:p>
    <w:p w:rsidR="00D8646C" w:rsidRPr="00B335F5" w:rsidRDefault="00D8646C" w:rsidP="00D8646C">
      <w:pPr>
        <w:spacing w:after="0" w:line="360" w:lineRule="auto"/>
        <w:ind w:firstLine="709"/>
        <w:jc w:val="both"/>
        <w:rPr>
          <w:rFonts w:ascii="Times New Roman" w:hAnsi="Times New Roman" w:cs="Times New Roman"/>
          <w:b/>
          <w:bCs/>
          <w:color w:val="000000"/>
          <w:sz w:val="28"/>
          <w:szCs w:val="28"/>
          <w:lang w:val="uk-UA" w:eastAsia="ru-RU"/>
        </w:rPr>
      </w:pPr>
      <w:r w:rsidRPr="00B335F5">
        <w:rPr>
          <w:rFonts w:ascii="Times New Roman" w:hAnsi="Times New Roman" w:cs="Times New Roman"/>
          <w:b/>
          <w:bCs/>
          <w:color w:val="000000"/>
          <w:sz w:val="28"/>
          <w:szCs w:val="28"/>
          <w:lang w:val="uk-UA" w:eastAsia="ru-RU"/>
        </w:rPr>
        <w:t>4</w:t>
      </w:r>
      <w:r w:rsidRPr="00B335F5">
        <w:rPr>
          <w:rFonts w:ascii="Times New Roman" w:hAnsi="Times New Roman" w:cs="Times New Roman"/>
          <w:bCs/>
          <w:color w:val="000000"/>
          <w:sz w:val="28"/>
          <w:szCs w:val="28"/>
          <w:lang w:val="uk-UA" w:eastAsia="ru-RU"/>
        </w:rPr>
        <w:t>.</w:t>
      </w:r>
      <w:r w:rsidRPr="00B335F5">
        <w:rPr>
          <w:rFonts w:ascii="Times New Roman" w:hAnsi="Times New Roman" w:cs="Times New Roman"/>
          <w:b/>
          <w:bCs/>
          <w:color w:val="000000"/>
          <w:sz w:val="28"/>
          <w:szCs w:val="28"/>
          <w:lang w:val="uk-UA" w:eastAsia="ru-RU"/>
        </w:rPr>
        <w:t>Модель професійної компетентності вихователя/вчителя</w:t>
      </w:r>
    </w:p>
    <w:p w:rsidR="00D8646C" w:rsidRPr="00B335F5" w:rsidRDefault="00D8646C" w:rsidP="00D8646C">
      <w:pPr>
        <w:spacing w:after="0" w:line="360" w:lineRule="auto"/>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r>
        <w:rPr>
          <w:rFonts w:ascii="Times New Roman" w:hAnsi="Times New Roman" w:cs="Times New Roman"/>
          <w:noProof/>
          <w:sz w:val="28"/>
          <w:szCs w:val="28"/>
          <w:lang w:eastAsia="ru-RU"/>
        </w:rPr>
        <w:drawing>
          <wp:anchor distT="0" distB="0" distL="114300" distR="114300" simplePos="0" relativeHeight="251629056" behindDoc="1" locked="1" layoutInCell="1" allowOverlap="1">
            <wp:simplePos x="0" y="0"/>
            <wp:positionH relativeFrom="column">
              <wp:posOffset>363855</wp:posOffset>
            </wp:positionH>
            <wp:positionV relativeFrom="paragraph">
              <wp:posOffset>6350</wp:posOffset>
            </wp:positionV>
            <wp:extent cx="4713605" cy="3534410"/>
            <wp:effectExtent l="19050" t="0" r="0" b="0"/>
            <wp:wrapNone/>
            <wp:docPr id="63" name="Рисунок 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14"/>
                    <pic:cNvPicPr>
                      <a:picLocks noChangeAspect="1" noChangeArrowheads="1"/>
                    </pic:cNvPicPr>
                  </pic:nvPicPr>
                  <pic:blipFill>
                    <a:blip r:embed="rId23" cstate="print"/>
                    <a:srcRect/>
                    <a:stretch>
                      <a:fillRect/>
                    </a:stretch>
                  </pic:blipFill>
                  <pic:spPr bwMode="auto">
                    <a:xfrm>
                      <a:off x="0" y="0"/>
                      <a:ext cx="4713605" cy="3534410"/>
                    </a:xfrm>
                    <a:prstGeom prst="rect">
                      <a:avLst/>
                    </a:prstGeom>
                    <a:noFill/>
                  </pic:spPr>
                </pic:pic>
              </a:graphicData>
            </a:graphic>
          </wp:anchor>
        </w:drawing>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jc w:val="both"/>
        <w:rPr>
          <w:rFonts w:ascii="Times New Roman" w:hAnsi="Times New Roman" w:cs="Times New Roman"/>
          <w:bCs/>
          <w:color w:val="000000"/>
          <w:sz w:val="28"/>
          <w:szCs w:val="28"/>
          <w:lang w:val="uk-UA" w:eastAsia="ru-RU"/>
        </w:rPr>
      </w:pPr>
    </w:p>
    <w:p w:rsidR="00D8646C" w:rsidRPr="00B335F5" w:rsidRDefault="00D8646C" w:rsidP="00D8646C">
      <w:pPr>
        <w:pStyle w:val="rvps5"/>
        <w:spacing w:line="360" w:lineRule="auto"/>
        <w:ind w:firstLine="709"/>
        <w:rPr>
          <w:b/>
          <w:sz w:val="28"/>
          <w:szCs w:val="28"/>
        </w:rPr>
      </w:pPr>
      <w:r w:rsidRPr="00B335F5">
        <w:rPr>
          <w:b/>
          <w:bCs/>
          <w:color w:val="000000"/>
          <w:sz w:val="28"/>
          <w:szCs w:val="28"/>
        </w:rPr>
        <w:t>5</w:t>
      </w:r>
      <w:r w:rsidRPr="00B335F5">
        <w:rPr>
          <w:bCs/>
          <w:color w:val="000000"/>
          <w:sz w:val="28"/>
          <w:szCs w:val="28"/>
        </w:rPr>
        <w:t xml:space="preserve">. </w:t>
      </w:r>
      <w:r w:rsidRPr="00B335F5">
        <w:rPr>
          <w:b/>
          <w:sz w:val="28"/>
          <w:szCs w:val="28"/>
        </w:rPr>
        <w:t>Модель  педагогічної компетентності батьків</w:t>
      </w:r>
    </w:p>
    <w:p w:rsidR="00D8646C" w:rsidRPr="00B335F5" w:rsidRDefault="00D8646C" w:rsidP="00D8646C">
      <w:pPr>
        <w:spacing w:after="0" w:line="360" w:lineRule="auto"/>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r>
        <w:rPr>
          <w:rFonts w:ascii="Times New Roman" w:hAnsi="Times New Roman" w:cs="Times New Roman"/>
          <w:noProof/>
          <w:sz w:val="28"/>
          <w:szCs w:val="28"/>
          <w:lang w:eastAsia="ru-RU"/>
        </w:rPr>
        <w:drawing>
          <wp:anchor distT="0" distB="0" distL="114300" distR="114300" simplePos="0" relativeHeight="251630080" behindDoc="0" locked="1" layoutInCell="1" allowOverlap="1">
            <wp:simplePos x="0" y="0"/>
            <wp:positionH relativeFrom="column">
              <wp:posOffset>194310</wp:posOffset>
            </wp:positionH>
            <wp:positionV relativeFrom="paragraph">
              <wp:posOffset>-6985</wp:posOffset>
            </wp:positionV>
            <wp:extent cx="5024755" cy="3767455"/>
            <wp:effectExtent l="19050" t="0" r="4445" b="0"/>
            <wp:wrapNone/>
            <wp:docPr id="64" name="Рисунок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5"/>
                    <pic:cNvPicPr>
                      <a:picLocks noChangeAspect="1" noChangeArrowheads="1"/>
                    </pic:cNvPicPr>
                  </pic:nvPicPr>
                  <pic:blipFill>
                    <a:blip r:embed="rId24" cstate="print"/>
                    <a:srcRect/>
                    <a:stretch>
                      <a:fillRect/>
                    </a:stretch>
                  </pic:blipFill>
                  <pic:spPr bwMode="auto">
                    <a:xfrm>
                      <a:off x="0" y="0"/>
                      <a:ext cx="5024755" cy="3767455"/>
                    </a:xfrm>
                    <a:prstGeom prst="rect">
                      <a:avLst/>
                    </a:prstGeom>
                    <a:noFill/>
                  </pic:spPr>
                </pic:pic>
              </a:graphicData>
            </a:graphic>
          </wp:anchor>
        </w:drawing>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jc w:val="both"/>
        <w:rPr>
          <w:rFonts w:ascii="Times New Roman" w:hAnsi="Times New Roman" w:cs="Times New Roman"/>
          <w:bCs/>
          <w:color w:val="000000"/>
          <w:sz w:val="28"/>
          <w:szCs w:val="28"/>
          <w:lang w:val="uk-UA" w:eastAsia="ru-RU"/>
        </w:rPr>
      </w:pP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 xml:space="preserve"> Головне завдання авторської інтегрованої технології - це створення умов для формування гармонійної та різнобічно-розвинутої особистості. Передбачення на  практиці реалізації  та взаємозв’язку загальносвітоглядної моделі, моделі життєвої компетентності дошкільника і молодшого школяра, моделі професійної компетентності вихователя/вчителя та моделі формування професійної культури батьків засобами інтеграції.</w:t>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Формуючи педагогічну культуру, вихователі ДНЗ №50, №132, №139,  вчителі</w:t>
      </w:r>
      <w:r w:rsidRPr="00B335F5">
        <w:rPr>
          <w:rFonts w:ascii="Times New Roman" w:hAnsi="Times New Roman" w:cs="Times New Roman"/>
          <w:sz w:val="28"/>
          <w:szCs w:val="28"/>
          <w:lang w:val="uk-UA"/>
        </w:rPr>
        <w:t xml:space="preserve"> </w:t>
      </w:r>
      <w:r w:rsidRPr="00B335F5">
        <w:rPr>
          <w:rFonts w:ascii="Times New Roman" w:hAnsi="Times New Roman" w:cs="Times New Roman"/>
          <w:bCs/>
          <w:color w:val="000000"/>
          <w:sz w:val="28"/>
          <w:szCs w:val="28"/>
          <w:lang w:val="uk-UA" w:eastAsia="ru-RU"/>
        </w:rPr>
        <w:t>Миколаївської ЗОШ І-ІІІ ступенів №50, №46, №28 самоудосконалюють світоглядну культуру – власне бачення світу й свого місця в ньому, духовно-практичне та особисте відношення до дійсності, здібність самостійно розбиратися в явищах і подіях внутрішнього й міжнародного життя, будувати свої відносини з іншими людьми на основі поваги, доброзичливості, чуйності.</w:t>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Дослідження сформованості загальнолюдської культури вихователя ДНЗ і вчителя ЗОШ Іст. вказують на їх високе духовно-практичне та особисте відношення до дійсності. Таким чином, процес формування педагогічної компетентності вихователя, вчителя  в інтегрованій системі  орієнтує педагога на інтегрування змісту предметних циклів, культури спілкування, високої особистої культури на основі загальнолюдських цінностей.</w:t>
      </w:r>
    </w:p>
    <w:p w:rsidR="00D8646C" w:rsidRPr="00B335F5" w:rsidRDefault="008241BC" w:rsidP="00D8646C">
      <w:pPr>
        <w:spacing w:after="0" w:line="360" w:lineRule="auto"/>
        <w:ind w:firstLine="709"/>
        <w:jc w:val="both"/>
        <w:rPr>
          <w:rFonts w:ascii="Times New Roman" w:hAnsi="Times New Roman" w:cs="Times New Roman"/>
          <w:bCs/>
          <w:color w:val="000000"/>
          <w:sz w:val="28"/>
          <w:szCs w:val="28"/>
          <w:lang w:val="uk-UA" w:eastAsia="ru-RU"/>
        </w:rPr>
      </w:pPr>
      <w:r>
        <w:rPr>
          <w:rFonts w:ascii="Times New Roman" w:hAnsi="Times New Roman" w:cs="Times New Roman"/>
          <w:bCs/>
          <w:color w:val="000000"/>
          <w:sz w:val="28"/>
          <w:szCs w:val="28"/>
          <w:lang w:val="uk-UA" w:eastAsia="ru-RU"/>
        </w:rPr>
        <w:t>Оскільки одним із завдань</w:t>
      </w:r>
      <w:r w:rsidR="00D8646C" w:rsidRPr="00B335F5">
        <w:rPr>
          <w:rFonts w:ascii="Times New Roman" w:hAnsi="Times New Roman" w:cs="Times New Roman"/>
          <w:bCs/>
          <w:color w:val="000000"/>
          <w:sz w:val="28"/>
          <w:szCs w:val="28"/>
          <w:lang w:val="uk-UA" w:eastAsia="ru-RU"/>
        </w:rPr>
        <w:t xml:space="preserve"> «Інтегрованої особ</w:t>
      </w:r>
      <w:r>
        <w:rPr>
          <w:rFonts w:ascii="Times New Roman" w:hAnsi="Times New Roman" w:cs="Times New Roman"/>
          <w:bCs/>
          <w:color w:val="000000"/>
          <w:sz w:val="28"/>
          <w:szCs w:val="28"/>
          <w:lang w:val="uk-UA" w:eastAsia="ru-RU"/>
        </w:rPr>
        <w:t>истісно-орієнтованої технології</w:t>
      </w:r>
      <w:r w:rsidR="00D8646C" w:rsidRPr="00B335F5">
        <w:rPr>
          <w:rFonts w:ascii="Times New Roman" w:hAnsi="Times New Roman" w:cs="Times New Roman"/>
          <w:bCs/>
          <w:color w:val="000000"/>
          <w:sz w:val="28"/>
          <w:szCs w:val="28"/>
          <w:lang w:val="uk-UA" w:eastAsia="ru-RU"/>
        </w:rPr>
        <w:t xml:space="preserve"> є формування позитивного «Я» особистості дитини 5-7 років, розвитку її творчих здібностей, створення психологічного комфорту в соціумі дитини, то всі дослідження та узагальнення отриманих результатів розвитку дітей на певному етапі впровадження інтегрованої технології  проводились, виходячи із загальносвітоглядної моделі, моделі формування життєвої компетентності та моделі розвитку і життєтворчості дошкільника і молодшого школяра.</w:t>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 xml:space="preserve">Світоглядна система забезпечила систему формування у дітей 5-7 років інтегрованої форми духовного засвоєння дійсності, яка  не зводиться лише до </w:t>
      </w:r>
      <w:r w:rsidRPr="00B335F5">
        <w:rPr>
          <w:rFonts w:ascii="Times New Roman" w:hAnsi="Times New Roman" w:cs="Times New Roman"/>
          <w:bCs/>
          <w:color w:val="000000"/>
          <w:sz w:val="28"/>
          <w:szCs w:val="28"/>
          <w:lang w:val="uk-UA" w:eastAsia="ru-RU"/>
        </w:rPr>
        <w:lastRenderedPageBreak/>
        <w:t>суми інформаційних одиниць про людину і навколишній світ, а закладає цілісну основу: ставлення до навколишнього світу, до самого себе, створення психологічних передумов гуманного проектування мотивованої діяльності.</w:t>
      </w:r>
      <w:r w:rsidRPr="00B335F5">
        <w:rPr>
          <w:rFonts w:ascii="Times New Roman" w:hAnsi="Times New Roman" w:cs="Times New Roman"/>
          <w:bCs/>
          <w:color w:val="000000"/>
          <w:sz w:val="28"/>
          <w:szCs w:val="28"/>
          <w:lang w:val="uk-UA" w:eastAsia="ru-RU"/>
        </w:rPr>
        <w:tab/>
      </w:r>
    </w:p>
    <w:p w:rsidR="00D8646C" w:rsidRPr="00B335F5" w:rsidRDefault="00D8646C" w:rsidP="00D8646C">
      <w:pPr>
        <w:spacing w:after="0" w:line="360" w:lineRule="auto"/>
        <w:ind w:firstLine="709"/>
        <w:jc w:val="both"/>
        <w:rPr>
          <w:rFonts w:ascii="Times New Roman" w:hAnsi="Times New Roman" w:cs="Times New Roman"/>
          <w:bCs/>
          <w:color w:val="000000"/>
          <w:sz w:val="28"/>
          <w:szCs w:val="28"/>
          <w:lang w:val="uk-UA" w:eastAsia="ru-RU"/>
        </w:rPr>
      </w:pPr>
      <w:r w:rsidRPr="00B335F5">
        <w:rPr>
          <w:rFonts w:ascii="Times New Roman" w:hAnsi="Times New Roman" w:cs="Times New Roman"/>
          <w:bCs/>
          <w:color w:val="000000"/>
          <w:sz w:val="28"/>
          <w:szCs w:val="28"/>
          <w:lang w:val="uk-UA" w:eastAsia="ru-RU"/>
        </w:rPr>
        <w:t>Так, в інтегрованому освітньо-виховному процесі  були створені всі умови для пізнання дитиною самої себе у процесі індивідуальної діяльності та в  практичному спілкуванні з іншими людьми. Відповідно до цього у дітей 5-7 років  з’явилась  потреба в їх  визнанні та взаємопорозумінні з іншими.  Зміст інтегрованої програми вже з дошкільного віку спонукав дітей до усвідомлення стану  власного  здоров'я, здібностей,  інтересів   та  потреб, відповідно до яких  учні обрали предметно-орієнтовані гуртки різних напрямків.   Відповідно до цього педагог отримує  первинну інформацію про пізнавальні інтереси своїх учнів, що дає можливість мати більш об’єктивне уявлення про здібності та характер дитини. Отримані результати використовуються  для подальших спостережень за дошкільником в ДНЗ,за учнем в школі з метою створення умов для всебічного і гармонійного їх розвитку. Загальна карта інтересів дітей 5-7 років експериментальних груп  складає вибір 5-6 галузей на відміну від  контрольних груп, де цей вибір складає 1-3 галузі. Це свідчить про те, що в експериментальних групах набагато більша кількість дітей з однаково добре вираженими  інтересами, ніж в контрольних класах. Відповідно до цього в експериментальних групах високий  переважаючий інтерес  дітей  до освітніх галузей, ніж в контрольних.</w:t>
      </w:r>
    </w:p>
    <w:p w:rsidR="00D8646C" w:rsidRPr="00B335F5" w:rsidRDefault="00D8646C" w:rsidP="00D8646C">
      <w:pPr>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B335F5">
        <w:rPr>
          <w:rFonts w:ascii="Times New Roman" w:hAnsi="Times New Roman" w:cs="Times New Roman"/>
          <w:bCs/>
          <w:color w:val="000000"/>
          <w:sz w:val="28"/>
          <w:szCs w:val="28"/>
          <w:lang w:val="uk-UA" w:eastAsia="ru-RU"/>
        </w:rPr>
        <w:t xml:space="preserve">Отже, </w:t>
      </w:r>
      <w:r w:rsidRPr="00B335F5">
        <w:rPr>
          <w:rFonts w:ascii="Times New Roman" w:hAnsi="Times New Roman" w:cs="Times New Roman"/>
          <w:sz w:val="28"/>
          <w:szCs w:val="28"/>
          <w:lang w:val="uk-UA" w:eastAsia="ru-RU"/>
        </w:rPr>
        <w:t>с</w:t>
      </w:r>
      <w:r w:rsidRPr="00B335F5">
        <w:rPr>
          <w:rFonts w:ascii="Times New Roman" w:hAnsi="Times New Roman" w:cs="Times New Roman"/>
          <w:sz w:val="28"/>
          <w:szCs w:val="28"/>
          <w:lang w:eastAsia="ru-RU"/>
        </w:rPr>
        <w:t>ьогодні розвиток освіти як системи повинен</w:t>
      </w:r>
      <w:r w:rsidRPr="00B335F5">
        <w:rPr>
          <w:rFonts w:ascii="Times New Roman" w:hAnsi="Times New Roman" w:cs="Times New Roman"/>
          <w:sz w:val="28"/>
          <w:szCs w:val="28"/>
          <w:lang w:val="uk-UA" w:eastAsia="ru-RU"/>
        </w:rPr>
        <w:t xml:space="preserve"> </w:t>
      </w:r>
      <w:r w:rsidRPr="00B335F5">
        <w:rPr>
          <w:rFonts w:ascii="Times New Roman" w:hAnsi="Times New Roman" w:cs="Times New Roman"/>
          <w:sz w:val="28"/>
          <w:szCs w:val="28"/>
          <w:lang w:eastAsia="ru-RU"/>
        </w:rPr>
        <w:t>реалізуватися через системні знання, що є необхідними для формування цілісного,</w:t>
      </w:r>
      <w:r w:rsidRPr="00B335F5">
        <w:rPr>
          <w:rFonts w:ascii="Times New Roman" w:hAnsi="Times New Roman" w:cs="Times New Roman"/>
          <w:sz w:val="28"/>
          <w:szCs w:val="28"/>
          <w:lang w:val="uk-UA" w:eastAsia="ru-RU"/>
        </w:rPr>
        <w:t xml:space="preserve"> </w:t>
      </w:r>
      <w:r w:rsidRPr="00B335F5">
        <w:rPr>
          <w:rFonts w:ascii="Times New Roman" w:hAnsi="Times New Roman" w:cs="Times New Roman"/>
          <w:sz w:val="28"/>
          <w:szCs w:val="28"/>
          <w:lang w:eastAsia="ru-RU"/>
        </w:rPr>
        <w:t>системного мислення. Ці знання отрим</w:t>
      </w:r>
      <w:r w:rsidRPr="00B335F5">
        <w:rPr>
          <w:rFonts w:ascii="Times New Roman" w:hAnsi="Times New Roman" w:cs="Times New Roman"/>
          <w:sz w:val="28"/>
          <w:szCs w:val="28"/>
          <w:lang w:val="uk-UA" w:eastAsia="ru-RU"/>
        </w:rPr>
        <w:t>уються</w:t>
      </w:r>
      <w:r w:rsidRPr="00B335F5">
        <w:rPr>
          <w:rFonts w:ascii="Times New Roman" w:hAnsi="Times New Roman" w:cs="Times New Roman"/>
          <w:sz w:val="28"/>
          <w:szCs w:val="28"/>
          <w:lang w:eastAsia="ru-RU"/>
        </w:rPr>
        <w:t xml:space="preserve"> на основі інтеграції</w:t>
      </w:r>
      <w:r w:rsidRPr="00B335F5">
        <w:rPr>
          <w:rFonts w:ascii="Times New Roman" w:hAnsi="Times New Roman" w:cs="Times New Roman"/>
          <w:sz w:val="28"/>
          <w:szCs w:val="28"/>
          <w:lang w:val="uk-UA" w:eastAsia="ru-RU"/>
        </w:rPr>
        <w:t xml:space="preserve"> </w:t>
      </w:r>
      <w:r w:rsidRPr="00B335F5">
        <w:rPr>
          <w:rFonts w:ascii="Times New Roman" w:hAnsi="Times New Roman" w:cs="Times New Roman"/>
          <w:sz w:val="28"/>
          <w:szCs w:val="28"/>
          <w:lang w:eastAsia="ru-RU"/>
        </w:rPr>
        <w:t>гуманітарних і фундаментальних дисциплін, а також орієнту</w:t>
      </w:r>
      <w:r w:rsidRPr="00B335F5">
        <w:rPr>
          <w:rFonts w:ascii="Times New Roman" w:hAnsi="Times New Roman" w:cs="Times New Roman"/>
          <w:sz w:val="28"/>
          <w:szCs w:val="28"/>
          <w:lang w:val="uk-UA" w:eastAsia="ru-RU"/>
        </w:rPr>
        <w:t>ють</w:t>
      </w:r>
      <w:r w:rsidRPr="00B335F5">
        <w:rPr>
          <w:rFonts w:ascii="Times New Roman" w:hAnsi="Times New Roman" w:cs="Times New Roman"/>
          <w:sz w:val="28"/>
          <w:szCs w:val="28"/>
          <w:lang w:eastAsia="ru-RU"/>
        </w:rPr>
        <w:t>ся на</w:t>
      </w:r>
      <w:r w:rsidRPr="00B335F5">
        <w:rPr>
          <w:rFonts w:ascii="Times New Roman" w:hAnsi="Times New Roman" w:cs="Times New Roman"/>
          <w:sz w:val="28"/>
          <w:szCs w:val="28"/>
          <w:lang w:val="uk-UA" w:eastAsia="ru-RU"/>
        </w:rPr>
        <w:t xml:space="preserve"> </w:t>
      </w:r>
      <w:r w:rsidRPr="00B335F5">
        <w:rPr>
          <w:rFonts w:ascii="Times New Roman" w:hAnsi="Times New Roman" w:cs="Times New Roman"/>
          <w:sz w:val="28"/>
          <w:szCs w:val="28"/>
          <w:lang w:eastAsia="ru-RU"/>
        </w:rPr>
        <w:t>світовий рівень розвитку науки. Такий підхід сприяє відновленню цілісних уявлень</w:t>
      </w:r>
      <w:r w:rsidRPr="00B335F5">
        <w:rPr>
          <w:rFonts w:ascii="Times New Roman" w:hAnsi="Times New Roman" w:cs="Times New Roman"/>
          <w:sz w:val="28"/>
          <w:szCs w:val="28"/>
          <w:lang w:val="uk-UA" w:eastAsia="ru-RU"/>
        </w:rPr>
        <w:t xml:space="preserve"> </w:t>
      </w:r>
      <w:r w:rsidRPr="00B335F5">
        <w:rPr>
          <w:rFonts w:ascii="Times New Roman" w:hAnsi="Times New Roman" w:cs="Times New Roman"/>
          <w:sz w:val="28"/>
          <w:szCs w:val="28"/>
          <w:lang w:eastAsia="ru-RU"/>
        </w:rPr>
        <w:t>про світ, картину світу як єдиного процесу.</w:t>
      </w:r>
    </w:p>
    <w:p w:rsidR="00D8646C" w:rsidRPr="00B335F5" w:rsidRDefault="00D8646C" w:rsidP="00D8646C">
      <w:pPr>
        <w:widowControl w:val="0"/>
        <w:autoSpaceDE w:val="0"/>
        <w:autoSpaceDN w:val="0"/>
        <w:adjustRightInd w:val="0"/>
        <w:spacing w:after="0" w:line="360" w:lineRule="auto"/>
        <w:ind w:firstLine="709"/>
        <w:jc w:val="both"/>
        <w:rPr>
          <w:rFonts w:ascii="Times New Roman" w:hAnsi="Times New Roman" w:cs="Times New Roman"/>
          <w:sz w:val="28"/>
          <w:szCs w:val="28"/>
          <w:lang w:val="uk-UA" w:eastAsia="ru-RU"/>
        </w:rPr>
      </w:pPr>
      <w:r w:rsidRPr="00B335F5">
        <w:rPr>
          <w:rFonts w:ascii="Times New Roman" w:hAnsi="Times New Roman" w:cs="Times New Roman"/>
          <w:sz w:val="28"/>
          <w:szCs w:val="28"/>
          <w:lang w:val="uk-UA" w:eastAsia="ru-RU"/>
        </w:rPr>
        <w:t>Блискучим прикладом вищеназваної інтег</w:t>
      </w:r>
      <w:r w:rsidR="008241BC">
        <w:rPr>
          <w:rFonts w:ascii="Times New Roman" w:hAnsi="Times New Roman" w:cs="Times New Roman"/>
          <w:sz w:val="28"/>
          <w:szCs w:val="28"/>
          <w:lang w:val="uk-UA" w:eastAsia="ru-RU"/>
        </w:rPr>
        <w:t>рації і став для нас досвід В.</w:t>
      </w:r>
      <w:r w:rsidR="001F2C06">
        <w:rPr>
          <w:rFonts w:ascii="Times New Roman" w:hAnsi="Times New Roman" w:cs="Times New Roman"/>
          <w:sz w:val="28"/>
          <w:szCs w:val="28"/>
          <w:lang w:val="uk-UA" w:eastAsia="ru-RU"/>
        </w:rPr>
        <w:t> </w:t>
      </w:r>
      <w:r w:rsidRPr="00B335F5">
        <w:rPr>
          <w:rFonts w:ascii="Times New Roman" w:hAnsi="Times New Roman" w:cs="Times New Roman"/>
          <w:sz w:val="28"/>
          <w:szCs w:val="28"/>
          <w:lang w:val="uk-UA" w:eastAsia="ru-RU"/>
        </w:rPr>
        <w:t>Сухомлинського у пр</w:t>
      </w:r>
      <w:r w:rsidR="001F2C06">
        <w:rPr>
          <w:rFonts w:ascii="Times New Roman" w:hAnsi="Times New Roman" w:cs="Times New Roman"/>
          <w:sz w:val="28"/>
          <w:szCs w:val="28"/>
          <w:lang w:val="uk-UA" w:eastAsia="ru-RU"/>
        </w:rPr>
        <w:t>оведенні інтегрованих уроків – «</w:t>
      </w:r>
      <w:r w:rsidRPr="00B335F5">
        <w:rPr>
          <w:rFonts w:ascii="Times New Roman" w:hAnsi="Times New Roman" w:cs="Times New Roman"/>
          <w:sz w:val="28"/>
          <w:szCs w:val="28"/>
          <w:lang w:val="uk-UA" w:eastAsia="ru-RU"/>
        </w:rPr>
        <w:t xml:space="preserve">уроків мислення в природі», які він організував у Павлишській школі для дошкільнят та </w:t>
      </w:r>
      <w:r w:rsidRPr="00B335F5">
        <w:rPr>
          <w:rFonts w:ascii="Times New Roman" w:hAnsi="Times New Roman" w:cs="Times New Roman"/>
          <w:sz w:val="28"/>
          <w:szCs w:val="28"/>
          <w:lang w:val="uk-UA" w:eastAsia="ru-RU"/>
        </w:rPr>
        <w:lastRenderedPageBreak/>
        <w:t xml:space="preserve">молодших школярів. </w:t>
      </w:r>
      <w:r w:rsidRPr="00B335F5">
        <w:rPr>
          <w:rFonts w:ascii="Times New Roman" w:hAnsi="Times New Roman" w:cs="Times New Roman"/>
          <w:sz w:val="28"/>
          <w:szCs w:val="28"/>
          <w:lang w:eastAsia="ru-RU"/>
        </w:rPr>
        <w:t>Це, на наш погляд, – інтеграція основних</w:t>
      </w:r>
      <w:r w:rsidRPr="00B335F5">
        <w:rPr>
          <w:rFonts w:ascii="Times New Roman" w:hAnsi="Times New Roman" w:cs="Times New Roman"/>
          <w:sz w:val="28"/>
          <w:szCs w:val="28"/>
          <w:lang w:val="uk-UA" w:eastAsia="ru-RU"/>
        </w:rPr>
        <w:t xml:space="preserve"> </w:t>
      </w:r>
      <w:r w:rsidRPr="00B335F5">
        <w:rPr>
          <w:rFonts w:ascii="Times New Roman" w:hAnsi="Times New Roman" w:cs="Times New Roman"/>
          <w:sz w:val="28"/>
          <w:szCs w:val="28"/>
          <w:lang w:eastAsia="ru-RU"/>
        </w:rPr>
        <w:t>видів пізнавальної діяльності (спостереження, мислення, мовлення) з метою</w:t>
      </w:r>
      <w:r w:rsidRPr="00B335F5">
        <w:rPr>
          <w:rFonts w:ascii="Times New Roman" w:hAnsi="Times New Roman" w:cs="Times New Roman"/>
          <w:sz w:val="28"/>
          <w:szCs w:val="28"/>
          <w:lang w:val="uk-UA" w:eastAsia="ru-RU"/>
        </w:rPr>
        <w:t xml:space="preserve"> </w:t>
      </w:r>
      <w:r w:rsidRPr="00B335F5">
        <w:rPr>
          <w:rFonts w:ascii="Times New Roman" w:hAnsi="Times New Roman" w:cs="Times New Roman"/>
          <w:sz w:val="28"/>
          <w:szCs w:val="28"/>
          <w:lang w:eastAsia="ru-RU"/>
        </w:rPr>
        <w:t xml:space="preserve">навчання, виховання і розвитку дітей. </w:t>
      </w:r>
      <w:r w:rsidRPr="00B335F5">
        <w:rPr>
          <w:rFonts w:ascii="Times New Roman" w:hAnsi="Times New Roman" w:cs="Times New Roman"/>
          <w:sz w:val="28"/>
          <w:szCs w:val="28"/>
          <w:lang w:val="uk-UA" w:eastAsia="ru-RU"/>
        </w:rPr>
        <w:t>Педагогічні ідеї вчи</w:t>
      </w:r>
      <w:r w:rsidR="001F2C06">
        <w:rPr>
          <w:rFonts w:ascii="Times New Roman" w:hAnsi="Times New Roman" w:cs="Times New Roman"/>
          <w:sz w:val="28"/>
          <w:szCs w:val="28"/>
          <w:lang w:val="uk-UA" w:eastAsia="ru-RU"/>
        </w:rPr>
        <w:t xml:space="preserve">теля – новатора, наставника В. </w:t>
      </w:r>
      <w:r w:rsidRPr="00B335F5">
        <w:rPr>
          <w:rFonts w:ascii="Times New Roman" w:hAnsi="Times New Roman" w:cs="Times New Roman"/>
          <w:sz w:val="28"/>
          <w:szCs w:val="28"/>
          <w:lang w:val="uk-UA" w:eastAsia="ru-RU"/>
        </w:rPr>
        <w:t>Сухомлинського завжди будуть, для нас вогником – провідником у світле майбутнє.</w:t>
      </w:r>
    </w:p>
    <w:p w:rsidR="00A60E33" w:rsidRDefault="00A60E33" w:rsidP="00A60E33">
      <w:pPr>
        <w:spacing w:after="0" w:line="360" w:lineRule="auto"/>
        <w:ind w:firstLine="851"/>
        <w:jc w:val="right"/>
        <w:rPr>
          <w:rFonts w:ascii="Times New Roman" w:hAnsi="Times New Roman" w:cs="Times New Roman"/>
          <w:sz w:val="28"/>
          <w:szCs w:val="28"/>
          <w:lang w:val="uk-UA"/>
        </w:rPr>
      </w:pPr>
      <w:r w:rsidRPr="009E0EA1">
        <w:rPr>
          <w:rFonts w:ascii="Times New Roman" w:hAnsi="Times New Roman" w:cs="Times New Roman"/>
          <w:sz w:val="28"/>
          <w:szCs w:val="28"/>
          <w:lang w:val="uk-UA"/>
        </w:rPr>
        <w:t>С.</w:t>
      </w:r>
      <w:r>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 xml:space="preserve">Якименко </w:t>
      </w:r>
    </w:p>
    <w:p w:rsidR="00631A00" w:rsidRDefault="00631A00" w:rsidP="00CA337C">
      <w:pPr>
        <w:spacing w:after="0" w:line="360" w:lineRule="auto"/>
        <w:rPr>
          <w:rFonts w:ascii="Times New Roman" w:hAnsi="Times New Roman" w:cs="Times New Roman"/>
          <w:b/>
          <w:sz w:val="28"/>
          <w:szCs w:val="28"/>
          <w:lang w:val="uk-UA"/>
        </w:rPr>
      </w:pPr>
    </w:p>
    <w:p w:rsidR="003347C3" w:rsidRDefault="003347C3" w:rsidP="00CA337C">
      <w:pPr>
        <w:spacing w:after="0" w:line="360" w:lineRule="auto"/>
        <w:rPr>
          <w:rFonts w:ascii="Times New Roman" w:hAnsi="Times New Roman" w:cs="Times New Roman"/>
          <w:b/>
          <w:sz w:val="28"/>
          <w:szCs w:val="28"/>
          <w:lang w:val="uk-UA"/>
        </w:rPr>
      </w:pPr>
    </w:p>
    <w:p w:rsidR="001F2C06" w:rsidRDefault="00197FFE" w:rsidP="003347C3">
      <w:pPr>
        <w:spacing w:after="0" w:line="360" w:lineRule="auto"/>
        <w:ind w:firstLine="709"/>
        <w:jc w:val="both"/>
        <w:rPr>
          <w:rFonts w:ascii="Times New Roman" w:hAnsi="Times New Roman" w:cs="Times New Roman"/>
          <w:b/>
          <w:sz w:val="28"/>
          <w:szCs w:val="28"/>
          <w:lang w:val="uk-UA"/>
        </w:rPr>
      </w:pPr>
      <w:r w:rsidRPr="001F2C06">
        <w:rPr>
          <w:rFonts w:ascii="Times New Roman" w:hAnsi="Times New Roman" w:cs="Times New Roman"/>
          <w:b/>
          <w:sz w:val="28"/>
          <w:szCs w:val="28"/>
          <w:lang w:val="uk-UA"/>
        </w:rPr>
        <w:t>2.2. Психологічний супровід підготовки дітей до навчання у школі</w:t>
      </w:r>
    </w:p>
    <w:p w:rsidR="00AF38F2" w:rsidRPr="001F2C06" w:rsidRDefault="00AF38F2" w:rsidP="003347C3">
      <w:pPr>
        <w:spacing w:after="0" w:line="360" w:lineRule="auto"/>
        <w:ind w:firstLine="709"/>
        <w:jc w:val="both"/>
        <w:rPr>
          <w:rFonts w:ascii="Times New Roman" w:hAnsi="Times New Roman" w:cs="Times New Roman"/>
          <w:b/>
          <w:sz w:val="28"/>
          <w:szCs w:val="28"/>
          <w:lang w:val="uk-UA"/>
        </w:rPr>
      </w:pPr>
    </w:p>
    <w:p w:rsidR="00CA337C" w:rsidRDefault="00CA337C" w:rsidP="00CA337C">
      <w:pPr>
        <w:spacing w:after="0" w:line="360" w:lineRule="auto"/>
        <w:ind w:firstLine="709"/>
        <w:jc w:val="both"/>
        <w:rPr>
          <w:rFonts w:ascii="Times New Roman" w:hAnsi="Times New Roman" w:cs="Times New Roman"/>
          <w:sz w:val="28"/>
          <w:szCs w:val="28"/>
          <w:lang w:val="uk-UA"/>
        </w:rPr>
      </w:pPr>
      <w:r w:rsidRPr="009D21EB">
        <w:rPr>
          <w:rFonts w:ascii="Times New Roman" w:hAnsi="Times New Roman" w:cs="Times New Roman"/>
          <w:sz w:val="28"/>
          <w:szCs w:val="28"/>
          <w:lang w:val="uk-UA"/>
        </w:rPr>
        <w:t>Питання підготовки дитини до школи,</w:t>
      </w:r>
      <w:r w:rsidRPr="00D0605F">
        <w:rPr>
          <w:rFonts w:ascii="Times New Roman" w:hAnsi="Times New Roman" w:cs="Times New Roman"/>
          <w:sz w:val="28"/>
          <w:szCs w:val="28"/>
          <w:lang w:val="uk-UA"/>
        </w:rPr>
        <w:t xml:space="preserve"> адаптації її до шкільного оточення є предметом постійної уваги та вивчення педагогів та психологів.</w:t>
      </w:r>
      <w:r w:rsidR="009D21EB">
        <w:rPr>
          <w:rFonts w:ascii="Times New Roman" w:hAnsi="Times New Roman" w:cs="Times New Roman"/>
          <w:sz w:val="28"/>
          <w:szCs w:val="28"/>
          <w:lang w:val="uk-UA"/>
        </w:rPr>
        <w:t xml:space="preserve"> </w:t>
      </w:r>
      <w:r w:rsidRPr="00DE18D6">
        <w:rPr>
          <w:rFonts w:ascii="Times New Roman" w:hAnsi="Times New Roman" w:cs="Times New Roman"/>
          <w:sz w:val="28"/>
          <w:szCs w:val="28"/>
          <w:lang w:val="uk-UA"/>
        </w:rPr>
        <w:t xml:space="preserve">Вступ до школи – переломний момент у житті дитини. Він пов’язаний з новим типом стосунків з оточенням (ровесниками й дорослими), новим видом основної діяльності (навчальної, а не ігрової). У житті дитини змінюється все: обов’язки, оточення, режим. Це </w:t>
      </w:r>
      <w:r>
        <w:rPr>
          <w:rFonts w:ascii="Times New Roman" w:hAnsi="Times New Roman" w:cs="Times New Roman"/>
          <w:sz w:val="28"/>
          <w:szCs w:val="28"/>
          <w:lang w:val="uk-UA"/>
        </w:rPr>
        <w:t>«</w:t>
      </w:r>
      <w:r w:rsidRPr="00DE18D6">
        <w:rPr>
          <w:rFonts w:ascii="Times New Roman" w:hAnsi="Times New Roman" w:cs="Times New Roman"/>
          <w:sz w:val="28"/>
          <w:szCs w:val="28"/>
          <w:lang w:val="uk-UA"/>
        </w:rPr>
        <w:t>кризовий період</w:t>
      </w:r>
      <w:r>
        <w:rPr>
          <w:rFonts w:ascii="Times New Roman" w:hAnsi="Times New Roman" w:cs="Times New Roman"/>
          <w:sz w:val="28"/>
          <w:szCs w:val="28"/>
          <w:lang w:val="uk-UA"/>
        </w:rPr>
        <w:t>»</w:t>
      </w:r>
      <w:r w:rsidRPr="00DE18D6">
        <w:rPr>
          <w:rFonts w:ascii="Times New Roman" w:hAnsi="Times New Roman" w:cs="Times New Roman"/>
          <w:sz w:val="28"/>
          <w:szCs w:val="28"/>
          <w:lang w:val="uk-UA"/>
        </w:rPr>
        <w:t xml:space="preserve"> у житті дитини, і ця </w:t>
      </w:r>
      <w:r>
        <w:rPr>
          <w:rFonts w:ascii="Times New Roman" w:hAnsi="Times New Roman" w:cs="Times New Roman"/>
          <w:sz w:val="28"/>
          <w:szCs w:val="28"/>
          <w:lang w:val="uk-UA"/>
        </w:rPr>
        <w:t>«</w:t>
      </w:r>
      <w:r w:rsidRPr="00DE18D6">
        <w:rPr>
          <w:rFonts w:ascii="Times New Roman" w:hAnsi="Times New Roman" w:cs="Times New Roman"/>
          <w:sz w:val="28"/>
          <w:szCs w:val="28"/>
          <w:lang w:val="uk-UA"/>
        </w:rPr>
        <w:t>криза</w:t>
      </w:r>
      <w:r>
        <w:rPr>
          <w:rFonts w:ascii="Times New Roman" w:hAnsi="Times New Roman" w:cs="Times New Roman"/>
          <w:sz w:val="28"/>
          <w:szCs w:val="28"/>
          <w:lang w:val="uk-UA"/>
        </w:rPr>
        <w:t>»</w:t>
      </w:r>
      <w:r w:rsidRPr="00DE18D6">
        <w:rPr>
          <w:rFonts w:ascii="Times New Roman" w:hAnsi="Times New Roman" w:cs="Times New Roman"/>
          <w:sz w:val="28"/>
          <w:szCs w:val="28"/>
          <w:lang w:val="uk-UA"/>
        </w:rPr>
        <w:t xml:space="preserve"> виявляється в тому, що свої ігрові потреби дитина має задовольняти навчальними способами. </w:t>
      </w:r>
    </w:p>
    <w:p w:rsidR="00CA337C" w:rsidRPr="00D0605F" w:rsidRDefault="00CA337C" w:rsidP="00CA337C">
      <w:pPr>
        <w:spacing w:after="0" w:line="360" w:lineRule="auto"/>
        <w:ind w:firstLine="709"/>
        <w:jc w:val="both"/>
        <w:rPr>
          <w:rFonts w:ascii="Times New Roman" w:hAnsi="Times New Roman" w:cs="Times New Roman"/>
          <w:sz w:val="28"/>
          <w:szCs w:val="28"/>
          <w:lang w:val="uk-UA"/>
        </w:rPr>
      </w:pPr>
      <w:r w:rsidRPr="00D0605F">
        <w:rPr>
          <w:rFonts w:ascii="Times New Roman" w:hAnsi="Times New Roman" w:cs="Times New Roman"/>
          <w:sz w:val="28"/>
          <w:szCs w:val="28"/>
          <w:lang w:val="uk-UA"/>
        </w:rPr>
        <w:t>Систематичні навчальні заняття в школі, різке зниження рухової активності, значне статичне напруження, нові обов’язки і вимоги дисципліни – усе це для учня першого клас</w:t>
      </w:r>
      <w:r w:rsidR="001F2C06">
        <w:rPr>
          <w:rFonts w:ascii="Times New Roman" w:hAnsi="Times New Roman" w:cs="Times New Roman"/>
          <w:sz w:val="28"/>
          <w:szCs w:val="28"/>
          <w:lang w:val="uk-UA"/>
        </w:rPr>
        <w:t xml:space="preserve">у є великим навантаженням. Л. </w:t>
      </w:r>
      <w:r w:rsidRPr="00D0605F">
        <w:rPr>
          <w:rFonts w:ascii="Times New Roman" w:hAnsi="Times New Roman" w:cs="Times New Roman"/>
          <w:sz w:val="28"/>
          <w:szCs w:val="28"/>
          <w:lang w:val="uk-UA"/>
        </w:rPr>
        <w:t>Божович одна з перших проаналізувала психологічний зміст переходу дошкіл</w:t>
      </w:r>
      <w:r>
        <w:rPr>
          <w:rFonts w:ascii="Times New Roman" w:hAnsi="Times New Roman" w:cs="Times New Roman"/>
          <w:sz w:val="28"/>
          <w:szCs w:val="28"/>
          <w:lang w:val="uk-UA"/>
        </w:rPr>
        <w:t>ьника до статусу школяра, зазначивши</w:t>
      </w:r>
      <w:r w:rsidRPr="00D0605F">
        <w:rPr>
          <w:rFonts w:ascii="Times New Roman" w:hAnsi="Times New Roman" w:cs="Times New Roman"/>
          <w:sz w:val="28"/>
          <w:szCs w:val="28"/>
          <w:lang w:val="uk-UA"/>
        </w:rPr>
        <w:t xml:space="preserve">, що зі вступом дитини до школи перебудовується весь хід її життя. Аналізуючи зміни, які відбуваються в житті дитини </w:t>
      </w:r>
      <w:r>
        <w:rPr>
          <w:rFonts w:ascii="Times New Roman" w:hAnsi="Times New Roman" w:cs="Times New Roman"/>
          <w:sz w:val="28"/>
          <w:szCs w:val="28"/>
          <w:lang w:val="uk-UA"/>
        </w:rPr>
        <w:t>в цей період</w:t>
      </w:r>
      <w:r w:rsidR="001F2C06">
        <w:rPr>
          <w:rFonts w:ascii="Times New Roman" w:hAnsi="Times New Roman" w:cs="Times New Roman"/>
          <w:sz w:val="28"/>
          <w:szCs w:val="28"/>
          <w:lang w:val="uk-UA"/>
        </w:rPr>
        <w:t xml:space="preserve">, Л. </w:t>
      </w:r>
      <w:r w:rsidRPr="00D0605F">
        <w:rPr>
          <w:rFonts w:ascii="Times New Roman" w:hAnsi="Times New Roman" w:cs="Times New Roman"/>
          <w:sz w:val="28"/>
          <w:szCs w:val="28"/>
          <w:lang w:val="uk-UA"/>
        </w:rPr>
        <w:t>Божович</w:t>
      </w:r>
      <w:r>
        <w:rPr>
          <w:rFonts w:ascii="Times New Roman" w:hAnsi="Times New Roman" w:cs="Times New Roman"/>
          <w:sz w:val="28"/>
          <w:szCs w:val="28"/>
          <w:lang w:val="uk-UA"/>
        </w:rPr>
        <w:t xml:space="preserve"> з</w:t>
      </w:r>
      <w:r w:rsidRPr="00D0605F">
        <w:rPr>
          <w:rFonts w:ascii="Times New Roman" w:hAnsi="Times New Roman" w:cs="Times New Roman"/>
          <w:sz w:val="28"/>
          <w:szCs w:val="28"/>
          <w:lang w:val="uk-UA"/>
        </w:rPr>
        <w:t>роби</w:t>
      </w:r>
      <w:r>
        <w:rPr>
          <w:rFonts w:ascii="Times New Roman" w:hAnsi="Times New Roman" w:cs="Times New Roman"/>
          <w:sz w:val="28"/>
          <w:szCs w:val="28"/>
          <w:lang w:val="uk-UA"/>
        </w:rPr>
        <w:t>ла</w:t>
      </w:r>
      <w:r w:rsidRPr="00D0605F">
        <w:rPr>
          <w:rFonts w:ascii="Times New Roman" w:hAnsi="Times New Roman" w:cs="Times New Roman"/>
          <w:sz w:val="28"/>
          <w:szCs w:val="28"/>
          <w:lang w:val="uk-UA"/>
        </w:rPr>
        <w:t xml:space="preserve"> висновок, що </w:t>
      </w:r>
      <w:r>
        <w:rPr>
          <w:rFonts w:ascii="Times New Roman" w:hAnsi="Times New Roman" w:cs="Times New Roman"/>
          <w:sz w:val="28"/>
          <w:szCs w:val="28"/>
          <w:lang w:val="uk-UA"/>
        </w:rPr>
        <w:t>«</w:t>
      </w:r>
      <w:r w:rsidRPr="00D0605F">
        <w:rPr>
          <w:rFonts w:ascii="Times New Roman" w:hAnsi="Times New Roman" w:cs="Times New Roman"/>
          <w:sz w:val="28"/>
          <w:szCs w:val="28"/>
          <w:lang w:val="uk-UA"/>
        </w:rPr>
        <w:t>перехід від дошкільного дитинства характеризується вирішальною зміною місця дитини в системі доступних їй соціальних взаєм</w:t>
      </w:r>
      <w:r>
        <w:rPr>
          <w:rFonts w:ascii="Times New Roman" w:hAnsi="Times New Roman" w:cs="Times New Roman"/>
          <w:sz w:val="28"/>
          <w:szCs w:val="28"/>
          <w:lang w:val="uk-UA"/>
        </w:rPr>
        <w:t>ин і всього її способу життя» [</w:t>
      </w:r>
      <w:r w:rsidR="009D21EB">
        <w:rPr>
          <w:rFonts w:ascii="Times New Roman" w:hAnsi="Times New Roman" w:cs="Times New Roman"/>
          <w:sz w:val="28"/>
          <w:szCs w:val="28"/>
          <w:lang w:val="uk-UA"/>
        </w:rPr>
        <w:t>21</w:t>
      </w:r>
      <w:r>
        <w:rPr>
          <w:rFonts w:ascii="Times New Roman" w:hAnsi="Times New Roman" w:cs="Times New Roman"/>
          <w:sz w:val="28"/>
          <w:szCs w:val="28"/>
          <w:lang w:val="uk-UA"/>
        </w:rPr>
        <w:t>, с.</w:t>
      </w:r>
      <w:r w:rsidRPr="00D0605F">
        <w:rPr>
          <w:rFonts w:ascii="Times New Roman" w:hAnsi="Times New Roman" w:cs="Times New Roman"/>
          <w:sz w:val="28"/>
          <w:szCs w:val="28"/>
          <w:lang w:val="uk-UA"/>
        </w:rPr>
        <w:t xml:space="preserve"> 209].</w:t>
      </w:r>
    </w:p>
    <w:p w:rsidR="00CA337C" w:rsidRPr="00DE18D6" w:rsidRDefault="00CA337C" w:rsidP="00CA337C">
      <w:pPr>
        <w:spacing w:after="0" w:line="360" w:lineRule="auto"/>
        <w:ind w:firstLine="709"/>
        <w:jc w:val="both"/>
        <w:rPr>
          <w:rFonts w:ascii="Times New Roman" w:hAnsi="Times New Roman" w:cs="Times New Roman"/>
          <w:sz w:val="28"/>
          <w:szCs w:val="28"/>
          <w:lang w:val="uk-UA"/>
        </w:rPr>
      </w:pPr>
      <w:r w:rsidRPr="00DE18D6">
        <w:rPr>
          <w:rFonts w:ascii="Times New Roman" w:hAnsi="Times New Roman" w:cs="Times New Roman"/>
          <w:sz w:val="28"/>
          <w:szCs w:val="28"/>
          <w:lang w:val="uk-UA"/>
        </w:rPr>
        <w:t>Процес адаптації до шкільного життя у дітей триває по-різному – від 2-</w:t>
      </w:r>
      <w:r>
        <w:rPr>
          <w:rFonts w:ascii="Times New Roman" w:hAnsi="Times New Roman" w:cs="Times New Roman"/>
          <w:sz w:val="28"/>
          <w:szCs w:val="28"/>
          <w:lang w:val="uk-UA"/>
        </w:rPr>
        <w:t>х</w:t>
      </w:r>
      <w:r w:rsidRPr="00DE18D6">
        <w:rPr>
          <w:rFonts w:ascii="Times New Roman" w:hAnsi="Times New Roman" w:cs="Times New Roman"/>
          <w:sz w:val="28"/>
          <w:szCs w:val="28"/>
          <w:lang w:val="uk-UA"/>
        </w:rPr>
        <w:t xml:space="preserve"> тижнів до 2 – 3 місяців (залежно від рівня їх готовності до школи, психофізіологічних особливостей та стану здоров’я). Вирішальну роль тут </w:t>
      </w:r>
      <w:r>
        <w:rPr>
          <w:rFonts w:ascii="Times New Roman" w:hAnsi="Times New Roman" w:cs="Times New Roman"/>
          <w:sz w:val="28"/>
          <w:szCs w:val="28"/>
          <w:lang w:val="uk-UA"/>
        </w:rPr>
        <w:lastRenderedPageBreak/>
        <w:t>відіграє сформований у переддошкі</w:t>
      </w:r>
      <w:r w:rsidRPr="00DE18D6">
        <w:rPr>
          <w:rFonts w:ascii="Times New Roman" w:hAnsi="Times New Roman" w:cs="Times New Roman"/>
          <w:sz w:val="28"/>
          <w:szCs w:val="28"/>
          <w:lang w:val="uk-UA"/>
        </w:rPr>
        <w:t xml:space="preserve">льному віці рівень готовності до школи, або </w:t>
      </w:r>
      <w:r>
        <w:rPr>
          <w:rFonts w:ascii="Times New Roman" w:hAnsi="Times New Roman" w:cs="Times New Roman"/>
          <w:sz w:val="28"/>
          <w:szCs w:val="28"/>
          <w:lang w:val="uk-UA"/>
        </w:rPr>
        <w:t>«</w:t>
      </w:r>
      <w:r w:rsidRPr="00DE18D6">
        <w:rPr>
          <w:rFonts w:ascii="Times New Roman" w:hAnsi="Times New Roman" w:cs="Times New Roman"/>
          <w:sz w:val="28"/>
          <w:szCs w:val="28"/>
          <w:lang w:val="uk-UA"/>
        </w:rPr>
        <w:t>шкільної зрілості</w:t>
      </w:r>
      <w:r>
        <w:rPr>
          <w:rFonts w:ascii="Times New Roman" w:hAnsi="Times New Roman" w:cs="Times New Roman"/>
          <w:sz w:val="28"/>
          <w:szCs w:val="28"/>
          <w:lang w:val="uk-UA"/>
        </w:rPr>
        <w:t>»</w:t>
      </w:r>
      <w:r w:rsidRPr="00DE18D6">
        <w:rPr>
          <w:rFonts w:ascii="Times New Roman" w:hAnsi="Times New Roman" w:cs="Times New Roman"/>
          <w:sz w:val="28"/>
          <w:szCs w:val="28"/>
          <w:lang w:val="uk-UA"/>
        </w:rPr>
        <w:t xml:space="preserve">.  </w:t>
      </w:r>
    </w:p>
    <w:p w:rsidR="00CA337C" w:rsidRPr="00DE18D6" w:rsidRDefault="00CA337C" w:rsidP="00CA337C">
      <w:pPr>
        <w:spacing w:after="0" w:line="360" w:lineRule="auto"/>
        <w:ind w:firstLine="709"/>
        <w:jc w:val="both"/>
        <w:rPr>
          <w:rFonts w:ascii="Times New Roman" w:eastAsia="Times New Roman" w:hAnsi="Times New Roman" w:cs="Times New Roman"/>
          <w:sz w:val="28"/>
          <w:szCs w:val="28"/>
          <w:lang w:val="uk-UA"/>
        </w:rPr>
      </w:pPr>
      <w:r w:rsidRPr="00DE18D6">
        <w:rPr>
          <w:rFonts w:ascii="Times New Roman" w:eastAsia="Times New Roman" w:hAnsi="Times New Roman" w:cs="Times New Roman"/>
          <w:sz w:val="28"/>
          <w:szCs w:val="28"/>
          <w:lang w:val="uk-UA"/>
        </w:rPr>
        <w:t>Більшість дітей бажають іти до школи, і це дуже важливо, адже така потреба «відкриває» смислову сферу індивіда, робить її гнучкою і чутливою до нових соціально-значущих впливів і змін. Однак, давно вже у психології відомий факт, що бажання першокласників є дуже поверхневим і необґрунтованим: дитина хоче оволодіти новою соціальною роллю («школяр»), яка приваблює своєю зовнішньою атрибутикою (своя нова форма, портфель, книжки, свій куточок для підготовки уроків) та ритуальністю (в школу ідуть всі діти, там своє життя, мабуть, захоплююче й цікаве, з роллю школяра пов’язане нове, більш поважне, «доросле» ставлення з боку батьків та однолітків тощо</w:t>
      </w:r>
      <w:r>
        <w:rPr>
          <w:rFonts w:ascii="Times New Roman" w:eastAsia="Times New Roman" w:hAnsi="Times New Roman" w:cs="Times New Roman"/>
          <w:sz w:val="28"/>
          <w:szCs w:val="28"/>
          <w:lang w:val="uk-UA"/>
        </w:rPr>
        <w:t>)</w:t>
      </w:r>
      <w:r w:rsidRPr="00DE18D6">
        <w:rPr>
          <w:rFonts w:ascii="Times New Roman" w:eastAsia="Times New Roman" w:hAnsi="Times New Roman" w:cs="Times New Roman"/>
          <w:sz w:val="28"/>
          <w:szCs w:val="28"/>
          <w:lang w:val="uk-UA"/>
        </w:rPr>
        <w:t xml:space="preserve">. Тому, перед тим, як відправляти дитину до школи, потрібно обов’язково підготувати її до школи, адже саме від цього залежить успішність її навчання, якість формування освітніх компетентностей дитини. </w:t>
      </w:r>
    </w:p>
    <w:p w:rsidR="00CA337C" w:rsidRPr="00DE18D6" w:rsidRDefault="00CA337C" w:rsidP="00CA337C">
      <w:pPr>
        <w:spacing w:after="0" w:line="360" w:lineRule="auto"/>
        <w:ind w:firstLine="708"/>
        <w:jc w:val="both"/>
        <w:rPr>
          <w:rFonts w:ascii="Times New Roman" w:eastAsia="Times New Roman" w:hAnsi="Times New Roman" w:cs="Times New Roman"/>
          <w:sz w:val="28"/>
          <w:szCs w:val="28"/>
          <w:lang w:val="uk-UA"/>
        </w:rPr>
      </w:pPr>
      <w:r w:rsidRPr="00DE18D6">
        <w:rPr>
          <w:rFonts w:ascii="Times New Roman" w:eastAsia="Times New Roman" w:hAnsi="Times New Roman" w:cs="Times New Roman"/>
          <w:sz w:val="28"/>
          <w:szCs w:val="28"/>
          <w:lang w:val="uk-UA"/>
        </w:rPr>
        <w:t>Проблему готовності дитини до школи розглядали у своїх працях такі науковці, як Л. </w:t>
      </w:r>
      <w:r w:rsidR="001F2C06">
        <w:rPr>
          <w:rFonts w:ascii="Times New Roman" w:eastAsia="Times New Roman" w:hAnsi="Times New Roman" w:cs="Times New Roman"/>
          <w:sz w:val="28"/>
          <w:szCs w:val="28"/>
          <w:lang w:val="uk-UA"/>
        </w:rPr>
        <w:t>Божович, Л. </w:t>
      </w:r>
      <w:r w:rsidRPr="00DE18D6">
        <w:rPr>
          <w:rFonts w:ascii="Times New Roman" w:eastAsia="Times New Roman" w:hAnsi="Times New Roman" w:cs="Times New Roman"/>
          <w:sz w:val="28"/>
          <w:szCs w:val="28"/>
          <w:lang w:val="uk-UA"/>
        </w:rPr>
        <w:t>Венгер, Н. Г</w:t>
      </w:r>
      <w:r>
        <w:rPr>
          <w:rFonts w:ascii="Times New Roman" w:eastAsia="Times New Roman" w:hAnsi="Times New Roman" w:cs="Times New Roman"/>
          <w:sz w:val="28"/>
          <w:szCs w:val="28"/>
          <w:lang w:val="uk-UA"/>
        </w:rPr>
        <w:t xml:space="preserve">уткіна, </w:t>
      </w:r>
      <w:r w:rsidR="001F2C06">
        <w:rPr>
          <w:rFonts w:ascii="Times New Roman" w:eastAsia="Times New Roman" w:hAnsi="Times New Roman" w:cs="Times New Roman"/>
          <w:sz w:val="28"/>
          <w:szCs w:val="28"/>
          <w:lang w:val="uk-UA"/>
        </w:rPr>
        <w:t>Д. Ельконін, О. </w:t>
      </w:r>
      <w:r w:rsidRPr="00DE18D6">
        <w:rPr>
          <w:rFonts w:ascii="Times New Roman" w:eastAsia="Times New Roman" w:hAnsi="Times New Roman" w:cs="Times New Roman"/>
          <w:sz w:val="28"/>
          <w:szCs w:val="28"/>
          <w:lang w:val="uk-UA"/>
        </w:rPr>
        <w:t>Запорожець та ін.</w:t>
      </w:r>
    </w:p>
    <w:p w:rsidR="00CA337C" w:rsidRPr="00DE18D6" w:rsidRDefault="001F2C06" w:rsidP="00CA337C">
      <w:pPr>
        <w:spacing w:after="0" w:line="360" w:lineRule="auto"/>
        <w:ind w:firstLine="708"/>
        <w:jc w:val="both"/>
        <w:rPr>
          <w:rFonts w:ascii="Times New Roman" w:eastAsia="Times New Roman" w:hAnsi="Times New Roman" w:cs="Times New Roman"/>
          <w:color w:val="5C5C5C"/>
          <w:sz w:val="28"/>
          <w:szCs w:val="28"/>
          <w:lang w:val="uk-UA"/>
        </w:rPr>
      </w:pPr>
      <w:r>
        <w:rPr>
          <w:rFonts w:ascii="Times New Roman" w:eastAsia="Times New Roman" w:hAnsi="Times New Roman" w:cs="Times New Roman"/>
          <w:sz w:val="28"/>
          <w:szCs w:val="28"/>
          <w:lang w:val="uk-UA"/>
        </w:rPr>
        <w:t>Л. Венгер у</w:t>
      </w:r>
      <w:r w:rsidR="00CA337C" w:rsidRPr="00DE18D6">
        <w:rPr>
          <w:rFonts w:ascii="Times New Roman" w:eastAsia="Times New Roman" w:hAnsi="Times New Roman" w:cs="Times New Roman"/>
          <w:sz w:val="28"/>
          <w:szCs w:val="28"/>
          <w:lang w:val="uk-UA"/>
        </w:rPr>
        <w:t>важає, що  «готовність до школи – це певний набір знань і вмінь, у якому повинні існувати всі інші елементи, хоча рівень їх розвитку може бути різний» [</w:t>
      </w:r>
      <w:r w:rsidR="009D21EB">
        <w:rPr>
          <w:rFonts w:ascii="Times New Roman" w:eastAsia="Times New Roman" w:hAnsi="Times New Roman" w:cs="Times New Roman"/>
          <w:sz w:val="28"/>
          <w:szCs w:val="28"/>
          <w:lang w:val="uk-UA"/>
        </w:rPr>
        <w:t>27</w:t>
      </w:r>
      <w:r w:rsidR="00CA337C" w:rsidRPr="00DE18D6">
        <w:rPr>
          <w:rFonts w:ascii="Times New Roman" w:eastAsia="Times New Roman" w:hAnsi="Times New Roman" w:cs="Times New Roman"/>
          <w:sz w:val="28"/>
          <w:szCs w:val="28"/>
          <w:lang w:val="uk-UA"/>
        </w:rPr>
        <w:t xml:space="preserve">, </w:t>
      </w:r>
      <w:r w:rsidR="00CA337C">
        <w:rPr>
          <w:rFonts w:ascii="Times New Roman" w:eastAsia="Times New Roman" w:hAnsi="Times New Roman" w:cs="Times New Roman"/>
          <w:sz w:val="28"/>
          <w:szCs w:val="28"/>
          <w:lang w:val="uk-UA"/>
        </w:rPr>
        <w:t xml:space="preserve">с. </w:t>
      </w:r>
      <w:r w:rsidR="00CA337C" w:rsidRPr="00DE18D6">
        <w:rPr>
          <w:rFonts w:ascii="Times New Roman" w:eastAsia="Times New Roman" w:hAnsi="Times New Roman" w:cs="Times New Roman"/>
          <w:sz w:val="28"/>
          <w:szCs w:val="28"/>
          <w:lang w:val="uk-UA"/>
        </w:rPr>
        <w:t>15]. Він стверджує, що бути готовим до школи – не означає вміти читати, писати і рахувати. Бути готовим до школи – означає бути готовим всьому цьому навчитися.</w:t>
      </w:r>
    </w:p>
    <w:p w:rsidR="00CA337C" w:rsidRPr="00DE18D6" w:rsidRDefault="00CA337C" w:rsidP="00CA337C">
      <w:pPr>
        <w:spacing w:after="0" w:line="360" w:lineRule="auto"/>
        <w:ind w:firstLine="708"/>
        <w:jc w:val="both"/>
        <w:rPr>
          <w:rFonts w:ascii="Times New Roman" w:eastAsia="Times New Roman" w:hAnsi="Times New Roman" w:cs="Times New Roman"/>
          <w:sz w:val="28"/>
          <w:szCs w:val="28"/>
          <w:lang w:val="uk-UA"/>
        </w:rPr>
      </w:pPr>
      <w:r w:rsidRPr="00DE18D6">
        <w:rPr>
          <w:rFonts w:ascii="Times New Roman" w:eastAsia="Times New Roman" w:hAnsi="Times New Roman" w:cs="Times New Roman"/>
          <w:sz w:val="28"/>
          <w:szCs w:val="28"/>
          <w:lang w:val="uk-UA"/>
        </w:rPr>
        <w:t>Вчені у визначеннях сутності поняття «готовність дитини до школи» часто звертаються до її структурних частин</w:t>
      </w:r>
      <w:r>
        <w:rPr>
          <w:rFonts w:ascii="Times New Roman" w:eastAsia="Times New Roman" w:hAnsi="Times New Roman" w:cs="Times New Roman"/>
          <w:sz w:val="28"/>
          <w:szCs w:val="28"/>
          <w:lang w:val="uk-UA"/>
        </w:rPr>
        <w:t>. Так, ще в 60-і роки ХХ ст. Л.</w:t>
      </w:r>
      <w:r w:rsidR="001F2C06">
        <w:rPr>
          <w:rFonts w:ascii="Times New Roman" w:eastAsia="Times New Roman" w:hAnsi="Times New Roman" w:cs="Times New Roman"/>
          <w:sz w:val="28"/>
          <w:szCs w:val="28"/>
          <w:lang w:val="uk-UA"/>
        </w:rPr>
        <w:t> </w:t>
      </w:r>
      <w:r w:rsidRPr="00DE18D6">
        <w:rPr>
          <w:rFonts w:ascii="Times New Roman" w:eastAsia="Times New Roman" w:hAnsi="Times New Roman" w:cs="Times New Roman"/>
          <w:sz w:val="28"/>
          <w:szCs w:val="28"/>
          <w:lang w:val="uk-UA"/>
        </w:rPr>
        <w:t>Божович вказувала, що «готовність до навчання в школі складається з визнаного рівня розвитку уявної діяльності, пізнавальних інтересів, го</w:t>
      </w:r>
      <w:r>
        <w:rPr>
          <w:rFonts w:ascii="Times New Roman" w:eastAsia="Times New Roman" w:hAnsi="Times New Roman" w:cs="Times New Roman"/>
          <w:sz w:val="28"/>
          <w:szCs w:val="28"/>
          <w:lang w:val="uk-UA"/>
        </w:rPr>
        <w:t>товності до довільної регуляції</w:t>
      </w:r>
      <w:r w:rsidRPr="00DE18D6">
        <w:rPr>
          <w:rFonts w:ascii="Times New Roman" w:eastAsia="Times New Roman" w:hAnsi="Times New Roman" w:cs="Times New Roman"/>
          <w:sz w:val="28"/>
          <w:szCs w:val="28"/>
          <w:lang w:val="uk-UA"/>
        </w:rPr>
        <w:t xml:space="preserve"> своєї пізнавальної діяльності, д</w:t>
      </w:r>
      <w:r>
        <w:rPr>
          <w:rFonts w:ascii="Times New Roman" w:eastAsia="Times New Roman" w:hAnsi="Times New Roman" w:cs="Times New Roman"/>
          <w:sz w:val="28"/>
          <w:szCs w:val="28"/>
          <w:lang w:val="uk-UA"/>
        </w:rPr>
        <w:t>о соціальної позиції школяра» [</w:t>
      </w:r>
      <w:r w:rsidR="009B4C14">
        <w:rPr>
          <w:rFonts w:ascii="Times New Roman" w:eastAsia="Times New Roman" w:hAnsi="Times New Roman" w:cs="Times New Roman"/>
          <w:sz w:val="28"/>
          <w:szCs w:val="28"/>
          <w:lang w:val="uk-UA"/>
        </w:rPr>
        <w:t>22</w:t>
      </w:r>
      <w:r w:rsidRPr="00DE18D6">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 </w:t>
      </w:r>
      <w:r w:rsidRPr="00DE18D6">
        <w:rPr>
          <w:rFonts w:ascii="Times New Roman" w:eastAsia="Times New Roman" w:hAnsi="Times New Roman" w:cs="Times New Roman"/>
          <w:sz w:val="28"/>
          <w:szCs w:val="28"/>
          <w:lang w:val="uk-UA"/>
        </w:rPr>
        <w:t xml:space="preserve">25]. </w:t>
      </w:r>
    </w:p>
    <w:p w:rsidR="00CA337C" w:rsidRPr="00DE18D6" w:rsidRDefault="00CA337C" w:rsidP="00CA337C">
      <w:pPr>
        <w:spacing w:after="0" w:line="360" w:lineRule="auto"/>
        <w:ind w:firstLine="708"/>
        <w:jc w:val="both"/>
        <w:rPr>
          <w:rFonts w:ascii="Times New Roman" w:eastAsia="Times New Roman" w:hAnsi="Times New Roman" w:cs="Times New Roman"/>
          <w:sz w:val="28"/>
          <w:szCs w:val="28"/>
          <w:lang w:val="uk-UA"/>
        </w:rPr>
      </w:pPr>
      <w:r w:rsidRPr="00DE18D6">
        <w:rPr>
          <w:rFonts w:ascii="Times New Roman" w:eastAsia="Times New Roman" w:hAnsi="Times New Roman" w:cs="Times New Roman"/>
          <w:sz w:val="28"/>
          <w:szCs w:val="28"/>
          <w:lang w:val="uk-UA"/>
        </w:rPr>
        <w:t>Ан</w:t>
      </w:r>
      <w:r w:rsidR="001F2C06">
        <w:rPr>
          <w:rFonts w:ascii="Times New Roman" w:eastAsia="Times New Roman" w:hAnsi="Times New Roman" w:cs="Times New Roman"/>
          <w:sz w:val="28"/>
          <w:szCs w:val="28"/>
          <w:lang w:val="uk-UA"/>
        </w:rPr>
        <w:t>алогічні погляди розвивав О. </w:t>
      </w:r>
      <w:r w:rsidRPr="00DE18D6">
        <w:rPr>
          <w:rFonts w:ascii="Times New Roman" w:eastAsia="Times New Roman" w:hAnsi="Times New Roman" w:cs="Times New Roman"/>
          <w:sz w:val="28"/>
          <w:szCs w:val="28"/>
          <w:lang w:val="uk-UA"/>
        </w:rPr>
        <w:t>Запорожець, який підкреслював</w:t>
      </w:r>
      <w:r w:rsidRPr="00377F1A">
        <w:rPr>
          <w:rFonts w:ascii="Times New Roman" w:eastAsia="Times New Roman" w:hAnsi="Times New Roman" w:cs="Times New Roman"/>
          <w:sz w:val="28"/>
          <w:szCs w:val="28"/>
          <w:lang w:val="uk-UA"/>
        </w:rPr>
        <w:t xml:space="preserve">, що готовність до навчання в школі являє собою цілісну систему взаємозалежних </w:t>
      </w:r>
      <w:r w:rsidRPr="00377F1A">
        <w:rPr>
          <w:rFonts w:ascii="Times New Roman" w:eastAsia="Times New Roman" w:hAnsi="Times New Roman" w:cs="Times New Roman"/>
          <w:sz w:val="28"/>
          <w:szCs w:val="28"/>
          <w:lang w:val="uk-UA"/>
        </w:rPr>
        <w:lastRenderedPageBreak/>
        <w:t>якостей дитячої особистості, включаючи особливості її мотивації, рівня розвитку пізнавальної, аналітико-синтетичної діяльності, ступінь сформованост</w:t>
      </w:r>
      <w:r>
        <w:rPr>
          <w:rFonts w:ascii="Times New Roman" w:eastAsia="Times New Roman" w:hAnsi="Times New Roman" w:cs="Times New Roman"/>
          <w:sz w:val="28"/>
          <w:szCs w:val="28"/>
          <w:lang w:val="uk-UA"/>
        </w:rPr>
        <w:t>і механізмів вольової регуляції [</w:t>
      </w:r>
      <w:r w:rsidR="009B4C14">
        <w:rPr>
          <w:rFonts w:ascii="Times New Roman" w:eastAsia="Times New Roman" w:hAnsi="Times New Roman" w:cs="Times New Roman"/>
          <w:sz w:val="28"/>
          <w:szCs w:val="28"/>
          <w:lang w:val="uk-UA"/>
        </w:rPr>
        <w:t>32</w:t>
      </w:r>
      <w:r w:rsidRPr="00DE18D6">
        <w:rPr>
          <w:rFonts w:ascii="Times New Roman" w:eastAsia="Times New Roman" w:hAnsi="Times New Roman" w:cs="Times New Roman"/>
          <w:sz w:val="28"/>
          <w:szCs w:val="28"/>
          <w:lang w:val="uk-UA"/>
        </w:rPr>
        <w:t xml:space="preserve">]. </w:t>
      </w:r>
    </w:p>
    <w:p w:rsidR="00CA337C" w:rsidRPr="00690A02" w:rsidRDefault="00CA337C" w:rsidP="00CA337C">
      <w:pPr>
        <w:spacing w:after="0" w:line="360" w:lineRule="auto"/>
        <w:ind w:firstLine="708"/>
        <w:jc w:val="both"/>
        <w:rPr>
          <w:rFonts w:ascii="Times New Roman" w:eastAsia="Times New Roman" w:hAnsi="Times New Roman" w:cs="Times New Roman"/>
          <w:sz w:val="28"/>
          <w:szCs w:val="28"/>
          <w:lang w:val="uk-UA"/>
        </w:rPr>
      </w:pPr>
      <w:r w:rsidRPr="00690A02">
        <w:rPr>
          <w:rFonts w:ascii="Times New Roman" w:eastAsia="Times New Roman" w:hAnsi="Times New Roman" w:cs="Times New Roman"/>
          <w:sz w:val="28"/>
          <w:szCs w:val="28"/>
          <w:lang w:val="uk-UA"/>
        </w:rPr>
        <w:t>На багатоаспектність розвитку дитини у процесі підготовк</w:t>
      </w:r>
      <w:r w:rsidR="001F2C06">
        <w:rPr>
          <w:rFonts w:ascii="Times New Roman" w:eastAsia="Times New Roman" w:hAnsi="Times New Roman" w:cs="Times New Roman"/>
          <w:sz w:val="28"/>
          <w:szCs w:val="28"/>
          <w:lang w:val="uk-UA"/>
        </w:rPr>
        <w:t xml:space="preserve">и до школи звертає увагу й Л. </w:t>
      </w:r>
      <w:r w:rsidRPr="00690A02">
        <w:rPr>
          <w:rFonts w:ascii="Times New Roman" w:eastAsia="Times New Roman" w:hAnsi="Times New Roman" w:cs="Times New Roman"/>
          <w:sz w:val="28"/>
          <w:szCs w:val="28"/>
          <w:lang w:val="uk-UA"/>
        </w:rPr>
        <w:t>Іщенко, яка визначає «готовність до школи як психологічний, емоційний, етично-вольовий та фізичний розвиток дитини, який забезпечує її легку адаптацію до нового етапу життя; це усунення (або хоча б суттєве зниження) негативного впливу на здоров’я й емоційне благополуччя школяра, труднощів переходу до нових умов життя, соціальних відносин і нового виду провідної діяльності» [</w:t>
      </w:r>
      <w:r w:rsidR="009B4C14">
        <w:rPr>
          <w:rFonts w:ascii="Times New Roman" w:eastAsia="Times New Roman" w:hAnsi="Times New Roman" w:cs="Times New Roman"/>
          <w:sz w:val="28"/>
          <w:szCs w:val="28"/>
          <w:lang w:val="uk-UA"/>
        </w:rPr>
        <w:t>70</w:t>
      </w:r>
      <w:r w:rsidRPr="00690A02">
        <w:rPr>
          <w:rFonts w:ascii="Times New Roman" w:eastAsia="Times New Roman" w:hAnsi="Times New Roman" w:cs="Times New Roman"/>
          <w:sz w:val="28"/>
          <w:szCs w:val="28"/>
          <w:lang w:val="uk-UA"/>
        </w:rPr>
        <w:t>, с. 47].</w:t>
      </w:r>
    </w:p>
    <w:p w:rsidR="00CA337C" w:rsidRPr="00690A02" w:rsidRDefault="00CA337C" w:rsidP="00CA337C">
      <w:pPr>
        <w:spacing w:after="0" w:line="360" w:lineRule="auto"/>
        <w:ind w:firstLine="708"/>
        <w:jc w:val="both"/>
        <w:rPr>
          <w:rFonts w:ascii="Times New Roman" w:eastAsia="Times New Roman" w:hAnsi="Times New Roman" w:cs="Times New Roman"/>
          <w:color w:val="5C5C5C"/>
          <w:sz w:val="28"/>
          <w:szCs w:val="28"/>
          <w:lang w:val="uk-UA"/>
        </w:rPr>
      </w:pPr>
      <w:r w:rsidRPr="00690A02">
        <w:rPr>
          <w:rFonts w:ascii="Times New Roman" w:eastAsia="Times New Roman" w:hAnsi="Times New Roman" w:cs="Times New Roman"/>
          <w:sz w:val="28"/>
          <w:szCs w:val="28"/>
          <w:lang w:val="uk-UA"/>
        </w:rPr>
        <w:t>Особливу увагу проблемі підготовки дитини до навчання в школі приділяв вид</w:t>
      </w:r>
      <w:r w:rsidR="001F2C06">
        <w:rPr>
          <w:rFonts w:ascii="Times New Roman" w:eastAsia="Times New Roman" w:hAnsi="Times New Roman" w:cs="Times New Roman"/>
          <w:sz w:val="28"/>
          <w:szCs w:val="28"/>
          <w:lang w:val="uk-UA"/>
        </w:rPr>
        <w:t>атний вітчизняний педагог В. </w:t>
      </w:r>
      <w:r w:rsidRPr="00690A02">
        <w:rPr>
          <w:rFonts w:ascii="Times New Roman" w:eastAsia="Times New Roman" w:hAnsi="Times New Roman" w:cs="Times New Roman"/>
          <w:sz w:val="28"/>
          <w:szCs w:val="28"/>
          <w:lang w:val="uk-UA"/>
        </w:rPr>
        <w:t>Сухомлинський. Він наголошував: «Це велике щастя для батьків: готувати дитину до школи, потім спостерігати її перші кроки на великій стежці до знань. Але це не тільки радість і щастя. Це разом з тим багато турбот і праці. Бо виховання починається з сім'ї, з того часу, як дитина осмислено подивилася на світ і усвідомила себе як живу, активну, діяльну істоту» [</w:t>
      </w:r>
      <w:r w:rsidR="009B4C14">
        <w:rPr>
          <w:rFonts w:ascii="Times New Roman" w:eastAsia="Times New Roman" w:hAnsi="Times New Roman" w:cs="Times New Roman"/>
          <w:sz w:val="28"/>
          <w:szCs w:val="28"/>
          <w:lang w:val="uk-UA"/>
        </w:rPr>
        <w:t>165</w:t>
      </w:r>
      <w:r w:rsidRPr="00690A02">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с. </w:t>
      </w:r>
      <w:r w:rsidRPr="00690A02">
        <w:rPr>
          <w:rFonts w:ascii="Times New Roman" w:eastAsia="Times New Roman" w:hAnsi="Times New Roman" w:cs="Times New Roman"/>
          <w:sz w:val="28"/>
          <w:szCs w:val="28"/>
          <w:lang w:val="uk-UA"/>
        </w:rPr>
        <w:t>25].</w:t>
      </w:r>
    </w:p>
    <w:p w:rsidR="00CA337C" w:rsidRPr="00690A02" w:rsidRDefault="001F2C06" w:rsidP="00CA337C">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Відомо, що В. </w:t>
      </w:r>
      <w:r w:rsidR="00CA337C" w:rsidRPr="00690A02">
        <w:rPr>
          <w:rFonts w:ascii="Times New Roman" w:eastAsia="Times New Roman" w:hAnsi="Times New Roman" w:cs="Times New Roman"/>
          <w:sz w:val="28"/>
          <w:szCs w:val="28"/>
          <w:lang w:val="uk-UA"/>
        </w:rPr>
        <w:t>Сухомлинський був справжнім знавцем і дослідником психології людини, він глибоко розумів душу дитини, її переживання, почуття, прагнення і сподівання, досконало знав психологію взаємин батьків і дітей. Не випадково погляди вченого на готовність дитини до школи проникнуті усвідомленням її значення для формування особистості дитини.</w:t>
      </w:r>
    </w:p>
    <w:p w:rsidR="00CA337C" w:rsidRPr="00690A02" w:rsidRDefault="00CA337C" w:rsidP="00CA337C">
      <w:pPr>
        <w:spacing w:after="0" w:line="360" w:lineRule="auto"/>
        <w:ind w:firstLine="709"/>
        <w:jc w:val="both"/>
        <w:rPr>
          <w:rFonts w:ascii="Times New Roman" w:hAnsi="Times New Roman" w:cs="Times New Roman"/>
          <w:sz w:val="28"/>
          <w:szCs w:val="28"/>
          <w:lang w:val="uk-UA"/>
        </w:rPr>
      </w:pPr>
      <w:r w:rsidRPr="00690A02">
        <w:rPr>
          <w:rFonts w:ascii="Times New Roman" w:hAnsi="Times New Roman" w:cs="Times New Roman"/>
          <w:sz w:val="28"/>
          <w:szCs w:val="28"/>
          <w:lang w:val="uk-UA"/>
        </w:rPr>
        <w:t xml:space="preserve">Необхідно одразу розділити поняття педагогічної і психологічної готовності дитини до школи. </w:t>
      </w:r>
    </w:p>
    <w:p w:rsidR="00CA337C" w:rsidRPr="00690A02" w:rsidRDefault="00CA337C" w:rsidP="00CA337C">
      <w:pPr>
        <w:spacing w:after="0" w:line="360" w:lineRule="auto"/>
        <w:ind w:firstLine="709"/>
        <w:jc w:val="both"/>
        <w:rPr>
          <w:rFonts w:ascii="Times New Roman" w:hAnsi="Times New Roman" w:cs="Times New Roman"/>
          <w:sz w:val="28"/>
          <w:szCs w:val="28"/>
          <w:lang w:val="uk-UA"/>
        </w:rPr>
      </w:pPr>
      <w:r w:rsidRPr="00690A02">
        <w:rPr>
          <w:rFonts w:ascii="Times New Roman" w:hAnsi="Times New Roman" w:cs="Times New Roman"/>
          <w:b/>
          <w:bCs/>
          <w:sz w:val="28"/>
          <w:szCs w:val="28"/>
          <w:lang w:val="uk-UA"/>
        </w:rPr>
        <w:t>Педагогічна готовність</w:t>
      </w:r>
      <w:r w:rsidRPr="00690A02">
        <w:rPr>
          <w:rFonts w:ascii="Times New Roman" w:hAnsi="Times New Roman" w:cs="Times New Roman"/>
          <w:sz w:val="28"/>
          <w:szCs w:val="28"/>
          <w:lang w:val="uk-UA"/>
        </w:rPr>
        <w:t xml:space="preserve"> </w:t>
      </w:r>
      <w:r w:rsidR="009B4C14">
        <w:rPr>
          <w:rFonts w:ascii="Times New Roman" w:hAnsi="Times New Roman" w:cs="Times New Roman"/>
          <w:sz w:val="28"/>
          <w:szCs w:val="28"/>
          <w:lang w:val="uk-UA"/>
        </w:rPr>
        <w:t>–</w:t>
      </w:r>
      <w:r w:rsidRPr="00690A02">
        <w:rPr>
          <w:rFonts w:ascii="Times New Roman" w:hAnsi="Times New Roman" w:cs="Times New Roman"/>
          <w:sz w:val="28"/>
          <w:szCs w:val="28"/>
          <w:lang w:val="uk-UA"/>
        </w:rPr>
        <w:t xml:space="preserve"> це запас знань, умінь і навичок, наявний у дитини на момент вступу до школи. Під цим як правило, мається на увазі уміння читати, рахувати, переказувати, однак це не дає змоги спрогнозувати успішність навчання навіть на найближчий час.</w:t>
      </w:r>
    </w:p>
    <w:p w:rsidR="00CA337C" w:rsidRPr="009D0B49" w:rsidRDefault="00CA337C" w:rsidP="00CA337C">
      <w:pPr>
        <w:spacing w:after="0" w:line="360" w:lineRule="auto"/>
        <w:ind w:firstLine="708"/>
        <w:jc w:val="both"/>
        <w:rPr>
          <w:rFonts w:ascii="Times New Roman" w:eastAsia="Times New Roman" w:hAnsi="Times New Roman" w:cs="Times New Roman"/>
          <w:color w:val="FF0000"/>
          <w:sz w:val="28"/>
          <w:szCs w:val="28"/>
          <w:lang w:val="uk-UA"/>
        </w:rPr>
      </w:pPr>
      <w:r w:rsidRPr="001F432A">
        <w:rPr>
          <w:rFonts w:ascii="Times New Roman" w:hAnsi="Times New Roman" w:cs="Times New Roman"/>
          <w:b/>
          <w:bCs/>
          <w:sz w:val="28"/>
          <w:szCs w:val="28"/>
          <w:lang w:val="uk-UA"/>
        </w:rPr>
        <w:t xml:space="preserve">Психологічна готовність – </w:t>
      </w:r>
      <w:r w:rsidRPr="001F432A">
        <w:rPr>
          <w:rFonts w:ascii="Times New Roman" w:hAnsi="Times New Roman" w:cs="Times New Roman"/>
          <w:sz w:val="28"/>
          <w:szCs w:val="28"/>
          <w:lang w:val="uk-UA"/>
        </w:rPr>
        <w:t xml:space="preserve">це якісна своєрідність інтелектуального розвитку дитини і деяких особливостей її особистості, без якої неможливо </w:t>
      </w:r>
      <w:r w:rsidRPr="001F432A">
        <w:rPr>
          <w:rFonts w:ascii="Times New Roman" w:hAnsi="Times New Roman" w:cs="Times New Roman"/>
          <w:sz w:val="28"/>
          <w:szCs w:val="28"/>
          <w:lang w:val="uk-UA"/>
        </w:rPr>
        <w:lastRenderedPageBreak/>
        <w:t xml:space="preserve">успішно навчатися в масовій школі. Сформованість цього рівня надзвичайно </w:t>
      </w:r>
      <w:r w:rsidRPr="009D0B49">
        <w:rPr>
          <w:rFonts w:ascii="Times New Roman" w:hAnsi="Times New Roman" w:cs="Times New Roman"/>
          <w:sz w:val="28"/>
          <w:szCs w:val="28"/>
          <w:lang w:val="uk-UA"/>
        </w:rPr>
        <w:t>важлива</w:t>
      </w:r>
      <w:r w:rsidR="009B4C14">
        <w:rPr>
          <w:rFonts w:ascii="Times New Roman" w:hAnsi="Times New Roman" w:cs="Times New Roman"/>
          <w:sz w:val="28"/>
          <w:szCs w:val="28"/>
          <w:lang w:val="uk-UA"/>
        </w:rPr>
        <w:t xml:space="preserve"> </w:t>
      </w:r>
      <w:r w:rsidRPr="009D0B49">
        <w:rPr>
          <w:rFonts w:ascii="Times New Roman" w:eastAsia="Times New Roman" w:hAnsi="Times New Roman" w:cs="Times New Roman"/>
          <w:sz w:val="28"/>
          <w:szCs w:val="28"/>
          <w:lang w:val="uk-UA"/>
        </w:rPr>
        <w:t>[</w:t>
      </w:r>
      <w:r w:rsidR="009B4C14">
        <w:rPr>
          <w:rFonts w:ascii="Times New Roman" w:eastAsia="Times New Roman" w:hAnsi="Times New Roman" w:cs="Times New Roman"/>
          <w:sz w:val="28"/>
          <w:szCs w:val="28"/>
          <w:lang w:val="uk-UA"/>
        </w:rPr>
        <w:t>201</w:t>
      </w:r>
      <w:r w:rsidRPr="009D0B49">
        <w:rPr>
          <w:rFonts w:ascii="Times New Roman" w:eastAsia="Times New Roman" w:hAnsi="Times New Roman" w:cs="Times New Roman"/>
          <w:sz w:val="28"/>
          <w:szCs w:val="28"/>
          <w:lang w:val="uk-UA"/>
        </w:rPr>
        <w:t>, с. 47].</w:t>
      </w:r>
    </w:p>
    <w:p w:rsidR="00CA337C" w:rsidRPr="00377F1A" w:rsidRDefault="00CA337C" w:rsidP="00CA337C">
      <w:pPr>
        <w:pStyle w:val="a4"/>
        <w:shd w:val="clear" w:color="auto" w:fill="FFFFFF"/>
        <w:spacing w:before="0" w:beforeAutospacing="0" w:after="0" w:afterAutospacing="0" w:line="360" w:lineRule="auto"/>
        <w:ind w:firstLine="709"/>
        <w:jc w:val="both"/>
        <w:rPr>
          <w:sz w:val="28"/>
          <w:szCs w:val="28"/>
          <w:lang w:val="uk-UA"/>
        </w:rPr>
      </w:pPr>
      <w:r w:rsidRPr="00377F1A">
        <w:rPr>
          <w:b/>
          <w:bCs/>
          <w:sz w:val="28"/>
          <w:szCs w:val="28"/>
          <w:lang w:val="uk-UA"/>
        </w:rPr>
        <w:t>Психологічна готовність</w:t>
      </w:r>
      <w:r w:rsidRPr="00377F1A">
        <w:rPr>
          <w:sz w:val="28"/>
          <w:szCs w:val="28"/>
          <w:lang w:val="uk-UA"/>
        </w:rPr>
        <w:t xml:space="preserve"> складається з кількох видів готовності: </w:t>
      </w:r>
      <w:r w:rsidRPr="00377F1A">
        <w:rPr>
          <w:i/>
          <w:iCs/>
          <w:sz w:val="28"/>
          <w:szCs w:val="28"/>
          <w:lang w:val="uk-UA"/>
        </w:rPr>
        <w:t>інтелектуальної ( пізнавальної), емоційно-вольової, мотиваційної</w:t>
      </w:r>
      <w:r w:rsidRPr="00377F1A">
        <w:rPr>
          <w:sz w:val="28"/>
          <w:szCs w:val="28"/>
          <w:lang w:val="uk-UA"/>
        </w:rPr>
        <w:t>.</w:t>
      </w:r>
    </w:p>
    <w:p w:rsidR="00CA337C" w:rsidRPr="00CA337C" w:rsidRDefault="00CA337C" w:rsidP="001F2C06">
      <w:pPr>
        <w:pStyle w:val="aa"/>
        <w:spacing w:line="360" w:lineRule="auto"/>
        <w:ind w:firstLine="708"/>
        <w:jc w:val="both"/>
        <w:rPr>
          <w:sz w:val="28"/>
          <w:szCs w:val="28"/>
          <w:lang w:val="ru-RU"/>
        </w:rPr>
      </w:pPr>
      <w:r w:rsidRPr="00CA337C">
        <w:rPr>
          <w:sz w:val="28"/>
          <w:szCs w:val="28"/>
          <w:lang w:val="ru-RU"/>
        </w:rPr>
        <w:t>Інтелектуальна готовність передбачає наявність у дитини світогляду, запасу конкретних знань. Дитина повинна володіти планомірним і розчленованим сприйняттям, аналізом, синтезом, узагальненням досліджуваного матеріалу, значним обсягом пам’яті. Однак мислення дитини залишається переважно образним.</w:t>
      </w:r>
    </w:p>
    <w:p w:rsidR="00CA337C" w:rsidRPr="005E6002" w:rsidRDefault="00CA337C" w:rsidP="00CA337C">
      <w:pPr>
        <w:spacing w:after="0" w:line="360" w:lineRule="auto"/>
        <w:ind w:firstLine="709"/>
        <w:jc w:val="both"/>
        <w:rPr>
          <w:rFonts w:ascii="Times New Roman" w:hAnsi="Times New Roman" w:cs="Times New Roman"/>
          <w:sz w:val="28"/>
          <w:szCs w:val="28"/>
          <w:lang w:val="uk-UA"/>
        </w:rPr>
      </w:pPr>
      <w:r w:rsidRPr="005E6002">
        <w:rPr>
          <w:rFonts w:ascii="Times New Roman" w:hAnsi="Times New Roman" w:cs="Times New Roman"/>
          <w:sz w:val="28"/>
          <w:szCs w:val="28"/>
          <w:lang w:val="uk-UA"/>
        </w:rPr>
        <w:t>Розвиток інтелектуальної готовності до навчання у школі припускає:</w:t>
      </w:r>
    </w:p>
    <w:p w:rsidR="00CA337C" w:rsidRPr="005E6002" w:rsidRDefault="00CA337C" w:rsidP="002A2CC1">
      <w:pPr>
        <w:numPr>
          <w:ilvl w:val="0"/>
          <w:numId w:val="39"/>
        </w:numPr>
        <w:tabs>
          <w:tab w:val="clear" w:pos="720"/>
          <w:tab w:val="num" w:pos="0"/>
          <w:tab w:val="left" w:pos="1134"/>
        </w:tabs>
        <w:spacing w:after="0" w:line="360" w:lineRule="auto"/>
        <w:ind w:left="0" w:firstLine="709"/>
        <w:jc w:val="both"/>
        <w:rPr>
          <w:rFonts w:ascii="Times New Roman" w:hAnsi="Times New Roman" w:cs="Times New Roman"/>
          <w:sz w:val="28"/>
          <w:szCs w:val="28"/>
          <w:lang w:val="uk-UA"/>
        </w:rPr>
      </w:pPr>
      <w:r w:rsidRPr="005E6002">
        <w:rPr>
          <w:rFonts w:ascii="Times New Roman" w:hAnsi="Times New Roman" w:cs="Times New Roman"/>
          <w:sz w:val="28"/>
          <w:szCs w:val="28"/>
          <w:lang w:val="uk-UA"/>
        </w:rPr>
        <w:t>диференційованість сприйняття;</w:t>
      </w:r>
    </w:p>
    <w:p w:rsidR="00CA337C" w:rsidRPr="005E6002" w:rsidRDefault="00CA337C" w:rsidP="002A2CC1">
      <w:pPr>
        <w:numPr>
          <w:ilvl w:val="0"/>
          <w:numId w:val="39"/>
        </w:numPr>
        <w:tabs>
          <w:tab w:val="clear" w:pos="720"/>
          <w:tab w:val="num" w:pos="0"/>
          <w:tab w:val="left" w:pos="1134"/>
        </w:tabs>
        <w:spacing w:after="0" w:line="360" w:lineRule="auto"/>
        <w:ind w:left="0" w:firstLine="709"/>
        <w:jc w:val="both"/>
        <w:rPr>
          <w:rFonts w:ascii="Times New Roman" w:hAnsi="Times New Roman" w:cs="Times New Roman"/>
          <w:sz w:val="28"/>
          <w:szCs w:val="28"/>
          <w:lang w:val="uk-UA"/>
        </w:rPr>
      </w:pPr>
      <w:r w:rsidRPr="005E6002">
        <w:rPr>
          <w:rFonts w:ascii="Times New Roman" w:hAnsi="Times New Roman" w:cs="Times New Roman"/>
          <w:sz w:val="28"/>
          <w:szCs w:val="28"/>
          <w:lang w:val="uk-UA"/>
        </w:rPr>
        <w:t>аналітичність мислення (здатність збагнути основні ознаки і зв’язки між явищами, здатність відтворити зразок);</w:t>
      </w:r>
    </w:p>
    <w:p w:rsidR="00CA337C" w:rsidRPr="005E6002" w:rsidRDefault="00CA337C" w:rsidP="002A2CC1">
      <w:pPr>
        <w:numPr>
          <w:ilvl w:val="0"/>
          <w:numId w:val="39"/>
        </w:numPr>
        <w:tabs>
          <w:tab w:val="clear" w:pos="720"/>
          <w:tab w:val="num" w:pos="0"/>
          <w:tab w:val="left" w:pos="1134"/>
        </w:tabs>
        <w:spacing w:after="0" w:line="360" w:lineRule="auto"/>
        <w:ind w:left="0" w:firstLine="709"/>
        <w:jc w:val="both"/>
        <w:rPr>
          <w:rFonts w:ascii="Times New Roman" w:hAnsi="Times New Roman" w:cs="Times New Roman"/>
          <w:sz w:val="28"/>
          <w:szCs w:val="28"/>
          <w:lang w:val="uk-UA"/>
        </w:rPr>
      </w:pPr>
      <w:r w:rsidRPr="005E6002">
        <w:rPr>
          <w:rFonts w:ascii="Times New Roman" w:hAnsi="Times New Roman" w:cs="Times New Roman"/>
          <w:sz w:val="28"/>
          <w:szCs w:val="28"/>
          <w:lang w:val="uk-UA"/>
        </w:rPr>
        <w:t>раціональний підхід до дійсності (послаблення ролі фантазії);</w:t>
      </w:r>
    </w:p>
    <w:p w:rsidR="00CA337C" w:rsidRPr="005E6002" w:rsidRDefault="00CA337C" w:rsidP="002A2CC1">
      <w:pPr>
        <w:numPr>
          <w:ilvl w:val="0"/>
          <w:numId w:val="39"/>
        </w:numPr>
        <w:tabs>
          <w:tab w:val="clear" w:pos="720"/>
          <w:tab w:val="num" w:pos="0"/>
          <w:tab w:val="left" w:pos="1134"/>
        </w:tabs>
        <w:spacing w:after="0" w:line="360" w:lineRule="auto"/>
        <w:ind w:left="0" w:firstLine="709"/>
        <w:jc w:val="both"/>
        <w:rPr>
          <w:rFonts w:ascii="Times New Roman" w:hAnsi="Times New Roman" w:cs="Times New Roman"/>
          <w:sz w:val="28"/>
          <w:szCs w:val="28"/>
          <w:lang w:val="uk-UA"/>
        </w:rPr>
      </w:pPr>
      <w:r w:rsidRPr="005E6002">
        <w:rPr>
          <w:rFonts w:ascii="Times New Roman" w:hAnsi="Times New Roman" w:cs="Times New Roman"/>
          <w:sz w:val="28"/>
          <w:szCs w:val="28"/>
          <w:lang w:val="uk-UA"/>
        </w:rPr>
        <w:t>смислове і механічне запам’ятовування;</w:t>
      </w:r>
    </w:p>
    <w:p w:rsidR="00CA337C" w:rsidRPr="005E6002" w:rsidRDefault="00CA337C" w:rsidP="002A2CC1">
      <w:pPr>
        <w:numPr>
          <w:ilvl w:val="0"/>
          <w:numId w:val="39"/>
        </w:numPr>
        <w:tabs>
          <w:tab w:val="clear" w:pos="720"/>
          <w:tab w:val="num" w:pos="0"/>
          <w:tab w:val="left" w:pos="1134"/>
        </w:tabs>
        <w:spacing w:after="0" w:line="360" w:lineRule="auto"/>
        <w:ind w:left="0" w:firstLine="709"/>
        <w:jc w:val="both"/>
        <w:rPr>
          <w:rFonts w:ascii="Times New Roman" w:hAnsi="Times New Roman" w:cs="Times New Roman"/>
          <w:sz w:val="28"/>
          <w:szCs w:val="28"/>
          <w:lang w:val="uk-UA"/>
        </w:rPr>
      </w:pPr>
      <w:r w:rsidRPr="005E6002">
        <w:rPr>
          <w:rFonts w:ascii="Times New Roman" w:hAnsi="Times New Roman" w:cs="Times New Roman"/>
          <w:sz w:val="28"/>
          <w:szCs w:val="28"/>
          <w:lang w:val="uk-UA"/>
        </w:rPr>
        <w:t>інтерес до знань, процесу їх одержання за рахунок додаткових зусиль;</w:t>
      </w:r>
    </w:p>
    <w:p w:rsidR="00CA337C" w:rsidRDefault="00CA337C" w:rsidP="002A2CC1">
      <w:pPr>
        <w:numPr>
          <w:ilvl w:val="0"/>
          <w:numId w:val="39"/>
        </w:numPr>
        <w:tabs>
          <w:tab w:val="clear" w:pos="720"/>
          <w:tab w:val="num" w:pos="0"/>
          <w:tab w:val="left" w:pos="1134"/>
        </w:tabs>
        <w:spacing w:after="0" w:line="360" w:lineRule="auto"/>
        <w:ind w:left="0" w:firstLine="709"/>
        <w:jc w:val="both"/>
        <w:rPr>
          <w:rFonts w:ascii="Times New Roman" w:hAnsi="Times New Roman" w:cs="Times New Roman"/>
          <w:sz w:val="28"/>
          <w:szCs w:val="28"/>
          <w:lang w:val="uk-UA"/>
        </w:rPr>
      </w:pPr>
      <w:r w:rsidRPr="005E6002">
        <w:rPr>
          <w:rFonts w:ascii="Times New Roman" w:hAnsi="Times New Roman" w:cs="Times New Roman"/>
          <w:sz w:val="28"/>
          <w:szCs w:val="28"/>
          <w:lang w:val="uk-UA"/>
        </w:rPr>
        <w:t>оволодіння на слух розмовним мовленням і здатність до розуміння і застосування символів.</w:t>
      </w:r>
    </w:p>
    <w:p w:rsidR="00CA337C" w:rsidRPr="005E6002" w:rsidRDefault="00CA337C" w:rsidP="00CA337C">
      <w:pPr>
        <w:spacing w:after="0" w:line="360" w:lineRule="auto"/>
        <w:ind w:firstLine="709"/>
        <w:jc w:val="both"/>
        <w:rPr>
          <w:rFonts w:ascii="Times New Roman" w:hAnsi="Times New Roman" w:cs="Times New Roman"/>
          <w:sz w:val="28"/>
          <w:szCs w:val="28"/>
          <w:lang w:val="uk-UA"/>
        </w:rPr>
      </w:pPr>
      <w:r w:rsidRPr="005E6002">
        <w:rPr>
          <w:rFonts w:ascii="Times New Roman" w:hAnsi="Times New Roman" w:cs="Times New Roman"/>
          <w:sz w:val="28"/>
          <w:szCs w:val="28"/>
        </w:rPr>
        <w:t>П</w:t>
      </w:r>
      <w:r w:rsidRPr="005E6002">
        <w:rPr>
          <w:rFonts w:ascii="Times New Roman" w:hAnsi="Times New Roman" w:cs="Times New Roman"/>
          <w:sz w:val="28"/>
          <w:szCs w:val="28"/>
          <w:lang w:val="uk-UA"/>
        </w:rPr>
        <w:t>і</w:t>
      </w:r>
      <w:r w:rsidRPr="005E6002">
        <w:rPr>
          <w:rFonts w:ascii="Times New Roman" w:hAnsi="Times New Roman" w:cs="Times New Roman"/>
          <w:sz w:val="28"/>
          <w:szCs w:val="28"/>
        </w:rPr>
        <w:t>знавальн</w:t>
      </w:r>
      <w:r w:rsidRPr="005E6002">
        <w:rPr>
          <w:rFonts w:ascii="Times New Roman" w:hAnsi="Times New Roman" w:cs="Times New Roman"/>
          <w:sz w:val="28"/>
          <w:szCs w:val="28"/>
          <w:lang w:val="uk-UA"/>
        </w:rPr>
        <w:t xml:space="preserve">і інтереси складаються поступово, протягом тривалого часу і не можуть виникнути відразу при вступі до школи, якщо у дошкільному віці їх </w:t>
      </w:r>
      <w:r>
        <w:rPr>
          <w:rFonts w:ascii="Times New Roman" w:hAnsi="Times New Roman" w:cs="Times New Roman"/>
          <w:sz w:val="28"/>
          <w:szCs w:val="28"/>
          <w:lang w:val="uk-UA"/>
        </w:rPr>
        <w:t>розвитку</w:t>
      </w:r>
      <w:r w:rsidRPr="005E6002">
        <w:rPr>
          <w:rFonts w:ascii="Times New Roman" w:hAnsi="Times New Roman" w:cs="Times New Roman"/>
          <w:sz w:val="28"/>
          <w:szCs w:val="28"/>
          <w:lang w:val="uk-UA"/>
        </w:rPr>
        <w:t xml:space="preserve"> не приділялося достатньої уваги. Найбільші труднощі у початковій школі випроб</w:t>
      </w:r>
      <w:r>
        <w:rPr>
          <w:rFonts w:ascii="Times New Roman" w:hAnsi="Times New Roman" w:cs="Times New Roman"/>
          <w:sz w:val="28"/>
          <w:szCs w:val="28"/>
          <w:lang w:val="uk-UA"/>
        </w:rPr>
        <w:t>ов</w:t>
      </w:r>
      <w:r w:rsidRPr="005E6002">
        <w:rPr>
          <w:rFonts w:ascii="Times New Roman" w:hAnsi="Times New Roman" w:cs="Times New Roman"/>
          <w:sz w:val="28"/>
          <w:szCs w:val="28"/>
          <w:lang w:val="uk-UA"/>
        </w:rPr>
        <w:t>ують не ті діти, які мають до кінця п</w:t>
      </w:r>
      <w:r>
        <w:rPr>
          <w:rFonts w:ascii="Times New Roman" w:hAnsi="Times New Roman" w:cs="Times New Roman"/>
          <w:sz w:val="28"/>
          <w:szCs w:val="28"/>
          <w:lang w:val="uk-UA"/>
        </w:rPr>
        <w:t>е</w:t>
      </w:r>
      <w:r w:rsidRPr="005E6002">
        <w:rPr>
          <w:rFonts w:ascii="Times New Roman" w:hAnsi="Times New Roman" w:cs="Times New Roman"/>
          <w:sz w:val="28"/>
          <w:szCs w:val="28"/>
          <w:lang w:val="uk-UA"/>
        </w:rPr>
        <w:t>реддошкільного віку недостатній обсяг знань і навичок, а ті, яківиявляють інтелектуальну пасивність, в яких відсутнє бажання і звичка думати, р</w:t>
      </w:r>
      <w:r>
        <w:rPr>
          <w:rFonts w:ascii="Times New Roman" w:hAnsi="Times New Roman" w:cs="Times New Roman"/>
          <w:sz w:val="28"/>
          <w:szCs w:val="28"/>
          <w:lang w:val="uk-UA"/>
        </w:rPr>
        <w:t>озв’язувати задачі, які прямо не</w:t>
      </w:r>
      <w:r w:rsidRPr="005E6002">
        <w:rPr>
          <w:rFonts w:ascii="Times New Roman" w:hAnsi="Times New Roman" w:cs="Times New Roman"/>
          <w:sz w:val="28"/>
          <w:szCs w:val="28"/>
          <w:lang w:val="uk-UA"/>
        </w:rPr>
        <w:t xml:space="preserve"> пов’язані з будь-яко</w:t>
      </w:r>
      <w:r>
        <w:rPr>
          <w:rFonts w:ascii="Times New Roman" w:hAnsi="Times New Roman" w:cs="Times New Roman"/>
          <w:sz w:val="28"/>
          <w:szCs w:val="28"/>
          <w:lang w:val="uk-UA"/>
        </w:rPr>
        <w:t xml:space="preserve">ю </w:t>
      </w:r>
      <w:r w:rsidRPr="005E6002">
        <w:rPr>
          <w:rFonts w:ascii="Times New Roman" w:hAnsi="Times New Roman" w:cs="Times New Roman"/>
          <w:sz w:val="28"/>
          <w:szCs w:val="28"/>
          <w:lang w:val="uk-UA"/>
        </w:rPr>
        <w:t xml:space="preserve">ігровою або життєвою ситуацією, що цікава дитині. </w:t>
      </w:r>
    </w:p>
    <w:p w:rsidR="00CA337C" w:rsidRPr="00377F1A" w:rsidRDefault="00CA337C" w:rsidP="00CA337C">
      <w:pPr>
        <w:spacing w:after="0" w:line="360" w:lineRule="auto"/>
        <w:ind w:firstLine="720"/>
        <w:jc w:val="both"/>
        <w:rPr>
          <w:rFonts w:ascii="Times New Roman" w:hAnsi="Times New Roman" w:cs="Times New Roman"/>
          <w:sz w:val="28"/>
          <w:szCs w:val="28"/>
          <w:lang w:val="uk-UA"/>
        </w:rPr>
      </w:pPr>
      <w:r w:rsidRPr="00377F1A">
        <w:rPr>
          <w:rFonts w:ascii="Times New Roman" w:hAnsi="Times New Roman" w:cs="Times New Roman"/>
          <w:sz w:val="28"/>
          <w:szCs w:val="28"/>
          <w:lang w:val="uk-UA"/>
        </w:rPr>
        <w:t>Формуванню сталих пізнавальних інтересів сприяють умови систематичного п</w:t>
      </w:r>
      <w:r>
        <w:rPr>
          <w:rFonts w:ascii="Times New Roman" w:hAnsi="Times New Roman" w:cs="Times New Roman"/>
          <w:sz w:val="28"/>
          <w:szCs w:val="28"/>
          <w:lang w:val="uk-UA"/>
        </w:rPr>
        <w:t>е</w:t>
      </w:r>
      <w:r w:rsidRPr="00377F1A">
        <w:rPr>
          <w:rFonts w:ascii="Times New Roman" w:hAnsi="Times New Roman" w:cs="Times New Roman"/>
          <w:sz w:val="28"/>
          <w:szCs w:val="28"/>
          <w:lang w:val="uk-UA"/>
        </w:rPr>
        <w:t>реддошкільного навчання. Проте навіть в цих умовах частина дітей виявляє інтелектуальну пасивність, і для її подолання необхідна поглиблена індивідуальна робота з дитиною.</w:t>
      </w:r>
    </w:p>
    <w:p w:rsidR="00CA337C" w:rsidRPr="00377F1A" w:rsidRDefault="00CA337C" w:rsidP="00CA337C">
      <w:pPr>
        <w:shd w:val="clear" w:color="auto" w:fill="FFFFFF"/>
        <w:spacing w:after="0" w:line="360" w:lineRule="auto"/>
        <w:ind w:firstLine="709"/>
        <w:jc w:val="both"/>
        <w:rPr>
          <w:rFonts w:ascii="Times New Roman" w:hAnsi="Times New Roman" w:cs="Times New Roman"/>
          <w:sz w:val="28"/>
          <w:szCs w:val="28"/>
          <w:lang w:val="uk-UA"/>
        </w:rPr>
      </w:pPr>
      <w:r w:rsidRPr="00377F1A">
        <w:rPr>
          <w:rFonts w:ascii="Times New Roman" w:hAnsi="Times New Roman" w:cs="Times New Roman"/>
          <w:sz w:val="28"/>
          <w:szCs w:val="28"/>
          <w:lang w:val="uk-UA"/>
        </w:rPr>
        <w:lastRenderedPageBreak/>
        <w:t>Великого з</w:t>
      </w:r>
      <w:r w:rsidR="001F2C06">
        <w:rPr>
          <w:rFonts w:ascii="Times New Roman" w:hAnsi="Times New Roman" w:cs="Times New Roman"/>
          <w:sz w:val="28"/>
          <w:szCs w:val="28"/>
          <w:lang w:val="uk-UA"/>
        </w:rPr>
        <w:t xml:space="preserve">начення набувають погляди В. </w:t>
      </w:r>
      <w:r w:rsidRPr="00377F1A">
        <w:rPr>
          <w:rFonts w:ascii="Times New Roman" w:hAnsi="Times New Roman" w:cs="Times New Roman"/>
          <w:sz w:val="28"/>
          <w:szCs w:val="28"/>
          <w:lang w:val="uk-UA"/>
        </w:rPr>
        <w:t>Сухомлинського на питання розвитку пізнавальних інтересів дітей, адже саме вони спрямовані на формування активного пізнавального ставлення до оточуючого і є дієвим стимулом для розвитку розумових сил, здібностей дитини, які так необхідні для успішного навчання в школі. Провідним принципом розумового розвитку дітей при підготовці до школи педагог вважав максимальну напругу індивідуальних сил у пізнанні оточуючого, адже дитяча думка має бути активною. Це є провідною передумовою свідомого ставлення до навчання.</w:t>
      </w:r>
    </w:p>
    <w:p w:rsidR="00CA337C" w:rsidRPr="00377F1A" w:rsidRDefault="00CA337C" w:rsidP="00CA337C">
      <w:pPr>
        <w:shd w:val="clear" w:color="auto" w:fill="FFFFFF"/>
        <w:spacing w:after="0" w:line="360" w:lineRule="auto"/>
        <w:ind w:firstLine="709"/>
        <w:jc w:val="both"/>
        <w:rPr>
          <w:rFonts w:ascii="Times New Roman" w:hAnsi="Times New Roman" w:cs="Times New Roman"/>
          <w:sz w:val="28"/>
          <w:szCs w:val="28"/>
          <w:lang w:val="uk-UA"/>
        </w:rPr>
      </w:pPr>
      <w:r w:rsidRPr="00377F1A">
        <w:rPr>
          <w:rFonts w:ascii="Times New Roman" w:hAnsi="Times New Roman" w:cs="Times New Roman"/>
          <w:sz w:val="28"/>
          <w:szCs w:val="28"/>
          <w:lang w:val="uk-UA"/>
        </w:rPr>
        <w:t>Василь Олександрович Сухомлинський підкреслював необхідність розумового розвитку дитини з раннього віку, коли її мозок починає інтенсивно розвиватись. Він ставив завдання формувати в таких дітей пізнавальні здібності, уяву, художню творчість, з якими найбільше пов’язана рухливість мисленнєвих процесів, бажання пізнавати оточуюче, цілеспрямовано відбирати необхідні об’єкти пізнання.</w:t>
      </w:r>
    </w:p>
    <w:p w:rsidR="00CA337C" w:rsidRPr="00121610" w:rsidRDefault="009B4C14" w:rsidP="00CA337C">
      <w:pPr>
        <w:pStyle w:val="a4"/>
        <w:spacing w:before="0" w:beforeAutospacing="0" w:after="0" w:afterAutospacing="0" w:line="360" w:lineRule="auto"/>
        <w:ind w:firstLine="708"/>
        <w:jc w:val="both"/>
        <w:rPr>
          <w:sz w:val="28"/>
          <w:szCs w:val="28"/>
          <w:lang w:val="uk-UA"/>
        </w:rPr>
      </w:pPr>
      <w:r>
        <w:rPr>
          <w:sz w:val="28"/>
          <w:szCs w:val="28"/>
          <w:lang w:val="uk-UA"/>
        </w:rPr>
        <w:t>У</w:t>
      </w:r>
      <w:r w:rsidR="00CA337C" w:rsidRPr="00377F1A">
        <w:rPr>
          <w:sz w:val="28"/>
          <w:szCs w:val="28"/>
          <w:lang w:val="uk-UA"/>
        </w:rPr>
        <w:t xml:space="preserve"> системі підготовки дітей до школи авторитетний науковець керувався принципом природовідповідності. Він звертав увагу на те, що у дитини в цей віковий період переважає наочно-обра</w:t>
      </w:r>
      <w:r w:rsidR="00CA337C">
        <w:rPr>
          <w:sz w:val="28"/>
          <w:szCs w:val="28"/>
          <w:lang w:val="uk-UA"/>
        </w:rPr>
        <w:t>зне мислення, х</w:t>
      </w:r>
      <w:r w:rsidR="00CA337C" w:rsidRPr="00CA337C">
        <w:rPr>
          <w:sz w:val="28"/>
          <w:szCs w:val="28"/>
          <w:lang w:val="ru-RU"/>
        </w:rPr>
        <w:t>арактерною</w:t>
      </w:r>
      <w:r w:rsidR="00CA337C">
        <w:rPr>
          <w:sz w:val="28"/>
          <w:szCs w:val="28"/>
          <w:lang w:val="uk-UA"/>
        </w:rPr>
        <w:t xml:space="preserve"> </w:t>
      </w:r>
      <w:r w:rsidR="00CA337C" w:rsidRPr="00CA337C">
        <w:rPr>
          <w:sz w:val="28"/>
          <w:szCs w:val="28"/>
          <w:lang w:val="ru-RU"/>
        </w:rPr>
        <w:t>особливістю</w:t>
      </w:r>
      <w:r w:rsidR="00CA337C">
        <w:rPr>
          <w:sz w:val="28"/>
          <w:szCs w:val="28"/>
          <w:lang w:val="uk-UA"/>
        </w:rPr>
        <w:t xml:space="preserve"> якого</w:t>
      </w:r>
      <w:r w:rsidR="00CA337C" w:rsidRPr="00CA337C">
        <w:rPr>
          <w:sz w:val="28"/>
          <w:szCs w:val="28"/>
          <w:lang w:val="ru-RU"/>
        </w:rPr>
        <w:t xml:space="preserve"> є те, що</w:t>
      </w:r>
      <w:r w:rsidR="00CA337C">
        <w:rPr>
          <w:sz w:val="28"/>
          <w:szCs w:val="28"/>
          <w:lang w:val="uk-UA"/>
        </w:rPr>
        <w:t xml:space="preserve"> </w:t>
      </w:r>
      <w:r w:rsidR="00CA337C" w:rsidRPr="00CA337C">
        <w:rPr>
          <w:sz w:val="28"/>
          <w:szCs w:val="28"/>
          <w:lang w:val="ru-RU"/>
        </w:rPr>
        <w:t>воно</w:t>
      </w:r>
      <w:r w:rsidR="00CA337C">
        <w:rPr>
          <w:sz w:val="28"/>
          <w:szCs w:val="28"/>
          <w:lang w:val="uk-UA"/>
        </w:rPr>
        <w:t xml:space="preserve"> </w:t>
      </w:r>
      <w:r w:rsidR="00CA337C" w:rsidRPr="00CA337C">
        <w:rPr>
          <w:sz w:val="28"/>
          <w:szCs w:val="28"/>
          <w:lang w:val="ru-RU"/>
        </w:rPr>
        <w:t>тісно</w:t>
      </w:r>
      <w:r w:rsidR="00CA337C">
        <w:rPr>
          <w:sz w:val="28"/>
          <w:szCs w:val="28"/>
          <w:lang w:val="uk-UA"/>
        </w:rPr>
        <w:t xml:space="preserve"> </w:t>
      </w:r>
      <w:r w:rsidR="00CA337C" w:rsidRPr="00CA337C">
        <w:rPr>
          <w:sz w:val="28"/>
          <w:szCs w:val="28"/>
          <w:lang w:val="ru-RU"/>
        </w:rPr>
        <w:t>пов’язане з яскравими предметами і явищами. Учений-педагог</w:t>
      </w:r>
      <w:r w:rsidR="00CA337C">
        <w:rPr>
          <w:sz w:val="28"/>
          <w:szCs w:val="28"/>
          <w:lang w:val="uk-UA"/>
        </w:rPr>
        <w:t xml:space="preserve"> </w:t>
      </w:r>
      <w:r w:rsidR="00CA337C" w:rsidRPr="00CA337C">
        <w:rPr>
          <w:sz w:val="28"/>
          <w:szCs w:val="28"/>
          <w:lang w:val="ru-RU"/>
        </w:rPr>
        <w:t>конкретизував свою думку так: «Дитина</w:t>
      </w:r>
      <w:r w:rsidR="00CA337C">
        <w:rPr>
          <w:sz w:val="28"/>
          <w:szCs w:val="28"/>
          <w:lang w:val="uk-UA"/>
        </w:rPr>
        <w:t xml:space="preserve"> </w:t>
      </w:r>
      <w:r w:rsidR="00CA337C" w:rsidRPr="00CA337C">
        <w:rPr>
          <w:sz w:val="28"/>
          <w:szCs w:val="28"/>
          <w:lang w:val="ru-RU"/>
        </w:rPr>
        <w:t>мислить образами. Це</w:t>
      </w:r>
      <w:r w:rsidR="00CA337C">
        <w:rPr>
          <w:sz w:val="28"/>
          <w:szCs w:val="28"/>
          <w:lang w:val="uk-UA"/>
        </w:rPr>
        <w:t xml:space="preserve"> </w:t>
      </w:r>
      <w:r w:rsidR="00CA337C" w:rsidRPr="00CA337C">
        <w:rPr>
          <w:sz w:val="28"/>
          <w:szCs w:val="28"/>
          <w:lang w:val="ru-RU"/>
        </w:rPr>
        <w:t>означає,</w:t>
      </w:r>
      <w:r w:rsidR="001F2C06">
        <w:rPr>
          <w:sz w:val="28"/>
          <w:szCs w:val="28"/>
          <w:lang w:val="ru-RU"/>
        </w:rPr>
        <w:t xml:space="preserve"> </w:t>
      </w:r>
      <w:r w:rsidR="00CA337C" w:rsidRPr="00CA337C">
        <w:rPr>
          <w:sz w:val="28"/>
          <w:szCs w:val="28"/>
          <w:lang w:val="ru-RU"/>
        </w:rPr>
        <w:t>що, слухаючи, наприклад, розповідь учителя про подорожі</w:t>
      </w:r>
      <w:r w:rsidR="00CA337C">
        <w:rPr>
          <w:sz w:val="28"/>
          <w:szCs w:val="28"/>
          <w:lang w:val="uk-UA"/>
        </w:rPr>
        <w:t xml:space="preserve"> </w:t>
      </w:r>
      <w:r w:rsidR="00CA337C" w:rsidRPr="00CA337C">
        <w:rPr>
          <w:sz w:val="28"/>
          <w:szCs w:val="28"/>
          <w:lang w:val="ru-RU"/>
        </w:rPr>
        <w:t>краплини води, вона малює в своїй</w:t>
      </w:r>
      <w:r w:rsidR="00CA337C">
        <w:rPr>
          <w:sz w:val="28"/>
          <w:szCs w:val="28"/>
          <w:lang w:val="uk-UA"/>
        </w:rPr>
        <w:t xml:space="preserve"> </w:t>
      </w:r>
      <w:r w:rsidR="00CA337C" w:rsidRPr="00CA337C">
        <w:rPr>
          <w:sz w:val="28"/>
          <w:szCs w:val="28"/>
          <w:lang w:val="ru-RU"/>
        </w:rPr>
        <w:t>уяві і срібні</w:t>
      </w:r>
      <w:r w:rsidR="00CA337C">
        <w:rPr>
          <w:sz w:val="28"/>
          <w:szCs w:val="28"/>
          <w:lang w:val="uk-UA"/>
        </w:rPr>
        <w:t xml:space="preserve"> </w:t>
      </w:r>
      <w:r w:rsidR="00CA337C" w:rsidRPr="00CA337C">
        <w:rPr>
          <w:sz w:val="28"/>
          <w:szCs w:val="28"/>
          <w:lang w:val="ru-RU"/>
        </w:rPr>
        <w:t>хвилі</w:t>
      </w:r>
      <w:r w:rsidR="00CA337C">
        <w:rPr>
          <w:sz w:val="28"/>
          <w:szCs w:val="28"/>
          <w:lang w:val="uk-UA"/>
        </w:rPr>
        <w:t xml:space="preserve"> </w:t>
      </w:r>
      <w:r w:rsidR="00CA337C" w:rsidRPr="00CA337C">
        <w:rPr>
          <w:sz w:val="28"/>
          <w:szCs w:val="28"/>
          <w:lang w:val="ru-RU"/>
        </w:rPr>
        <w:t>вранішнього туману, і темну хмару, і гуркіт грому, і весняний</w:t>
      </w:r>
      <w:r w:rsidR="00CA337C">
        <w:rPr>
          <w:sz w:val="28"/>
          <w:szCs w:val="28"/>
          <w:lang w:val="uk-UA"/>
        </w:rPr>
        <w:t xml:space="preserve"> </w:t>
      </w:r>
      <w:r w:rsidR="00CA337C" w:rsidRPr="00CA337C">
        <w:rPr>
          <w:sz w:val="28"/>
          <w:szCs w:val="28"/>
          <w:lang w:val="ru-RU"/>
        </w:rPr>
        <w:t>дощ. Чим яскравіші</w:t>
      </w:r>
      <w:r w:rsidR="00CA337C">
        <w:rPr>
          <w:sz w:val="28"/>
          <w:szCs w:val="28"/>
          <w:lang w:val="uk-UA"/>
        </w:rPr>
        <w:t xml:space="preserve"> </w:t>
      </w:r>
      <w:r w:rsidR="00CA337C" w:rsidRPr="00CA337C">
        <w:rPr>
          <w:sz w:val="28"/>
          <w:szCs w:val="28"/>
          <w:lang w:val="ru-RU"/>
        </w:rPr>
        <w:t>всі</w:t>
      </w:r>
      <w:r w:rsidR="00CA337C">
        <w:rPr>
          <w:sz w:val="28"/>
          <w:szCs w:val="28"/>
          <w:lang w:val="uk-UA"/>
        </w:rPr>
        <w:t xml:space="preserve"> </w:t>
      </w:r>
      <w:r w:rsidR="00CA337C" w:rsidRPr="00CA337C">
        <w:rPr>
          <w:sz w:val="28"/>
          <w:szCs w:val="28"/>
          <w:lang w:val="ru-RU"/>
        </w:rPr>
        <w:t>уявні</w:t>
      </w:r>
      <w:r w:rsidR="00CA337C">
        <w:rPr>
          <w:sz w:val="28"/>
          <w:szCs w:val="28"/>
          <w:lang w:val="uk-UA"/>
        </w:rPr>
        <w:t xml:space="preserve"> </w:t>
      </w:r>
      <w:r w:rsidR="00CA337C" w:rsidRPr="00CA337C">
        <w:rPr>
          <w:sz w:val="28"/>
          <w:szCs w:val="28"/>
          <w:lang w:val="ru-RU"/>
        </w:rPr>
        <w:t>ці</w:t>
      </w:r>
      <w:r w:rsidR="00CA337C">
        <w:rPr>
          <w:sz w:val="28"/>
          <w:szCs w:val="28"/>
          <w:lang w:val="uk-UA"/>
        </w:rPr>
        <w:t xml:space="preserve"> </w:t>
      </w:r>
      <w:r w:rsidR="00CA337C" w:rsidRPr="00CA337C">
        <w:rPr>
          <w:sz w:val="28"/>
          <w:szCs w:val="28"/>
          <w:lang w:val="ru-RU"/>
        </w:rPr>
        <w:t>краплини, тим</w:t>
      </w:r>
      <w:r w:rsidR="00CA337C">
        <w:rPr>
          <w:sz w:val="28"/>
          <w:szCs w:val="28"/>
          <w:lang w:val="uk-UA"/>
        </w:rPr>
        <w:t xml:space="preserve"> </w:t>
      </w:r>
      <w:r w:rsidR="00CA337C" w:rsidRPr="00CA337C">
        <w:rPr>
          <w:sz w:val="28"/>
          <w:szCs w:val="28"/>
          <w:lang w:val="ru-RU"/>
        </w:rPr>
        <w:t>глибше</w:t>
      </w:r>
      <w:r w:rsidR="00CA337C">
        <w:rPr>
          <w:sz w:val="28"/>
          <w:szCs w:val="28"/>
          <w:lang w:val="uk-UA"/>
        </w:rPr>
        <w:t xml:space="preserve"> </w:t>
      </w:r>
      <w:r w:rsidR="00CA337C" w:rsidRPr="00CA337C">
        <w:rPr>
          <w:sz w:val="28"/>
          <w:szCs w:val="28"/>
          <w:lang w:val="ru-RU"/>
        </w:rPr>
        <w:t>осмислює вона закономірність</w:t>
      </w:r>
      <w:r w:rsidR="00CA337C">
        <w:rPr>
          <w:sz w:val="28"/>
          <w:szCs w:val="28"/>
          <w:lang w:val="uk-UA"/>
        </w:rPr>
        <w:t xml:space="preserve"> </w:t>
      </w:r>
      <w:r w:rsidR="00CA337C" w:rsidRPr="00CA337C">
        <w:rPr>
          <w:sz w:val="28"/>
          <w:szCs w:val="28"/>
          <w:lang w:val="ru-RU"/>
        </w:rPr>
        <w:t>природи» [</w:t>
      </w:r>
      <w:r w:rsidR="001D1A12">
        <w:rPr>
          <w:sz w:val="28"/>
          <w:szCs w:val="28"/>
          <w:lang w:val="uk-UA"/>
        </w:rPr>
        <w:t>168</w:t>
      </w:r>
      <w:r w:rsidR="00CA337C" w:rsidRPr="00CA337C">
        <w:rPr>
          <w:sz w:val="28"/>
          <w:szCs w:val="28"/>
          <w:lang w:val="ru-RU"/>
        </w:rPr>
        <w:t>, с.</w:t>
      </w:r>
      <w:r w:rsidR="00CA337C">
        <w:rPr>
          <w:sz w:val="28"/>
          <w:szCs w:val="28"/>
          <w:lang w:val="uk-UA"/>
        </w:rPr>
        <w:t xml:space="preserve"> 9</w:t>
      </w:r>
      <w:r w:rsidR="00CA337C" w:rsidRPr="00121610">
        <w:rPr>
          <w:sz w:val="28"/>
          <w:szCs w:val="28"/>
          <w:lang w:val="uk-UA"/>
        </w:rPr>
        <w:t>].</w:t>
      </w:r>
    </w:p>
    <w:p w:rsidR="00CA337C" w:rsidRDefault="00CA337C" w:rsidP="00CA337C">
      <w:pPr>
        <w:pStyle w:val="a4"/>
        <w:spacing w:before="0" w:beforeAutospacing="0" w:after="0" w:afterAutospacing="0" w:line="360" w:lineRule="auto"/>
        <w:ind w:firstLine="708"/>
        <w:jc w:val="both"/>
        <w:rPr>
          <w:sz w:val="28"/>
          <w:szCs w:val="28"/>
          <w:lang w:val="uk-UA"/>
        </w:rPr>
      </w:pPr>
      <w:r w:rsidRPr="00377F1A">
        <w:rPr>
          <w:sz w:val="28"/>
          <w:szCs w:val="28"/>
          <w:lang w:val="uk-UA"/>
        </w:rPr>
        <w:t xml:space="preserve">У своїх працях </w:t>
      </w:r>
      <w:r>
        <w:rPr>
          <w:sz w:val="28"/>
          <w:szCs w:val="28"/>
          <w:lang w:val="uk-UA"/>
        </w:rPr>
        <w:t>учений</w:t>
      </w:r>
      <w:r w:rsidRPr="00377F1A">
        <w:rPr>
          <w:sz w:val="28"/>
          <w:szCs w:val="28"/>
          <w:lang w:val="uk-UA"/>
        </w:rPr>
        <w:t>, розкриваючи різні джерела розумового розвитку дітей, вважа</w:t>
      </w:r>
      <w:r>
        <w:rPr>
          <w:sz w:val="28"/>
          <w:szCs w:val="28"/>
          <w:lang w:val="uk-UA"/>
        </w:rPr>
        <w:t>в</w:t>
      </w:r>
      <w:r w:rsidRPr="00377F1A">
        <w:rPr>
          <w:sz w:val="28"/>
          <w:szCs w:val="28"/>
          <w:lang w:val="uk-UA"/>
        </w:rPr>
        <w:t xml:space="preserve"> природу важливим засобом, оскільки краса природи загострює сприймання і пробуджує мислення дітей. «Першоджерело розуму, думки, мислення – у навколишньому світі, в тих явищах, які людина бачить, пізнає, які викликають у неї інтерес» [</w:t>
      </w:r>
      <w:r w:rsidR="001D1A12">
        <w:rPr>
          <w:sz w:val="28"/>
          <w:szCs w:val="28"/>
          <w:lang w:val="uk-UA"/>
        </w:rPr>
        <w:t>166</w:t>
      </w:r>
      <w:r w:rsidRPr="00377F1A">
        <w:rPr>
          <w:sz w:val="28"/>
          <w:szCs w:val="28"/>
          <w:lang w:val="uk-UA"/>
        </w:rPr>
        <w:t>, с.</w:t>
      </w:r>
      <w:r w:rsidR="001F2C06">
        <w:rPr>
          <w:sz w:val="28"/>
          <w:szCs w:val="28"/>
          <w:lang w:val="uk-UA"/>
        </w:rPr>
        <w:t xml:space="preserve"> </w:t>
      </w:r>
      <w:r>
        <w:rPr>
          <w:sz w:val="28"/>
          <w:szCs w:val="28"/>
          <w:lang w:val="uk-UA"/>
        </w:rPr>
        <w:t>178</w:t>
      </w:r>
      <w:r w:rsidRPr="00377F1A">
        <w:rPr>
          <w:sz w:val="28"/>
          <w:szCs w:val="28"/>
          <w:lang w:val="uk-UA"/>
        </w:rPr>
        <w:t xml:space="preserve">]. </w:t>
      </w:r>
    </w:p>
    <w:p w:rsidR="00CA337C" w:rsidRPr="00121610" w:rsidRDefault="00CA337C" w:rsidP="00CA337C">
      <w:pPr>
        <w:pStyle w:val="a4"/>
        <w:spacing w:before="0" w:beforeAutospacing="0" w:after="0" w:afterAutospacing="0" w:line="360" w:lineRule="auto"/>
        <w:ind w:firstLine="708"/>
        <w:jc w:val="both"/>
        <w:rPr>
          <w:spacing w:val="-1"/>
          <w:sz w:val="28"/>
          <w:szCs w:val="28"/>
          <w:lang w:val="uk-UA"/>
        </w:rPr>
      </w:pPr>
      <w:r w:rsidRPr="00121610">
        <w:rPr>
          <w:sz w:val="28"/>
          <w:szCs w:val="28"/>
          <w:lang w:val="uk-UA"/>
        </w:rPr>
        <w:t xml:space="preserve">Педагог-практик рекомендував поєднувати безпосереднє пізнання дійсності з «читанням» сторінок «книг» із малюнками про природу, оскільки </w:t>
      </w:r>
      <w:r w:rsidRPr="00121610">
        <w:rPr>
          <w:sz w:val="28"/>
          <w:szCs w:val="28"/>
          <w:lang w:val="uk-UA"/>
        </w:rPr>
        <w:lastRenderedPageBreak/>
        <w:t>вважав її найбільш доступним об’єктом пізнання, фактором величезної виховної сили, сферою активної діяльності, середовищем для активного розвитку мислення й мовлення. Організовуючи роботу з дітьми, учений з метою розвитку їхнього мислення і мовлення використовував красу навколишнього: серед природи, багатої на живі образи, легше думати, краще фантазувати, швидше добирати слова з найтоншими відтінками. «Я прагнув, щоб перш ніж розгорнути книжку, по складах прочитати перше слово, діти прочитали сторінки найпрекраснішої у світі книги – книги природи» [</w:t>
      </w:r>
      <w:r w:rsidR="001D1A12">
        <w:rPr>
          <w:sz w:val="28"/>
          <w:szCs w:val="28"/>
          <w:lang w:val="uk-UA"/>
        </w:rPr>
        <w:t>170</w:t>
      </w:r>
      <w:r w:rsidRPr="00121610">
        <w:rPr>
          <w:sz w:val="28"/>
          <w:szCs w:val="28"/>
          <w:lang w:val="uk-UA"/>
        </w:rPr>
        <w:t>, с.</w:t>
      </w:r>
      <w:r w:rsidR="001F2C06">
        <w:rPr>
          <w:sz w:val="28"/>
          <w:szCs w:val="28"/>
          <w:lang w:val="uk-UA"/>
        </w:rPr>
        <w:t> </w:t>
      </w:r>
      <w:r w:rsidRPr="00121610">
        <w:rPr>
          <w:sz w:val="28"/>
          <w:szCs w:val="28"/>
          <w:lang w:val="uk-UA"/>
        </w:rPr>
        <w:t xml:space="preserve">33]. Саме тому «уроки мислення» серед природи виступають як засоби, методи вдосконалення процесу засвоєння знань, накопичення дітьми багатого чуттєвого досвіду, що важливо для розвитку наочно-образного, </w:t>
      </w:r>
      <w:r w:rsidRPr="00121610">
        <w:rPr>
          <w:spacing w:val="-1"/>
          <w:sz w:val="28"/>
          <w:szCs w:val="28"/>
          <w:lang w:val="uk-UA"/>
        </w:rPr>
        <w:t>словесно-логічного мислення, емоційної пам’яті, образного виразного мовлення.</w:t>
      </w:r>
    </w:p>
    <w:p w:rsidR="00CA337C" w:rsidRPr="00121610" w:rsidRDefault="001F2C06" w:rsidP="00CA337C">
      <w:pPr>
        <w:spacing w:after="0" w:line="360" w:lineRule="auto"/>
        <w:ind w:firstLine="708"/>
        <w:jc w:val="both"/>
        <w:rPr>
          <w:rFonts w:ascii="Times New Roman" w:hAnsi="Times New Roman" w:cs="Times New Roman"/>
          <w:sz w:val="32"/>
          <w:szCs w:val="32"/>
          <w:lang w:val="uk-UA"/>
        </w:rPr>
      </w:pPr>
      <w:r>
        <w:rPr>
          <w:rFonts w:ascii="Times New Roman" w:hAnsi="Times New Roman" w:cs="Times New Roman"/>
          <w:sz w:val="28"/>
          <w:szCs w:val="28"/>
          <w:lang w:val="uk-UA"/>
        </w:rPr>
        <w:t xml:space="preserve">Досвід роботи В. </w:t>
      </w:r>
      <w:r w:rsidR="00CA337C" w:rsidRPr="00121610">
        <w:rPr>
          <w:rFonts w:ascii="Times New Roman" w:hAnsi="Times New Roman" w:cs="Times New Roman"/>
          <w:sz w:val="28"/>
          <w:szCs w:val="28"/>
          <w:lang w:val="uk-UA"/>
        </w:rPr>
        <w:t>Сухомлинського та його колег підтвердив, що мислення дітей, які читають «Книгу природи</w:t>
      </w:r>
      <w:r w:rsidR="00CA337C">
        <w:rPr>
          <w:rFonts w:ascii="Times New Roman" w:hAnsi="Times New Roman" w:cs="Times New Roman"/>
          <w:sz w:val="28"/>
          <w:szCs w:val="28"/>
          <w:lang w:val="uk-UA"/>
        </w:rPr>
        <w:t>»</w:t>
      </w:r>
      <w:r w:rsidR="00CA337C" w:rsidRPr="00121610">
        <w:rPr>
          <w:rFonts w:ascii="Times New Roman" w:hAnsi="Times New Roman" w:cs="Times New Roman"/>
          <w:sz w:val="28"/>
          <w:szCs w:val="28"/>
          <w:lang w:val="uk-UA"/>
        </w:rPr>
        <w:t>, має чудову властивість: «оперуючи абстрактними поняттями, дитина в думці звертається до тих уявлень, образів і картин, на основі яких ці поняття сформувалися» [</w:t>
      </w:r>
      <w:r w:rsidR="001D1A12">
        <w:rPr>
          <w:rFonts w:ascii="Times New Roman" w:hAnsi="Times New Roman" w:cs="Times New Roman"/>
          <w:sz w:val="28"/>
          <w:szCs w:val="28"/>
          <w:lang w:val="uk-UA"/>
        </w:rPr>
        <w:t>168</w:t>
      </w:r>
      <w:r w:rsidR="00CA337C">
        <w:rPr>
          <w:rFonts w:ascii="Times New Roman" w:hAnsi="Times New Roman" w:cs="Times New Roman"/>
          <w:sz w:val="28"/>
          <w:szCs w:val="28"/>
          <w:lang w:val="uk-UA"/>
        </w:rPr>
        <w:t>, с.</w:t>
      </w:r>
      <w:r>
        <w:rPr>
          <w:rFonts w:ascii="Times New Roman" w:hAnsi="Times New Roman" w:cs="Times New Roman"/>
          <w:sz w:val="28"/>
          <w:szCs w:val="28"/>
          <w:lang w:val="uk-UA"/>
        </w:rPr>
        <w:t> </w:t>
      </w:r>
      <w:r w:rsidR="00CA337C">
        <w:rPr>
          <w:rFonts w:ascii="Times New Roman" w:hAnsi="Times New Roman" w:cs="Times New Roman"/>
          <w:sz w:val="28"/>
          <w:szCs w:val="28"/>
          <w:lang w:val="uk-UA"/>
        </w:rPr>
        <w:t>15</w:t>
      </w:r>
      <w:r w:rsidR="00CA337C" w:rsidRPr="00121610">
        <w:rPr>
          <w:rFonts w:ascii="Times New Roman" w:hAnsi="Times New Roman" w:cs="Times New Roman"/>
          <w:sz w:val="28"/>
          <w:szCs w:val="28"/>
          <w:lang w:val="uk-UA"/>
        </w:rPr>
        <w:t>].</w:t>
      </w:r>
    </w:p>
    <w:p w:rsidR="00CA337C" w:rsidRPr="00121610" w:rsidRDefault="00CA337C" w:rsidP="00CA337C">
      <w:pPr>
        <w:pStyle w:val="a4"/>
        <w:spacing w:before="0" w:beforeAutospacing="0" w:after="0" w:afterAutospacing="0" w:line="360" w:lineRule="auto"/>
        <w:ind w:firstLine="708"/>
        <w:jc w:val="both"/>
        <w:rPr>
          <w:sz w:val="28"/>
          <w:szCs w:val="28"/>
          <w:lang w:val="uk-UA"/>
        </w:rPr>
      </w:pPr>
      <w:r w:rsidRPr="00121610">
        <w:rPr>
          <w:sz w:val="28"/>
          <w:szCs w:val="28"/>
          <w:lang w:val="uk-UA"/>
        </w:rPr>
        <w:t>Надзвичайно важливим компонентом психологічної готовності до школи є готовність дитини в емоційно-вольовій сфері, яка зумовлює вміння регулювати свою поведінку в досить складних </w:t>
      </w:r>
      <w:hyperlink r:id="rId25" w:tooltip="Ситуація" w:history="1">
        <w:r w:rsidRPr="00121610">
          <w:rPr>
            <w:sz w:val="28"/>
            <w:szCs w:val="28"/>
            <w:lang w:val="uk-UA"/>
          </w:rPr>
          <w:t>ситуаціях</w:t>
        </w:r>
      </w:hyperlink>
      <w:r w:rsidRPr="00121610">
        <w:rPr>
          <w:sz w:val="28"/>
          <w:szCs w:val="28"/>
          <w:lang w:val="uk-UA"/>
        </w:rPr>
        <w:t>, пов'язаних з напруженістю, необхідністю зібратися, мобілізуватися під час тих чи інших переживань у стані втоми, довести справу до кінця</w:t>
      </w:r>
      <w:r w:rsidR="001D1A12">
        <w:rPr>
          <w:sz w:val="28"/>
          <w:szCs w:val="28"/>
          <w:lang w:val="uk-UA"/>
        </w:rPr>
        <w:t xml:space="preserve"> </w:t>
      </w:r>
      <w:r w:rsidRPr="00121610">
        <w:rPr>
          <w:sz w:val="28"/>
          <w:szCs w:val="28"/>
          <w:lang w:val="uk-UA"/>
        </w:rPr>
        <w:t>[</w:t>
      </w:r>
      <w:r w:rsidR="001D1A12">
        <w:rPr>
          <w:sz w:val="28"/>
          <w:szCs w:val="28"/>
          <w:lang w:val="uk-UA"/>
        </w:rPr>
        <w:t>45</w:t>
      </w:r>
      <w:r w:rsidRPr="00121610">
        <w:rPr>
          <w:sz w:val="28"/>
          <w:szCs w:val="28"/>
          <w:lang w:val="uk-UA"/>
        </w:rPr>
        <w:t>, с.</w:t>
      </w:r>
      <w:r w:rsidR="001F2C06">
        <w:rPr>
          <w:sz w:val="28"/>
          <w:szCs w:val="28"/>
          <w:lang w:val="uk-UA"/>
        </w:rPr>
        <w:t xml:space="preserve"> </w:t>
      </w:r>
      <w:r w:rsidRPr="00121610">
        <w:rPr>
          <w:sz w:val="28"/>
          <w:szCs w:val="28"/>
          <w:lang w:val="uk-UA"/>
        </w:rPr>
        <w:t>54]. </w:t>
      </w:r>
      <w:r w:rsidRPr="00121610">
        <w:rPr>
          <w:sz w:val="28"/>
          <w:szCs w:val="28"/>
          <w:lang w:val="uk-UA"/>
        </w:rPr>
        <w:br/>
        <w:t xml:space="preserve">На відміну від імпульсивних дій дітей раннього віку, які опосередковуються предметною ситуацією, недостатньо усвідомленим спонуканням, довільна дія </w:t>
      </w:r>
      <w:r>
        <w:rPr>
          <w:sz w:val="28"/>
          <w:szCs w:val="28"/>
          <w:lang w:val="uk-UA"/>
        </w:rPr>
        <w:t>–</w:t>
      </w:r>
      <w:r w:rsidRPr="00121610">
        <w:rPr>
          <w:sz w:val="28"/>
          <w:szCs w:val="28"/>
          <w:lang w:val="uk-UA"/>
        </w:rPr>
        <w:t xml:space="preserve"> це дія, що керується свідомо прийнятою вимогою, правилом, або навпаки </w:t>
      </w:r>
      <w:r>
        <w:rPr>
          <w:sz w:val="28"/>
          <w:szCs w:val="28"/>
          <w:lang w:val="uk-UA"/>
        </w:rPr>
        <w:t>–</w:t>
      </w:r>
      <w:r w:rsidRPr="00121610">
        <w:rPr>
          <w:sz w:val="28"/>
          <w:szCs w:val="28"/>
          <w:lang w:val="uk-UA"/>
        </w:rPr>
        <w:t xml:space="preserve"> відмова від дії теж відповідно до певних обставин. Якщо зважати на те, що все шкільне життя дитини і, насамперед, </w:t>
      </w:r>
      <w:hyperlink r:id="rId26" w:tooltip="Процес навчання" w:history="1">
        <w:r w:rsidRPr="00121610">
          <w:rPr>
            <w:sz w:val="28"/>
            <w:szCs w:val="28"/>
            <w:lang w:val="uk-UA"/>
          </w:rPr>
          <w:t>процес навчання</w:t>
        </w:r>
      </w:hyperlink>
      <w:r w:rsidRPr="00121610">
        <w:rPr>
          <w:sz w:val="28"/>
          <w:szCs w:val="28"/>
          <w:lang w:val="uk-UA"/>
        </w:rPr>
        <w:t xml:space="preserve">, є суцільним підпорядкуванням правилам, то стане зрозумілим, чому </w:t>
      </w:r>
      <w:r>
        <w:rPr>
          <w:sz w:val="28"/>
          <w:szCs w:val="28"/>
          <w:lang w:val="uk-UA"/>
        </w:rPr>
        <w:t>такі видатні дитячі психологи, як Л.</w:t>
      </w:r>
      <w:r w:rsidR="001F2C06">
        <w:rPr>
          <w:sz w:val="28"/>
          <w:szCs w:val="28"/>
          <w:lang w:val="uk-UA"/>
        </w:rPr>
        <w:t xml:space="preserve"> Божович, Л. Венгер, О.</w:t>
      </w:r>
      <w:r>
        <w:rPr>
          <w:sz w:val="28"/>
          <w:szCs w:val="28"/>
          <w:lang w:val="uk-UA"/>
        </w:rPr>
        <w:t xml:space="preserve"> Запорожець </w:t>
      </w:r>
      <w:r w:rsidRPr="00121610">
        <w:rPr>
          <w:sz w:val="28"/>
          <w:szCs w:val="28"/>
          <w:lang w:val="uk-UA"/>
        </w:rPr>
        <w:t>вважа</w:t>
      </w:r>
      <w:r>
        <w:rPr>
          <w:sz w:val="28"/>
          <w:szCs w:val="28"/>
          <w:lang w:val="uk-UA"/>
        </w:rPr>
        <w:t>ли</w:t>
      </w:r>
      <w:r w:rsidRPr="00121610">
        <w:rPr>
          <w:sz w:val="28"/>
          <w:szCs w:val="28"/>
          <w:lang w:val="uk-UA"/>
        </w:rPr>
        <w:t xml:space="preserve">, що саме </w:t>
      </w:r>
      <w:r w:rsidRPr="00E8225A">
        <w:rPr>
          <w:sz w:val="28"/>
          <w:szCs w:val="28"/>
          <w:lang w:val="uk-UA"/>
        </w:rPr>
        <w:t>емоційно-вольова готовність – наріжний камінь готовності дитини до навчання [</w:t>
      </w:r>
      <w:r w:rsidR="001D1A12">
        <w:rPr>
          <w:sz w:val="28"/>
          <w:szCs w:val="28"/>
          <w:lang w:val="uk-UA"/>
        </w:rPr>
        <w:t>22</w:t>
      </w:r>
      <w:r w:rsidRPr="00E8225A">
        <w:rPr>
          <w:sz w:val="28"/>
          <w:szCs w:val="28"/>
          <w:lang w:val="uk-UA"/>
        </w:rPr>
        <w:t xml:space="preserve">; </w:t>
      </w:r>
      <w:r w:rsidR="001D1A12">
        <w:rPr>
          <w:sz w:val="28"/>
          <w:szCs w:val="28"/>
          <w:lang w:val="uk-UA"/>
        </w:rPr>
        <w:t>27</w:t>
      </w:r>
      <w:r w:rsidRPr="00E8225A">
        <w:rPr>
          <w:sz w:val="28"/>
          <w:szCs w:val="28"/>
          <w:lang w:val="uk-UA"/>
        </w:rPr>
        <w:t xml:space="preserve">; </w:t>
      </w:r>
      <w:r w:rsidR="001D1A12">
        <w:rPr>
          <w:sz w:val="28"/>
          <w:szCs w:val="28"/>
          <w:lang w:val="uk-UA"/>
        </w:rPr>
        <w:t>32</w:t>
      </w:r>
      <w:r w:rsidRPr="00E8225A">
        <w:rPr>
          <w:sz w:val="28"/>
          <w:szCs w:val="28"/>
          <w:lang w:val="uk-UA"/>
        </w:rPr>
        <w:t>].</w:t>
      </w:r>
      <w:r w:rsidRPr="00121610">
        <w:rPr>
          <w:sz w:val="28"/>
          <w:szCs w:val="28"/>
          <w:lang w:val="uk-UA"/>
        </w:rPr>
        <w:t xml:space="preserve">  </w:t>
      </w:r>
    </w:p>
    <w:p w:rsidR="00CA337C" w:rsidRPr="00E01B1F" w:rsidRDefault="00CA337C" w:rsidP="00CA337C">
      <w:pPr>
        <w:spacing w:after="0" w:line="360" w:lineRule="auto"/>
        <w:ind w:firstLine="720"/>
        <w:jc w:val="both"/>
        <w:rPr>
          <w:rFonts w:ascii="Times New Roman" w:hAnsi="Times New Roman" w:cs="Times New Roman"/>
          <w:sz w:val="28"/>
          <w:szCs w:val="28"/>
          <w:lang w:val="uk-UA"/>
        </w:rPr>
      </w:pPr>
      <w:r w:rsidRPr="00E01B1F">
        <w:rPr>
          <w:rFonts w:ascii="Times New Roman" w:hAnsi="Times New Roman" w:cs="Times New Roman"/>
          <w:b/>
          <w:bCs/>
          <w:sz w:val="28"/>
          <w:szCs w:val="28"/>
          <w:lang w:val="uk-UA"/>
        </w:rPr>
        <w:lastRenderedPageBreak/>
        <w:t>Емоційно-вольову готовність</w:t>
      </w:r>
      <w:r w:rsidRPr="00E01B1F">
        <w:rPr>
          <w:rFonts w:ascii="Times New Roman" w:hAnsi="Times New Roman" w:cs="Times New Roman"/>
          <w:sz w:val="28"/>
          <w:szCs w:val="28"/>
          <w:lang w:val="uk-UA"/>
        </w:rPr>
        <w:t xml:space="preserve"> вважають сформованою, якщо дитина вміє ставити мету, намічає план дії, приймає рішення, докладає зусиль до його реалізації, долає перешкоди. У неї формується довільність психологічних процесів. Спостерігається емоційно-позитивне ставлення до навчання в школі. Відсутні імпульсивні реакції і вияви тривожності.</w:t>
      </w:r>
    </w:p>
    <w:p w:rsidR="00CA337C" w:rsidRPr="00121610" w:rsidRDefault="00CA337C" w:rsidP="00CA337C">
      <w:pPr>
        <w:spacing w:after="0" w:line="360" w:lineRule="auto"/>
        <w:ind w:firstLine="708"/>
        <w:jc w:val="both"/>
        <w:rPr>
          <w:rFonts w:ascii="Times New Roman" w:hAnsi="Times New Roman" w:cs="Times New Roman"/>
          <w:sz w:val="28"/>
          <w:szCs w:val="28"/>
          <w:lang w:val="uk-UA"/>
        </w:rPr>
      </w:pPr>
      <w:r w:rsidRPr="00121610">
        <w:rPr>
          <w:rFonts w:ascii="Times New Roman" w:hAnsi="Times New Roman" w:cs="Times New Roman"/>
          <w:sz w:val="28"/>
          <w:szCs w:val="28"/>
          <w:lang w:val="uk-UA"/>
        </w:rPr>
        <w:t xml:space="preserve">Емоційне переживання </w:t>
      </w:r>
      <w:r>
        <w:rPr>
          <w:sz w:val="28"/>
          <w:szCs w:val="28"/>
          <w:lang w:val="uk-UA"/>
        </w:rPr>
        <w:t>–</w:t>
      </w:r>
      <w:r w:rsidRPr="00121610">
        <w:rPr>
          <w:rFonts w:ascii="Times New Roman" w:hAnsi="Times New Roman" w:cs="Times New Roman"/>
          <w:sz w:val="28"/>
          <w:szCs w:val="28"/>
          <w:lang w:val="uk-UA"/>
        </w:rPr>
        <w:t xml:space="preserve"> могутній організатор діяльності дитини. Так, Л.С.Виготський указував на тісний зв’язок переживання із середовищем, внутрішнім змістом та психічним розвитком особистості і розглядав емоції як систему попередніх реакцій, які повідомляють організму найближче майбутнє її поведінки і допомагають організувати форми цієї поведінки. На думку вченого, та форма поведінки дитини, яка пов’язана з емоціями, є найбільш міцною і стійкою. </w:t>
      </w:r>
      <w:r>
        <w:rPr>
          <w:rFonts w:ascii="Times New Roman" w:hAnsi="Times New Roman" w:cs="Times New Roman"/>
          <w:sz w:val="28"/>
          <w:szCs w:val="28"/>
          <w:lang w:val="uk-UA"/>
        </w:rPr>
        <w:t>«</w:t>
      </w:r>
      <w:r w:rsidRPr="00121610">
        <w:rPr>
          <w:rFonts w:ascii="Times New Roman" w:hAnsi="Times New Roman" w:cs="Times New Roman"/>
          <w:sz w:val="28"/>
          <w:szCs w:val="28"/>
          <w:lang w:val="uk-UA"/>
        </w:rPr>
        <w:t>Жодна моральна проповідь не виховує так, як живий біль, живе почуття, і в цьому значенні емоції є спеціальним пристроєм, через який найлегше впливати наповедінку</w:t>
      </w:r>
      <w:r>
        <w:rPr>
          <w:rFonts w:ascii="Times New Roman" w:hAnsi="Times New Roman" w:cs="Times New Roman"/>
          <w:sz w:val="28"/>
          <w:szCs w:val="28"/>
          <w:lang w:val="uk-UA"/>
        </w:rPr>
        <w:t>»</w:t>
      </w:r>
      <w:r w:rsidRPr="00121610">
        <w:rPr>
          <w:rFonts w:ascii="Times New Roman" w:hAnsi="Times New Roman" w:cs="Times New Roman"/>
          <w:sz w:val="28"/>
          <w:szCs w:val="28"/>
          <w:lang w:val="uk-UA"/>
        </w:rPr>
        <w:t xml:space="preserve"> [</w:t>
      </w:r>
      <w:r w:rsidR="001D1A12">
        <w:rPr>
          <w:rFonts w:ascii="Times New Roman" w:hAnsi="Times New Roman" w:cs="Times New Roman"/>
          <w:sz w:val="28"/>
          <w:szCs w:val="28"/>
          <w:lang w:val="uk-UA"/>
        </w:rPr>
        <w:t>33</w:t>
      </w:r>
      <w:r>
        <w:rPr>
          <w:rFonts w:ascii="Times New Roman" w:hAnsi="Times New Roman" w:cs="Times New Roman"/>
          <w:sz w:val="28"/>
          <w:szCs w:val="28"/>
          <w:lang w:val="uk-UA"/>
        </w:rPr>
        <w:t>, с.</w:t>
      </w:r>
      <w:r w:rsidRPr="00121610">
        <w:rPr>
          <w:rFonts w:ascii="Times New Roman" w:hAnsi="Times New Roman" w:cs="Times New Roman"/>
          <w:sz w:val="28"/>
          <w:szCs w:val="28"/>
          <w:lang w:val="uk-UA"/>
        </w:rPr>
        <w:t xml:space="preserve"> 140]. </w:t>
      </w:r>
    </w:p>
    <w:p w:rsidR="00CA337C" w:rsidRPr="00E01B1F" w:rsidRDefault="00CA337C" w:rsidP="00CA337C">
      <w:pPr>
        <w:pStyle w:val="a4"/>
        <w:spacing w:before="0" w:beforeAutospacing="0" w:after="0" w:afterAutospacing="0" w:line="360" w:lineRule="auto"/>
        <w:ind w:firstLine="709"/>
        <w:jc w:val="both"/>
        <w:rPr>
          <w:sz w:val="28"/>
          <w:szCs w:val="28"/>
          <w:lang w:val="uk-UA"/>
        </w:rPr>
      </w:pPr>
      <w:r w:rsidRPr="00121610">
        <w:rPr>
          <w:sz w:val="28"/>
          <w:szCs w:val="28"/>
          <w:lang w:val="uk-UA"/>
        </w:rPr>
        <w:t>Поступово дитячий мозок засвоює більш складну операцію – викликавши почуття, він закріплює його у вигляді образу. Як відомо, художні твори впливають на думки та почуття дитини за допомогою образності. Накопичення дитиною неусвідомленої словесної інформації, позбавленої природного зв’язку з почуттями, емоційно-образною пам’яттю, уявою, мисленням, перетворює дитячу психіку у примітивний механізм.</w:t>
      </w:r>
      <w:r w:rsidR="001D1A12">
        <w:rPr>
          <w:sz w:val="28"/>
          <w:szCs w:val="28"/>
          <w:lang w:val="uk-UA"/>
        </w:rPr>
        <w:t xml:space="preserve"> </w:t>
      </w:r>
      <w:r w:rsidR="001F2C06">
        <w:rPr>
          <w:sz w:val="28"/>
          <w:szCs w:val="28"/>
          <w:lang w:val="uk-UA"/>
        </w:rPr>
        <w:t>В. </w:t>
      </w:r>
      <w:r w:rsidRPr="00E01B1F">
        <w:rPr>
          <w:sz w:val="28"/>
          <w:szCs w:val="28"/>
          <w:lang w:val="uk-UA"/>
        </w:rPr>
        <w:t>Сухомлинський стверджував, що «переключення думки, яке є суттю мислення, можливе лише тоді, коли перед дитиною або наочний, реальний образ, або настільки яскраво створений словесний образ, що дитина ніби бачить, чує, відчуває те, про що розповідають (ось чому діти так люблять казки)» [</w:t>
      </w:r>
      <w:r w:rsidR="001D1A12">
        <w:rPr>
          <w:sz w:val="28"/>
          <w:szCs w:val="28"/>
          <w:lang w:val="uk-UA"/>
        </w:rPr>
        <w:t>167</w:t>
      </w:r>
      <w:r w:rsidRPr="00E01B1F">
        <w:rPr>
          <w:sz w:val="28"/>
          <w:szCs w:val="28"/>
          <w:lang w:val="uk-UA"/>
        </w:rPr>
        <w:t>, с.32].</w:t>
      </w:r>
    </w:p>
    <w:p w:rsidR="00CA337C" w:rsidRPr="00E01B1F" w:rsidRDefault="00CA337C" w:rsidP="00CA337C">
      <w:pPr>
        <w:pStyle w:val="a4"/>
        <w:spacing w:before="0" w:beforeAutospacing="0" w:after="0" w:afterAutospacing="0" w:line="360" w:lineRule="auto"/>
        <w:ind w:firstLine="708"/>
        <w:jc w:val="both"/>
        <w:rPr>
          <w:sz w:val="28"/>
          <w:szCs w:val="28"/>
          <w:lang w:val="uk-UA"/>
        </w:rPr>
      </w:pPr>
      <w:r w:rsidRPr="00E01B1F">
        <w:rPr>
          <w:sz w:val="28"/>
          <w:szCs w:val="28"/>
          <w:lang w:val="uk-UA"/>
        </w:rPr>
        <w:t xml:space="preserve">Педагог неодноразово підкреслював, що знання мають засвоюватися під час активного, самостійного виконання учнями мислительних операцій – порівняння, аналізу, синтезу, абстрагування, узагальнення та конкретизації: «Я ставив мету: зафіксувати у свідомості дітей яскраві картини дійсності, домагався того, щоб процеси мислення протікали на основі живих, образних </w:t>
      </w:r>
      <w:r>
        <w:rPr>
          <w:sz w:val="28"/>
          <w:szCs w:val="28"/>
          <w:lang w:val="uk-UA"/>
        </w:rPr>
        <w:t>уявлень…» [</w:t>
      </w:r>
      <w:r w:rsidR="001D1A12">
        <w:rPr>
          <w:sz w:val="28"/>
          <w:szCs w:val="28"/>
          <w:lang w:val="uk-UA"/>
        </w:rPr>
        <w:t>167</w:t>
      </w:r>
      <w:r w:rsidRPr="00E01B1F">
        <w:rPr>
          <w:sz w:val="28"/>
          <w:szCs w:val="28"/>
          <w:lang w:val="uk-UA"/>
        </w:rPr>
        <w:t xml:space="preserve">, с.64]. Цим вчитель готує необхідну психологічну основу для </w:t>
      </w:r>
      <w:r w:rsidRPr="00E01B1F">
        <w:rPr>
          <w:sz w:val="28"/>
          <w:szCs w:val="28"/>
          <w:lang w:val="uk-UA"/>
        </w:rPr>
        <w:lastRenderedPageBreak/>
        <w:t>формування дійових знань. Під час великого емоційного сприйняття мислення дитини стає повноцінним, а запам’ятовування відбувається найбільш інтенсивно.</w:t>
      </w:r>
    </w:p>
    <w:p w:rsidR="00CA337C" w:rsidRPr="00E01B1F" w:rsidRDefault="001F2C06" w:rsidP="00CA337C">
      <w:pPr>
        <w:pStyle w:val="a4"/>
        <w:spacing w:before="0" w:beforeAutospacing="0" w:after="0" w:afterAutospacing="0" w:line="360" w:lineRule="auto"/>
        <w:ind w:firstLine="708"/>
        <w:jc w:val="both"/>
        <w:rPr>
          <w:sz w:val="28"/>
          <w:szCs w:val="28"/>
          <w:lang w:val="uk-UA"/>
        </w:rPr>
      </w:pPr>
      <w:r>
        <w:rPr>
          <w:sz w:val="28"/>
          <w:szCs w:val="28"/>
          <w:lang w:val="uk-UA"/>
        </w:rPr>
        <w:t xml:space="preserve">В. </w:t>
      </w:r>
      <w:r w:rsidR="00CA337C" w:rsidRPr="00E01B1F">
        <w:rPr>
          <w:sz w:val="28"/>
          <w:szCs w:val="28"/>
          <w:lang w:val="uk-UA"/>
        </w:rPr>
        <w:t>Сухомлинський «глибоко переконаний, що без емоційного підйому неможливий нормальний розвиток клітин мозку», а що саме найважливіше, що «емоційна насиченість процесу навчання, особливо сприйняття навколишнього світу, – це вимога, висунута законами розвитку дитячого мислення» [</w:t>
      </w:r>
      <w:r w:rsidR="001D1A12">
        <w:rPr>
          <w:sz w:val="28"/>
          <w:szCs w:val="28"/>
          <w:lang w:val="uk-UA"/>
        </w:rPr>
        <w:t>167</w:t>
      </w:r>
      <w:r w:rsidR="00CA337C" w:rsidRPr="00E01B1F">
        <w:rPr>
          <w:sz w:val="28"/>
          <w:szCs w:val="28"/>
          <w:lang w:val="uk-UA"/>
        </w:rPr>
        <w:t>, с.43]. «Процес навчання письма й читання буде легким, якщо грамота стане для дітей яскравим, захоплюючим шматком життя, сповненим яскравими образами, звуками, мелодіями. Те, що дитина повинна запам’ятати, насамперед має бути цікавим. Навчання грамоти треба тісно пов’язувати з малюванням» [</w:t>
      </w:r>
      <w:r w:rsidR="001D1A12">
        <w:rPr>
          <w:sz w:val="28"/>
          <w:szCs w:val="28"/>
          <w:lang w:val="uk-UA"/>
        </w:rPr>
        <w:t>166</w:t>
      </w:r>
      <w:r w:rsidR="00CA337C" w:rsidRPr="00E01B1F">
        <w:rPr>
          <w:sz w:val="28"/>
          <w:szCs w:val="28"/>
          <w:lang w:val="uk-UA"/>
        </w:rPr>
        <w:t xml:space="preserve">, с.79]. </w:t>
      </w:r>
      <w:r w:rsidR="00CA337C" w:rsidRPr="00D0474A">
        <w:rPr>
          <w:sz w:val="28"/>
          <w:szCs w:val="28"/>
          <w:lang w:val="uk-UA"/>
        </w:rPr>
        <w:t>Кожна літера у свідомості дитини пов’язується з наочними образами, тому легко запам’ятовується і все слово, і кожна літера («…крапелька роси висить на стеблині трави, – так він уявляє літеру Р. – Ск</w:t>
      </w:r>
      <w:r w:rsidR="00CA337C">
        <w:rPr>
          <w:sz w:val="28"/>
          <w:szCs w:val="28"/>
          <w:lang w:val="uk-UA"/>
        </w:rPr>
        <w:t>оро вона скотиться на землю…» [</w:t>
      </w:r>
      <w:r w:rsidR="001D1A12">
        <w:rPr>
          <w:sz w:val="28"/>
          <w:szCs w:val="28"/>
          <w:lang w:val="uk-UA"/>
        </w:rPr>
        <w:t>167</w:t>
      </w:r>
      <w:r w:rsidR="00CA337C" w:rsidRPr="00D0474A">
        <w:rPr>
          <w:sz w:val="28"/>
          <w:szCs w:val="28"/>
          <w:lang w:val="uk-UA"/>
        </w:rPr>
        <w:t>, с.81]).</w:t>
      </w:r>
    </w:p>
    <w:p w:rsidR="00CA337C" w:rsidRPr="00121610" w:rsidRDefault="00074873" w:rsidP="00CA337C">
      <w:pPr>
        <w:pStyle w:val="a4"/>
        <w:spacing w:before="0" w:beforeAutospacing="0" w:after="0" w:afterAutospacing="0" w:line="360" w:lineRule="auto"/>
        <w:ind w:firstLine="708"/>
        <w:jc w:val="both"/>
        <w:rPr>
          <w:sz w:val="28"/>
          <w:szCs w:val="28"/>
          <w:lang w:val="uk-UA"/>
        </w:rPr>
      </w:pPr>
      <w:hyperlink r:id="rId27" w:tooltip="Школа" w:history="1">
        <w:r w:rsidR="00CA337C" w:rsidRPr="00121610">
          <w:rPr>
            <w:sz w:val="28"/>
            <w:szCs w:val="28"/>
            <w:lang w:val="uk-UA"/>
          </w:rPr>
          <w:t>Школа</w:t>
        </w:r>
      </w:hyperlink>
      <w:r w:rsidR="00CA337C">
        <w:rPr>
          <w:lang w:val="uk-UA"/>
        </w:rPr>
        <w:t xml:space="preserve"> </w:t>
      </w:r>
      <w:r w:rsidR="00CA337C" w:rsidRPr="00121610">
        <w:rPr>
          <w:sz w:val="28"/>
          <w:szCs w:val="28"/>
          <w:lang w:val="uk-UA"/>
        </w:rPr>
        <w:t>й учіння, як основна діяльність, що заступає гру дошкільника, вимагають від дитини вміння розуміти і усвідомлювати потребу дотримувати</w:t>
      </w:r>
      <w:r w:rsidR="00CA337C">
        <w:rPr>
          <w:sz w:val="28"/>
          <w:szCs w:val="28"/>
          <w:lang w:val="uk-UA"/>
        </w:rPr>
        <w:t>ся</w:t>
      </w:r>
      <w:r w:rsidR="00CA337C" w:rsidRPr="00121610">
        <w:rPr>
          <w:sz w:val="28"/>
          <w:szCs w:val="28"/>
          <w:lang w:val="uk-UA"/>
        </w:rPr>
        <w:t xml:space="preserve"> певних правил поведінки на уроці, під час перерви, в роздягальні, їдальні, спортивному залі. Дитина має дотримуватися правил, вимог, визначених учителем, під час виконання учбових завдань у школі і вдома, а також певних нормативів поведінки, правил шляхетності, вихованості у свій вільний час </w:t>
      </w:r>
      <w:r w:rsidR="00CA337C" w:rsidRPr="00E01B1F">
        <w:rPr>
          <w:sz w:val="28"/>
          <w:szCs w:val="28"/>
          <w:lang w:val="uk-UA"/>
        </w:rPr>
        <w:t>–</w:t>
      </w:r>
      <w:r w:rsidR="00CA337C" w:rsidRPr="00121610">
        <w:rPr>
          <w:sz w:val="28"/>
          <w:szCs w:val="28"/>
          <w:lang w:val="uk-UA"/>
        </w:rPr>
        <w:t xml:space="preserve"> на перерві, на шкільному подвір'ї, вулиці, у театрі, парку тощо. </w:t>
      </w:r>
    </w:p>
    <w:p w:rsidR="00CA337C" w:rsidRDefault="00CA337C" w:rsidP="00CA337C">
      <w:pPr>
        <w:spacing w:after="0" w:line="360" w:lineRule="auto"/>
        <w:ind w:firstLine="708"/>
        <w:jc w:val="both"/>
        <w:rPr>
          <w:rFonts w:ascii="Times New Roman" w:hAnsi="Times New Roman" w:cs="Times New Roman"/>
          <w:sz w:val="28"/>
          <w:szCs w:val="28"/>
          <w:lang w:val="uk-UA"/>
        </w:rPr>
      </w:pPr>
      <w:r w:rsidRPr="00377F1A">
        <w:rPr>
          <w:rFonts w:ascii="Times New Roman" w:hAnsi="Times New Roman" w:cs="Times New Roman"/>
          <w:sz w:val="28"/>
          <w:szCs w:val="28"/>
          <w:lang w:val="uk-UA"/>
        </w:rPr>
        <w:t>На зв’язок емоційного переживання змісту етичної вимоги  з вольовою сферою особистості</w:t>
      </w:r>
      <w:r w:rsidR="001F2C06">
        <w:rPr>
          <w:rFonts w:ascii="Times New Roman" w:hAnsi="Times New Roman" w:cs="Times New Roman"/>
          <w:sz w:val="28"/>
          <w:szCs w:val="28"/>
          <w:lang w:val="uk-UA"/>
        </w:rPr>
        <w:t xml:space="preserve"> молодшого школяра вказував В. </w:t>
      </w:r>
      <w:r w:rsidRPr="00377F1A">
        <w:rPr>
          <w:rFonts w:ascii="Times New Roman" w:hAnsi="Times New Roman" w:cs="Times New Roman"/>
          <w:sz w:val="28"/>
          <w:szCs w:val="28"/>
          <w:lang w:val="uk-UA"/>
        </w:rPr>
        <w:t xml:space="preserve">Сухомлинський. Адже саме емоційно-вольовий компонент моральної самосвідомості є дієвим чинником у перетворенні етичного наміру на конкретний вчинок. Емоційна невихованість народжується там, де благородні душевні пориви не поєднуються з вольовими зусиллями, де людина не спонукається до творення добра і щастя для інших. </w:t>
      </w:r>
    </w:p>
    <w:p w:rsidR="00CA337C" w:rsidRDefault="001F2C06" w:rsidP="00CA33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Як стверджував В. </w:t>
      </w:r>
      <w:r w:rsidR="00CA337C" w:rsidRPr="00377F1A">
        <w:rPr>
          <w:rFonts w:ascii="Times New Roman" w:hAnsi="Times New Roman" w:cs="Times New Roman"/>
          <w:sz w:val="28"/>
          <w:szCs w:val="28"/>
          <w:lang w:val="uk-UA"/>
        </w:rPr>
        <w:t>Сухомлинський, щоб відбулося  становлення морально-етичної особи</w:t>
      </w:r>
      <w:r w:rsidR="00CA337C">
        <w:rPr>
          <w:rFonts w:ascii="Times New Roman" w:hAnsi="Times New Roman" w:cs="Times New Roman"/>
          <w:sz w:val="28"/>
          <w:szCs w:val="28"/>
          <w:lang w:val="uk-UA"/>
        </w:rPr>
        <w:t>стості, необхідно розвивати її «</w:t>
      </w:r>
      <w:r w:rsidR="00CA337C" w:rsidRPr="00377F1A">
        <w:rPr>
          <w:rFonts w:ascii="Times New Roman" w:hAnsi="Times New Roman" w:cs="Times New Roman"/>
          <w:sz w:val="28"/>
          <w:szCs w:val="28"/>
          <w:lang w:val="uk-UA"/>
        </w:rPr>
        <w:t xml:space="preserve">найтонші сфери </w:t>
      </w:r>
      <w:r w:rsidR="00CA337C" w:rsidRPr="00E01B1F">
        <w:rPr>
          <w:rFonts w:ascii="Times New Roman" w:hAnsi="Times New Roman" w:cs="Times New Roman"/>
          <w:sz w:val="28"/>
          <w:szCs w:val="28"/>
          <w:lang w:val="uk-UA"/>
        </w:rPr>
        <w:t>духовного життя – розум, почуття, волю, переконаність» [</w:t>
      </w:r>
      <w:r w:rsidR="001D1A12">
        <w:rPr>
          <w:rFonts w:ascii="Times New Roman" w:hAnsi="Times New Roman" w:cs="Times New Roman"/>
          <w:sz w:val="28"/>
          <w:szCs w:val="28"/>
          <w:lang w:val="uk-UA"/>
        </w:rPr>
        <w:t>167</w:t>
      </w:r>
      <w:r w:rsidR="00CA337C" w:rsidRPr="00E01B1F">
        <w:rPr>
          <w:rFonts w:ascii="Times New Roman" w:hAnsi="Times New Roman" w:cs="Times New Roman"/>
          <w:sz w:val="28"/>
          <w:szCs w:val="28"/>
          <w:lang w:val="uk-UA"/>
        </w:rPr>
        <w:t>,</w:t>
      </w:r>
      <w:r w:rsidR="00CA337C">
        <w:rPr>
          <w:rFonts w:ascii="Times New Roman" w:hAnsi="Times New Roman" w:cs="Times New Roman"/>
          <w:sz w:val="28"/>
          <w:szCs w:val="28"/>
          <w:lang w:val="uk-UA"/>
        </w:rPr>
        <w:t xml:space="preserve"> с.</w:t>
      </w:r>
      <w:r w:rsidR="00CA337C" w:rsidRPr="00E01B1F">
        <w:rPr>
          <w:rFonts w:ascii="Times New Roman" w:hAnsi="Times New Roman" w:cs="Times New Roman"/>
          <w:sz w:val="28"/>
          <w:szCs w:val="28"/>
          <w:lang w:val="uk-UA"/>
        </w:rPr>
        <w:t xml:space="preserve"> 421].</w:t>
      </w:r>
    </w:p>
    <w:p w:rsidR="00CA337C" w:rsidRPr="00E01B1F" w:rsidRDefault="00CA337C" w:rsidP="00CA337C">
      <w:pPr>
        <w:spacing w:after="0" w:line="360" w:lineRule="auto"/>
        <w:ind w:firstLine="709"/>
        <w:jc w:val="both"/>
        <w:rPr>
          <w:rFonts w:ascii="Times New Roman" w:hAnsi="Times New Roman" w:cs="Times New Roman"/>
          <w:sz w:val="28"/>
          <w:szCs w:val="28"/>
          <w:lang w:val="uk-UA"/>
        </w:rPr>
      </w:pPr>
      <w:r w:rsidRPr="00E01B1F">
        <w:rPr>
          <w:rFonts w:ascii="Times New Roman" w:hAnsi="Times New Roman" w:cs="Times New Roman"/>
          <w:sz w:val="28"/>
          <w:szCs w:val="28"/>
          <w:lang w:val="uk-UA"/>
        </w:rPr>
        <w:t>Емоційно-в</w:t>
      </w:r>
      <w:r>
        <w:rPr>
          <w:rFonts w:ascii="Times New Roman" w:hAnsi="Times New Roman" w:cs="Times New Roman"/>
          <w:sz w:val="28"/>
          <w:szCs w:val="28"/>
          <w:lang w:val="uk-UA"/>
        </w:rPr>
        <w:t xml:space="preserve">ольова готовність виявляється у </w:t>
      </w:r>
      <w:hyperlink r:id="rId28" w:tooltip="Відповідь" w:history="1">
        <w:r w:rsidRPr="00E01B1F">
          <w:rPr>
            <w:rFonts w:ascii="Times New Roman" w:hAnsi="Times New Roman" w:cs="Times New Roman"/>
            <w:sz w:val="28"/>
            <w:szCs w:val="28"/>
            <w:lang w:val="uk-UA"/>
          </w:rPr>
          <w:t>відповідному</w:t>
        </w:r>
      </w:hyperlink>
      <w:r>
        <w:rPr>
          <w:rFonts w:ascii="Times New Roman" w:hAnsi="Times New Roman" w:cs="Times New Roman"/>
          <w:sz w:val="28"/>
          <w:szCs w:val="28"/>
          <w:lang w:val="uk-UA"/>
        </w:rPr>
        <w:t xml:space="preserve"> рівні розвитку </w:t>
      </w:r>
      <w:hyperlink r:id="rId29" w:tooltip="Особистість" w:history="1">
        <w:r w:rsidRPr="00E01B1F">
          <w:rPr>
            <w:rFonts w:ascii="Times New Roman" w:hAnsi="Times New Roman" w:cs="Times New Roman"/>
            <w:sz w:val="28"/>
            <w:szCs w:val="28"/>
            <w:lang w:val="uk-UA"/>
          </w:rPr>
          <w:t>особистісної</w:t>
        </w:r>
      </w:hyperlink>
      <w:r w:rsidRPr="00E01B1F">
        <w:rPr>
          <w:rFonts w:ascii="Times New Roman" w:hAnsi="Times New Roman" w:cs="Times New Roman"/>
          <w:sz w:val="28"/>
          <w:szCs w:val="28"/>
          <w:lang w:val="uk-UA"/>
        </w:rPr>
        <w:t>поведінки дошкільника. Визначальним в цьому відношенні є розвинута протягом дошкільного віку здібність дитини до керування своєю поведінкою: вміння свідомо виконувати правила або вимоги вихователя, виявляти наполегливість в досягненні поставленої мети, уміння виконувати до кінця потрібну роботу, всупереч привабливій, але відволікаючій від неї мети та інше. Основу для розвитку довільності поведінки майбутнього школяра склада</w:t>
      </w:r>
      <w:r>
        <w:rPr>
          <w:rFonts w:ascii="Times New Roman" w:hAnsi="Times New Roman" w:cs="Times New Roman"/>
          <w:sz w:val="28"/>
          <w:szCs w:val="28"/>
          <w:lang w:val="uk-UA"/>
        </w:rPr>
        <w:t>є</w:t>
      </w:r>
      <w:r w:rsidRPr="00E01B1F">
        <w:rPr>
          <w:rFonts w:ascii="Times New Roman" w:hAnsi="Times New Roman" w:cs="Times New Roman"/>
          <w:sz w:val="28"/>
          <w:szCs w:val="28"/>
          <w:lang w:val="uk-UA"/>
        </w:rPr>
        <w:t xml:space="preserve"> сформована до кінця дошкільного віку ієрархія мотивів [</w:t>
      </w:r>
      <w:r w:rsidR="001D1A12">
        <w:rPr>
          <w:rFonts w:ascii="Times New Roman" w:hAnsi="Times New Roman" w:cs="Times New Roman"/>
          <w:sz w:val="28"/>
          <w:szCs w:val="28"/>
          <w:lang w:val="uk-UA"/>
        </w:rPr>
        <w:t>21</w:t>
      </w:r>
      <w:r w:rsidRPr="00E01B1F">
        <w:rPr>
          <w:rFonts w:ascii="Times New Roman" w:hAnsi="Times New Roman" w:cs="Times New Roman"/>
          <w:sz w:val="28"/>
          <w:szCs w:val="28"/>
          <w:lang w:val="uk-UA"/>
        </w:rPr>
        <w:t>]. </w:t>
      </w:r>
    </w:p>
    <w:p w:rsidR="00CA337C" w:rsidRDefault="00CA337C" w:rsidP="00CA337C">
      <w:pPr>
        <w:spacing w:after="0" w:line="360" w:lineRule="auto"/>
        <w:ind w:firstLine="709"/>
        <w:jc w:val="both"/>
        <w:rPr>
          <w:rFonts w:ascii="Times New Roman" w:hAnsi="Times New Roman" w:cs="Times New Roman"/>
          <w:sz w:val="28"/>
          <w:szCs w:val="28"/>
          <w:lang w:val="uk-UA"/>
        </w:rPr>
      </w:pPr>
      <w:r w:rsidRPr="00E01B1F">
        <w:rPr>
          <w:rFonts w:ascii="Times New Roman" w:hAnsi="Times New Roman" w:cs="Times New Roman"/>
          <w:sz w:val="28"/>
          <w:szCs w:val="28"/>
          <w:lang w:val="uk-UA"/>
        </w:rPr>
        <w:t>Дитина з високим рівнем емоційно-вольової готовності до школи орієнтується у завданнях, може співвідносити їх за ступенем складності. Стикаючись із труднощами, вона не впадає в розпач: або звертається за допомогою (у школі</w:t>
      </w:r>
      <w:r w:rsidRPr="00E01B1F">
        <w:rPr>
          <w:sz w:val="28"/>
          <w:szCs w:val="28"/>
          <w:lang w:val="uk-UA"/>
        </w:rPr>
        <w:t>–</w:t>
      </w:r>
      <w:r w:rsidRPr="00E01B1F">
        <w:rPr>
          <w:rFonts w:ascii="Times New Roman" w:hAnsi="Times New Roman" w:cs="Times New Roman"/>
          <w:sz w:val="28"/>
          <w:szCs w:val="28"/>
          <w:lang w:val="uk-UA"/>
        </w:rPr>
        <w:t>до вчителя, вдома</w:t>
      </w:r>
      <w:r w:rsidRPr="00E01B1F">
        <w:rPr>
          <w:sz w:val="28"/>
          <w:szCs w:val="28"/>
          <w:lang w:val="uk-UA"/>
        </w:rPr>
        <w:t>–</w:t>
      </w:r>
      <w:r w:rsidRPr="00E01B1F">
        <w:rPr>
          <w:rFonts w:ascii="Times New Roman" w:hAnsi="Times New Roman" w:cs="Times New Roman"/>
          <w:sz w:val="28"/>
          <w:szCs w:val="28"/>
          <w:lang w:val="uk-UA"/>
        </w:rPr>
        <w:t>до батьків), або ж намагається розібратися самостійно. Вона вміє пробувати, вправлятись. Зазнаючи невдач, як правило, не розгублюється, не плаче, а шукає способів удосконалення роботи чи поведінки. Тобто така дитина є самостійною [</w:t>
      </w:r>
      <w:r w:rsidR="001D1A12">
        <w:rPr>
          <w:rFonts w:ascii="Times New Roman" w:hAnsi="Times New Roman" w:cs="Times New Roman"/>
          <w:sz w:val="28"/>
          <w:szCs w:val="28"/>
          <w:lang w:val="uk-UA"/>
        </w:rPr>
        <w:t>140</w:t>
      </w:r>
      <w:r>
        <w:rPr>
          <w:rFonts w:ascii="Times New Roman" w:hAnsi="Times New Roman" w:cs="Times New Roman"/>
          <w:sz w:val="28"/>
          <w:szCs w:val="28"/>
          <w:lang w:val="uk-UA"/>
        </w:rPr>
        <w:t>, с.55]. </w:t>
      </w:r>
    </w:p>
    <w:p w:rsidR="00CA337C" w:rsidRDefault="001D1A12" w:rsidP="00CA337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A337C" w:rsidRPr="00E01B1F">
        <w:rPr>
          <w:rFonts w:ascii="Times New Roman" w:hAnsi="Times New Roman" w:cs="Times New Roman"/>
          <w:sz w:val="28"/>
          <w:szCs w:val="28"/>
          <w:lang w:val="uk-UA"/>
        </w:rPr>
        <w:t xml:space="preserve"> дитини дошкільного віку яскраве сприймання, легке переключення уваги і добра пам'ять, але довільно керувати ними вона ще не вміє. Вона може надовго і в деталях запам'ятати будь-яку подію або розмову дорослих, можливо не призначених для її вух, якщо вона чимось звернула на себе її увагу. Але зосередитись на тривалий час, на тому, що не викликає в неї безпосереднього інтересу, її важко. А між іншим це вміння необхідно виробля</w:t>
      </w:r>
      <w:r w:rsidR="00CA337C">
        <w:rPr>
          <w:rFonts w:ascii="Times New Roman" w:hAnsi="Times New Roman" w:cs="Times New Roman"/>
          <w:sz w:val="28"/>
          <w:szCs w:val="28"/>
          <w:lang w:val="uk-UA"/>
        </w:rPr>
        <w:t>ти до моменту вступу в школу. Та</w:t>
      </w:r>
      <w:r w:rsidR="00CA337C" w:rsidRPr="00E01B1F">
        <w:rPr>
          <w:rFonts w:ascii="Times New Roman" w:hAnsi="Times New Roman" w:cs="Times New Roman"/>
          <w:sz w:val="28"/>
          <w:szCs w:val="28"/>
          <w:lang w:val="uk-UA"/>
        </w:rPr>
        <w:t xml:space="preserve">к само і вміння більш широкого плану </w:t>
      </w:r>
      <w:r w:rsidR="00CA337C" w:rsidRPr="00E01B1F">
        <w:rPr>
          <w:sz w:val="28"/>
          <w:szCs w:val="28"/>
          <w:lang w:val="uk-UA"/>
        </w:rPr>
        <w:t>–</w:t>
      </w:r>
      <w:r w:rsidR="00CA337C" w:rsidRPr="00E01B1F">
        <w:rPr>
          <w:rFonts w:ascii="Times New Roman" w:hAnsi="Times New Roman" w:cs="Times New Roman"/>
          <w:sz w:val="28"/>
          <w:szCs w:val="28"/>
          <w:lang w:val="uk-UA"/>
        </w:rPr>
        <w:t xml:space="preserve"> робити не лише те, що тобі хочеться, а й те, що потрібно, хоч, можливо, і не зовсім хочеться або навіть зовсім не хочеться [</w:t>
      </w:r>
      <w:r>
        <w:rPr>
          <w:rFonts w:ascii="Times New Roman" w:hAnsi="Times New Roman" w:cs="Times New Roman"/>
          <w:sz w:val="28"/>
          <w:szCs w:val="28"/>
          <w:lang w:val="uk-UA"/>
        </w:rPr>
        <w:t>22</w:t>
      </w:r>
      <w:r w:rsidR="00CA337C" w:rsidRPr="00E01B1F">
        <w:rPr>
          <w:rFonts w:ascii="Times New Roman" w:hAnsi="Times New Roman" w:cs="Times New Roman"/>
          <w:sz w:val="28"/>
          <w:szCs w:val="28"/>
          <w:lang w:val="uk-UA"/>
        </w:rPr>
        <w:t>, с.</w:t>
      </w:r>
      <w:r w:rsidR="001F2C06">
        <w:rPr>
          <w:rFonts w:ascii="Times New Roman" w:hAnsi="Times New Roman" w:cs="Times New Roman"/>
          <w:sz w:val="28"/>
          <w:szCs w:val="28"/>
          <w:lang w:val="uk-UA"/>
        </w:rPr>
        <w:t xml:space="preserve"> </w:t>
      </w:r>
      <w:r w:rsidR="00CA337C" w:rsidRPr="00E01B1F">
        <w:rPr>
          <w:rFonts w:ascii="Times New Roman" w:hAnsi="Times New Roman" w:cs="Times New Roman"/>
          <w:sz w:val="28"/>
          <w:szCs w:val="28"/>
          <w:lang w:val="uk-UA"/>
        </w:rPr>
        <w:t>7]. </w:t>
      </w:r>
      <w:r w:rsidR="00CA337C" w:rsidRPr="00E01B1F">
        <w:rPr>
          <w:rFonts w:ascii="Times New Roman" w:hAnsi="Times New Roman" w:cs="Times New Roman"/>
          <w:sz w:val="28"/>
          <w:szCs w:val="28"/>
          <w:lang w:val="uk-UA"/>
        </w:rPr>
        <w:br/>
        <w:t>Рівень емоційно-вольової, як і мотиваційної, готовності до школи залежить від тих умов, у яких дитина зростала до школи у дитячому садочку і, особливо, в сім'ї.</w:t>
      </w:r>
    </w:p>
    <w:p w:rsidR="00CA337C" w:rsidRPr="00E01B1F" w:rsidRDefault="00CA337C" w:rsidP="00CA337C">
      <w:pPr>
        <w:spacing w:after="0" w:line="360" w:lineRule="auto"/>
        <w:ind w:firstLine="709"/>
        <w:jc w:val="both"/>
        <w:rPr>
          <w:rFonts w:ascii="Times New Roman" w:hAnsi="Times New Roman" w:cs="Times New Roman"/>
          <w:sz w:val="28"/>
          <w:szCs w:val="28"/>
          <w:lang w:val="uk-UA"/>
        </w:rPr>
      </w:pPr>
      <w:r w:rsidRPr="00E01B1F">
        <w:rPr>
          <w:rFonts w:ascii="Times New Roman" w:hAnsi="Times New Roman" w:cs="Times New Roman"/>
          <w:sz w:val="28"/>
          <w:szCs w:val="28"/>
          <w:lang w:val="uk-UA"/>
        </w:rPr>
        <w:lastRenderedPageBreak/>
        <w:t>Значущими для формування емоційно-вольової готовності до школи є такі риси особисті</w:t>
      </w:r>
      <w:r>
        <w:rPr>
          <w:rFonts w:ascii="Times New Roman" w:hAnsi="Times New Roman" w:cs="Times New Roman"/>
          <w:sz w:val="28"/>
          <w:szCs w:val="28"/>
          <w:lang w:val="uk-UA"/>
        </w:rPr>
        <w:t>сн</w:t>
      </w:r>
      <w:r w:rsidRPr="00E01B1F">
        <w:rPr>
          <w:rFonts w:ascii="Times New Roman" w:hAnsi="Times New Roman" w:cs="Times New Roman"/>
          <w:sz w:val="28"/>
          <w:szCs w:val="28"/>
          <w:lang w:val="uk-UA"/>
        </w:rPr>
        <w:t>ої поведінки старшого дошкільника, як самостійність, організованість і дисциплінованість. </w:t>
      </w:r>
    </w:p>
    <w:p w:rsidR="00CA337C" w:rsidRPr="00E01B1F" w:rsidRDefault="00CA337C" w:rsidP="00CA337C">
      <w:pPr>
        <w:spacing w:after="0" w:line="360" w:lineRule="auto"/>
        <w:ind w:firstLine="709"/>
        <w:jc w:val="both"/>
        <w:rPr>
          <w:rFonts w:ascii="Times New Roman" w:hAnsi="Times New Roman" w:cs="Times New Roman"/>
          <w:sz w:val="28"/>
          <w:szCs w:val="28"/>
          <w:lang w:val="uk-UA"/>
        </w:rPr>
      </w:pPr>
      <w:r w:rsidRPr="00E01B1F">
        <w:rPr>
          <w:rFonts w:ascii="Times New Roman" w:hAnsi="Times New Roman" w:cs="Times New Roman"/>
          <w:sz w:val="28"/>
          <w:szCs w:val="28"/>
          <w:lang w:val="uk-UA"/>
        </w:rPr>
        <w:t>Свідченням успішного формування самостійності у старшого дошкільника є звичка без нагадування і допомоги вихователя виконувати правила поведінки, здатність використовувати правильні, звичні способи дій в нових умовах, прагнення виявити ініціативу, готовність прийти на допомогу. Тісно пов'язані з самостійністю організованість і дисциплінованість поведінки</w:t>
      </w:r>
      <w:r>
        <w:rPr>
          <w:rFonts w:ascii="Times New Roman" w:hAnsi="Times New Roman" w:cs="Times New Roman"/>
          <w:sz w:val="28"/>
          <w:szCs w:val="28"/>
          <w:lang w:val="uk-UA"/>
        </w:rPr>
        <w:t>, що виявляю</w:t>
      </w:r>
      <w:r w:rsidRPr="00E01B1F">
        <w:rPr>
          <w:rFonts w:ascii="Times New Roman" w:hAnsi="Times New Roman" w:cs="Times New Roman"/>
          <w:sz w:val="28"/>
          <w:szCs w:val="28"/>
          <w:lang w:val="uk-UA"/>
        </w:rPr>
        <w:t>ться в цілеспрямованості поведінки дитини, здатності свідомо будувати свою діяльність згідно з прийнятими в дитячому садку правилами, в умінні досягати результату діяльності і контролювати її, погоджувати свою поведінку з діями інших дітей, відчувати особисту</w:t>
      </w:r>
      <w:r>
        <w:rPr>
          <w:rFonts w:ascii="Times New Roman" w:hAnsi="Times New Roman" w:cs="Times New Roman"/>
          <w:sz w:val="28"/>
          <w:szCs w:val="28"/>
          <w:lang w:val="uk-UA"/>
        </w:rPr>
        <w:t xml:space="preserve"> </w:t>
      </w:r>
      <w:hyperlink r:id="rId30" w:tooltip="Відповідальність" w:history="1">
        <w:r w:rsidRPr="00E01B1F">
          <w:rPr>
            <w:rFonts w:ascii="Times New Roman" w:hAnsi="Times New Roman" w:cs="Times New Roman"/>
            <w:sz w:val="28"/>
            <w:szCs w:val="28"/>
            <w:lang w:val="uk-UA"/>
          </w:rPr>
          <w:t>відповідальність</w:t>
        </w:r>
      </w:hyperlink>
      <w:r>
        <w:rPr>
          <w:lang w:val="uk-UA"/>
        </w:rPr>
        <w:t xml:space="preserve"> </w:t>
      </w:r>
      <w:r w:rsidRPr="00E01B1F">
        <w:rPr>
          <w:rFonts w:ascii="Times New Roman" w:hAnsi="Times New Roman" w:cs="Times New Roman"/>
          <w:sz w:val="28"/>
          <w:szCs w:val="28"/>
          <w:lang w:val="uk-UA"/>
        </w:rPr>
        <w:t>за свої вчинки. </w:t>
      </w:r>
    </w:p>
    <w:p w:rsidR="00CA337C" w:rsidRDefault="00CA337C" w:rsidP="00CA337C">
      <w:pPr>
        <w:spacing w:after="0" w:line="360" w:lineRule="auto"/>
        <w:ind w:firstLine="708"/>
        <w:jc w:val="both"/>
        <w:rPr>
          <w:rFonts w:ascii="Times New Roman" w:hAnsi="Times New Roman" w:cs="Times New Roman"/>
          <w:sz w:val="28"/>
          <w:szCs w:val="28"/>
          <w:lang w:val="uk-UA"/>
        </w:rPr>
      </w:pPr>
      <w:r w:rsidRPr="00E01B1F">
        <w:rPr>
          <w:rFonts w:ascii="Times New Roman" w:hAnsi="Times New Roman" w:cs="Times New Roman"/>
          <w:sz w:val="28"/>
          <w:szCs w:val="28"/>
          <w:lang w:val="uk-UA"/>
        </w:rPr>
        <w:t xml:space="preserve"> Іншим важливим компонентом емоційно-вольової готовності до школи є вміння дитини будувати свої взаємовідношення з дорослими та однолітками відповідно до правил. Досвід показує, що адаптація до навчання в школі має пряму залежність від того, наскільки спішно сформовані у дитини за попередні роки якість «суспільності»: доброзичливе, шанобливе ставлення до</w:t>
      </w:r>
      <w:r>
        <w:rPr>
          <w:rFonts w:ascii="Times New Roman" w:hAnsi="Times New Roman" w:cs="Times New Roman"/>
          <w:sz w:val="28"/>
          <w:szCs w:val="28"/>
          <w:lang w:val="uk-UA"/>
        </w:rPr>
        <w:t xml:space="preserve"> </w:t>
      </w:r>
      <w:hyperlink r:id="rId31" w:tooltip="Товариш" w:history="1">
        <w:r w:rsidRPr="00E01B1F">
          <w:rPr>
            <w:rFonts w:ascii="Times New Roman" w:hAnsi="Times New Roman" w:cs="Times New Roman"/>
            <w:sz w:val="28"/>
            <w:szCs w:val="28"/>
            <w:lang w:val="uk-UA"/>
          </w:rPr>
          <w:t>товаришів</w:t>
        </w:r>
      </w:hyperlink>
      <w:r w:rsidRPr="00E01B1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hyperlink r:id="rId32" w:tooltip="Організація" w:history="1">
        <w:r w:rsidRPr="00E01B1F">
          <w:rPr>
            <w:rFonts w:ascii="Times New Roman" w:hAnsi="Times New Roman" w:cs="Times New Roman"/>
            <w:sz w:val="28"/>
            <w:szCs w:val="28"/>
            <w:lang w:val="uk-UA"/>
          </w:rPr>
          <w:t>організаційні</w:t>
        </w:r>
      </w:hyperlink>
      <w:r>
        <w:rPr>
          <w:lang w:val="uk-UA"/>
        </w:rPr>
        <w:t xml:space="preserve"> </w:t>
      </w:r>
      <w:r w:rsidRPr="00E01B1F">
        <w:rPr>
          <w:rFonts w:ascii="Times New Roman" w:hAnsi="Times New Roman" w:cs="Times New Roman"/>
          <w:sz w:val="28"/>
          <w:szCs w:val="28"/>
          <w:lang w:val="uk-UA"/>
        </w:rPr>
        <w:t>вміння, комунікабельність, готовність виявляти співчуття, надавати взаємодопом</w:t>
      </w:r>
      <w:r>
        <w:rPr>
          <w:rFonts w:ascii="Times New Roman" w:hAnsi="Times New Roman" w:cs="Times New Roman"/>
          <w:sz w:val="28"/>
          <w:szCs w:val="28"/>
          <w:lang w:val="uk-UA"/>
        </w:rPr>
        <w:t xml:space="preserve">огу. Наявність такого комплексу </w:t>
      </w:r>
      <w:hyperlink r:id="rId33" w:tooltip="Колектив" w:history="1">
        <w:r w:rsidRPr="00E01B1F">
          <w:rPr>
            <w:rFonts w:ascii="Times New Roman" w:hAnsi="Times New Roman" w:cs="Times New Roman"/>
            <w:sz w:val="28"/>
            <w:szCs w:val="28"/>
            <w:lang w:val="uk-UA"/>
          </w:rPr>
          <w:t>колективних</w:t>
        </w:r>
      </w:hyperlink>
      <w:r>
        <w:rPr>
          <w:lang w:val="uk-UA"/>
        </w:rPr>
        <w:t xml:space="preserve"> </w:t>
      </w:r>
      <w:r w:rsidRPr="00E01B1F">
        <w:rPr>
          <w:rFonts w:ascii="Times New Roman" w:hAnsi="Times New Roman" w:cs="Times New Roman"/>
          <w:sz w:val="28"/>
          <w:szCs w:val="28"/>
          <w:lang w:val="uk-UA"/>
        </w:rPr>
        <w:t>рис в поведінці дитини є показником її емоційно-вольової готовності до школи і створює емоційно-позитивний</w:t>
      </w:r>
      <w:r>
        <w:rPr>
          <w:rFonts w:ascii="Times New Roman" w:hAnsi="Times New Roman" w:cs="Times New Roman"/>
          <w:sz w:val="28"/>
          <w:szCs w:val="28"/>
          <w:lang w:val="uk-UA"/>
        </w:rPr>
        <w:t xml:space="preserve"> </w:t>
      </w:r>
      <w:hyperlink r:id="rId34" w:tooltip="Клімат" w:history="1">
        <w:r w:rsidRPr="00E01B1F">
          <w:rPr>
            <w:rFonts w:ascii="Times New Roman" w:hAnsi="Times New Roman" w:cs="Times New Roman"/>
            <w:sz w:val="28"/>
            <w:szCs w:val="28"/>
            <w:lang w:val="uk-UA"/>
          </w:rPr>
          <w:t>клімат</w:t>
        </w:r>
      </w:hyperlink>
      <w:r>
        <w:rPr>
          <w:lang w:val="uk-UA"/>
        </w:rPr>
        <w:t xml:space="preserve"> </w:t>
      </w:r>
      <w:hyperlink r:id="rId35" w:tooltip="Спілкування" w:history="1">
        <w:r w:rsidRPr="00E01B1F">
          <w:rPr>
            <w:rFonts w:ascii="Times New Roman" w:hAnsi="Times New Roman" w:cs="Times New Roman"/>
            <w:sz w:val="28"/>
            <w:szCs w:val="28"/>
            <w:lang w:val="uk-UA"/>
          </w:rPr>
          <w:t>спілкування</w:t>
        </w:r>
      </w:hyperlink>
      <w:r>
        <w:rPr>
          <w:lang w:val="uk-UA"/>
        </w:rPr>
        <w:t xml:space="preserve"> </w:t>
      </w:r>
      <w:r w:rsidRPr="00E01B1F">
        <w:rPr>
          <w:rFonts w:ascii="Times New Roman" w:hAnsi="Times New Roman" w:cs="Times New Roman"/>
          <w:sz w:val="28"/>
          <w:szCs w:val="28"/>
          <w:lang w:val="uk-UA"/>
        </w:rPr>
        <w:t>з о</w:t>
      </w:r>
      <w:r>
        <w:rPr>
          <w:rFonts w:ascii="Times New Roman" w:hAnsi="Times New Roman" w:cs="Times New Roman"/>
          <w:sz w:val="28"/>
          <w:szCs w:val="28"/>
          <w:lang w:val="uk-UA"/>
        </w:rPr>
        <w:t>днолітками в новому колективі. </w:t>
      </w:r>
    </w:p>
    <w:p w:rsidR="00CA337C" w:rsidRDefault="00025543" w:rsidP="00CA33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CA337C" w:rsidRPr="00E01B1F">
        <w:rPr>
          <w:rFonts w:ascii="Times New Roman" w:hAnsi="Times New Roman" w:cs="Times New Roman"/>
          <w:sz w:val="28"/>
          <w:szCs w:val="28"/>
          <w:lang w:val="uk-UA"/>
        </w:rPr>
        <w:t xml:space="preserve"> школі на новій діловій основі </w:t>
      </w:r>
      <w:r>
        <w:rPr>
          <w:rFonts w:ascii="Times New Roman" w:hAnsi="Times New Roman" w:cs="Times New Roman"/>
          <w:sz w:val="28"/>
          <w:szCs w:val="28"/>
          <w:lang w:val="uk-UA"/>
        </w:rPr>
        <w:t>будуються і відносини дитини з у</w:t>
      </w:r>
      <w:r w:rsidR="00CA337C" w:rsidRPr="00E01B1F">
        <w:rPr>
          <w:rFonts w:ascii="Times New Roman" w:hAnsi="Times New Roman" w:cs="Times New Roman"/>
          <w:sz w:val="28"/>
          <w:szCs w:val="28"/>
          <w:lang w:val="uk-UA"/>
        </w:rPr>
        <w:t>чителем.</w:t>
      </w:r>
      <w:r w:rsidR="00CA337C">
        <w:rPr>
          <w:rFonts w:ascii="Times New Roman" w:hAnsi="Times New Roman" w:cs="Times New Roman"/>
          <w:sz w:val="28"/>
          <w:szCs w:val="28"/>
          <w:lang w:val="uk-UA"/>
        </w:rPr>
        <w:t xml:space="preserve"> </w:t>
      </w:r>
      <w:hyperlink r:id="rId36" w:tooltip="Оцінка" w:history="1">
        <w:r w:rsidR="00CA337C" w:rsidRPr="00E01B1F">
          <w:rPr>
            <w:rFonts w:ascii="Times New Roman" w:hAnsi="Times New Roman" w:cs="Times New Roman"/>
            <w:sz w:val="28"/>
            <w:szCs w:val="28"/>
            <w:lang w:val="uk-UA"/>
          </w:rPr>
          <w:t>Оцінка</w:t>
        </w:r>
      </w:hyperlink>
      <w:r w:rsidR="00CA337C">
        <w:rPr>
          <w:rFonts w:ascii="Times New Roman" w:hAnsi="Times New Roman" w:cs="Times New Roman"/>
          <w:sz w:val="28"/>
          <w:szCs w:val="28"/>
          <w:lang w:val="uk-UA"/>
        </w:rPr>
        <w:t xml:space="preserve"> </w:t>
      </w:r>
      <w:r w:rsidR="00CA337C" w:rsidRPr="00E01B1F">
        <w:rPr>
          <w:rFonts w:ascii="Times New Roman" w:hAnsi="Times New Roman" w:cs="Times New Roman"/>
          <w:sz w:val="28"/>
          <w:szCs w:val="28"/>
          <w:lang w:val="uk-UA"/>
        </w:rPr>
        <w:t>вчителя стає об'єктивним критерієм якостей знань учня і виконання ним навчальних обов'язків. Освоєння нового стилю взаємовідносин з вчителем можливо тільки в умовах шкільного навчання. Проте вихована в дошкільному віці звичка до безумовного виконання ви</w:t>
      </w:r>
      <w:r w:rsidR="00CA337C">
        <w:rPr>
          <w:rFonts w:ascii="Times New Roman" w:hAnsi="Times New Roman" w:cs="Times New Roman"/>
          <w:sz w:val="28"/>
          <w:szCs w:val="28"/>
          <w:lang w:val="uk-UA"/>
        </w:rPr>
        <w:t xml:space="preserve">мог дорослого, повага до нього, </w:t>
      </w:r>
      <w:hyperlink r:id="rId37" w:tooltip="Знання" w:history="1">
        <w:r w:rsidR="00CA337C" w:rsidRPr="00E01B1F">
          <w:rPr>
            <w:rFonts w:ascii="Times New Roman" w:hAnsi="Times New Roman" w:cs="Times New Roman"/>
            <w:sz w:val="28"/>
            <w:szCs w:val="28"/>
            <w:lang w:val="uk-UA"/>
          </w:rPr>
          <w:t>знання</w:t>
        </w:r>
      </w:hyperlink>
      <w:r w:rsidR="00CA337C" w:rsidRPr="00E01B1F">
        <w:rPr>
          <w:rFonts w:ascii="Times New Roman" w:hAnsi="Times New Roman" w:cs="Times New Roman"/>
          <w:sz w:val="28"/>
          <w:szCs w:val="28"/>
          <w:lang w:val="uk-UA"/>
        </w:rPr>
        <w:t>і виконання правил</w:t>
      </w:r>
      <w:hyperlink r:id="rId38" w:tooltip="Культура" w:history="1">
        <w:r w:rsidR="00CA337C" w:rsidRPr="00E01B1F">
          <w:rPr>
            <w:rFonts w:ascii="Times New Roman" w:hAnsi="Times New Roman" w:cs="Times New Roman"/>
            <w:sz w:val="28"/>
            <w:szCs w:val="28"/>
            <w:lang w:val="uk-UA"/>
          </w:rPr>
          <w:t>культурної</w:t>
        </w:r>
      </w:hyperlink>
      <w:r w:rsidR="00CA337C" w:rsidRPr="00E01B1F">
        <w:rPr>
          <w:rFonts w:ascii="Times New Roman" w:hAnsi="Times New Roman" w:cs="Times New Roman"/>
          <w:sz w:val="28"/>
          <w:szCs w:val="28"/>
          <w:lang w:val="uk-UA"/>
        </w:rPr>
        <w:t xml:space="preserve">поведінки відносно старших складають необхідну основу для </w:t>
      </w:r>
      <w:r w:rsidR="00CA337C">
        <w:rPr>
          <w:rFonts w:ascii="Times New Roman" w:hAnsi="Times New Roman" w:cs="Times New Roman"/>
          <w:sz w:val="28"/>
          <w:szCs w:val="28"/>
          <w:lang w:val="uk-UA"/>
        </w:rPr>
        <w:t>«</w:t>
      </w:r>
      <w:r w:rsidR="00CA337C" w:rsidRPr="00E01B1F">
        <w:rPr>
          <w:rFonts w:ascii="Times New Roman" w:hAnsi="Times New Roman" w:cs="Times New Roman"/>
          <w:sz w:val="28"/>
          <w:szCs w:val="28"/>
          <w:lang w:val="uk-UA"/>
        </w:rPr>
        <w:t>прийняття</w:t>
      </w:r>
      <w:r w:rsidR="00CA337C">
        <w:rPr>
          <w:rFonts w:ascii="Times New Roman" w:hAnsi="Times New Roman" w:cs="Times New Roman"/>
          <w:sz w:val="28"/>
          <w:szCs w:val="28"/>
          <w:lang w:val="uk-UA"/>
        </w:rPr>
        <w:t>»</w:t>
      </w:r>
      <w:r w:rsidR="00CA337C" w:rsidRPr="00E01B1F">
        <w:rPr>
          <w:rFonts w:ascii="Times New Roman" w:hAnsi="Times New Roman" w:cs="Times New Roman"/>
          <w:sz w:val="28"/>
          <w:szCs w:val="28"/>
          <w:lang w:val="uk-UA"/>
        </w:rPr>
        <w:t xml:space="preserve"> школярами нового стилю </w:t>
      </w:r>
      <w:r w:rsidR="00CA337C" w:rsidRPr="00E01B1F">
        <w:rPr>
          <w:rFonts w:ascii="Times New Roman" w:hAnsi="Times New Roman" w:cs="Times New Roman"/>
          <w:sz w:val="28"/>
          <w:szCs w:val="28"/>
          <w:lang w:val="uk-UA"/>
        </w:rPr>
        <w:lastRenderedPageBreak/>
        <w:t>взаємовідносин з педагогом і усп</w:t>
      </w:r>
      <w:r w:rsidR="00CA337C">
        <w:rPr>
          <w:rFonts w:ascii="Times New Roman" w:hAnsi="Times New Roman" w:cs="Times New Roman"/>
          <w:sz w:val="28"/>
          <w:szCs w:val="28"/>
          <w:lang w:val="uk-UA"/>
        </w:rPr>
        <w:t>ішної адаптації до умов школи [</w:t>
      </w:r>
      <w:r>
        <w:rPr>
          <w:rFonts w:ascii="Times New Roman" w:hAnsi="Times New Roman" w:cs="Times New Roman"/>
          <w:sz w:val="28"/>
          <w:szCs w:val="28"/>
          <w:lang w:val="uk-UA"/>
        </w:rPr>
        <w:t>45</w:t>
      </w:r>
      <w:r w:rsidR="00CA337C" w:rsidRPr="00E01B1F">
        <w:rPr>
          <w:rFonts w:ascii="Times New Roman" w:hAnsi="Times New Roman" w:cs="Times New Roman"/>
          <w:sz w:val="28"/>
          <w:szCs w:val="28"/>
          <w:lang w:val="uk-UA"/>
        </w:rPr>
        <w:t>]. Велике значення для формування пошани дитини до дорослого має ставлення її до дорослих взагалі. Якщо дитина звикла перебивати їх, коли вони розмовляють, не вміє вислуховувати проха</w:t>
      </w:r>
      <w:r w:rsidR="00CA337C">
        <w:rPr>
          <w:rFonts w:ascii="Times New Roman" w:hAnsi="Times New Roman" w:cs="Times New Roman"/>
          <w:sz w:val="28"/>
          <w:szCs w:val="28"/>
          <w:lang w:val="uk-UA"/>
        </w:rPr>
        <w:t>ння і вказівки, звертається на «ти»</w:t>
      </w:r>
      <w:r w:rsidR="00CA337C" w:rsidRPr="00E01B1F">
        <w:rPr>
          <w:rFonts w:ascii="Times New Roman" w:hAnsi="Times New Roman" w:cs="Times New Roman"/>
          <w:sz w:val="28"/>
          <w:szCs w:val="28"/>
          <w:lang w:val="uk-UA"/>
        </w:rPr>
        <w:t>, то, звичайно їй буде важко засвоювати шкільні вимоги. Загальна неповага до дорослих переноситься і на вчителя. Відтак, навчання дитини норм ввічливості не тільки робить спілкування з нею приємнішим для ваших друзів і знайомих, а й допомагає їй оволодіти шкільними правилами поведінки. </w:t>
      </w:r>
    </w:p>
    <w:p w:rsidR="00CA337C" w:rsidRPr="007C1DC4" w:rsidRDefault="00CA337C" w:rsidP="00CA337C">
      <w:pPr>
        <w:spacing w:after="0" w:line="360" w:lineRule="auto"/>
        <w:ind w:firstLine="708"/>
        <w:jc w:val="both"/>
        <w:rPr>
          <w:rFonts w:ascii="Times New Roman" w:hAnsi="Times New Roman" w:cs="Times New Roman"/>
          <w:sz w:val="28"/>
          <w:szCs w:val="28"/>
          <w:lang w:val="uk-UA"/>
        </w:rPr>
      </w:pPr>
      <w:r w:rsidRPr="007C1DC4">
        <w:rPr>
          <w:rFonts w:ascii="Times New Roman" w:hAnsi="Times New Roman" w:cs="Times New Roman"/>
          <w:sz w:val="28"/>
          <w:szCs w:val="28"/>
          <w:lang w:val="uk-UA"/>
        </w:rPr>
        <w:t xml:space="preserve">Отже, як бачимо емоційно-вольова підготовка дитини до навчання у школі є одним з найважливіших завдань дошкільного виховання та навчання. Для виконання даного завдання можна використовувати рольові ігри, створювати виховні ситуації і найголовніше </w:t>
      </w:r>
      <w:r w:rsidRPr="00E01B1F">
        <w:rPr>
          <w:sz w:val="28"/>
          <w:szCs w:val="28"/>
          <w:lang w:val="uk-UA"/>
        </w:rPr>
        <w:t>–</w:t>
      </w:r>
      <w:r w:rsidRPr="007C1DC4">
        <w:rPr>
          <w:rFonts w:ascii="Times New Roman" w:hAnsi="Times New Roman" w:cs="Times New Roman"/>
          <w:sz w:val="28"/>
          <w:szCs w:val="28"/>
          <w:lang w:val="uk-UA"/>
        </w:rPr>
        <w:t xml:space="preserve"> самому бути зразком поведінки в різних ситуаціях. </w:t>
      </w:r>
    </w:p>
    <w:p w:rsidR="00CA337C" w:rsidRPr="00E01B1F" w:rsidRDefault="00CA337C" w:rsidP="00CA337C">
      <w:pPr>
        <w:spacing w:after="0" w:line="360" w:lineRule="auto"/>
        <w:ind w:firstLine="708"/>
        <w:jc w:val="both"/>
        <w:rPr>
          <w:rFonts w:ascii="Times New Roman" w:hAnsi="Times New Roman" w:cs="Times New Roman"/>
          <w:sz w:val="28"/>
          <w:szCs w:val="28"/>
          <w:lang w:val="uk-UA"/>
        </w:rPr>
      </w:pPr>
      <w:r w:rsidRPr="00E01B1F">
        <w:rPr>
          <w:rFonts w:ascii="Times New Roman" w:hAnsi="Times New Roman" w:cs="Times New Roman"/>
          <w:b/>
          <w:bCs/>
          <w:sz w:val="28"/>
          <w:szCs w:val="28"/>
          <w:lang w:val="uk-UA"/>
        </w:rPr>
        <w:t>Мотиваційна готовність</w:t>
      </w:r>
      <w:r w:rsidR="00025543">
        <w:rPr>
          <w:rFonts w:ascii="Times New Roman" w:hAnsi="Times New Roman" w:cs="Times New Roman"/>
          <w:b/>
          <w:bCs/>
          <w:sz w:val="28"/>
          <w:szCs w:val="28"/>
          <w:lang w:val="uk-UA"/>
        </w:rPr>
        <w:t xml:space="preserve"> </w:t>
      </w:r>
      <w:r w:rsidR="00025543">
        <w:rPr>
          <w:rFonts w:ascii="Times New Roman" w:hAnsi="Times New Roman" w:cs="Times New Roman"/>
          <w:sz w:val="28"/>
          <w:szCs w:val="28"/>
          <w:lang w:val="uk-UA"/>
        </w:rPr>
        <w:t>у</w:t>
      </w:r>
      <w:r>
        <w:rPr>
          <w:rFonts w:ascii="Times New Roman" w:hAnsi="Times New Roman" w:cs="Times New Roman"/>
          <w:sz w:val="28"/>
          <w:szCs w:val="28"/>
          <w:lang w:val="uk-UA"/>
        </w:rPr>
        <w:t xml:space="preserve">важається </w:t>
      </w:r>
      <w:r w:rsidRPr="00E01B1F">
        <w:rPr>
          <w:rFonts w:ascii="Times New Roman" w:hAnsi="Times New Roman" w:cs="Times New Roman"/>
          <w:sz w:val="28"/>
          <w:szCs w:val="28"/>
          <w:lang w:val="uk-UA"/>
        </w:rPr>
        <w:t>сформован</w:t>
      </w:r>
      <w:r>
        <w:rPr>
          <w:rFonts w:ascii="Times New Roman" w:hAnsi="Times New Roman" w:cs="Times New Roman"/>
          <w:sz w:val="28"/>
          <w:szCs w:val="28"/>
          <w:lang w:val="uk-UA"/>
        </w:rPr>
        <w:t>ою</w:t>
      </w:r>
      <w:r w:rsidRPr="00E01B1F">
        <w:rPr>
          <w:rFonts w:ascii="Times New Roman" w:hAnsi="Times New Roman" w:cs="Times New Roman"/>
          <w:sz w:val="28"/>
          <w:szCs w:val="28"/>
          <w:lang w:val="uk-UA"/>
        </w:rPr>
        <w:t>, якщо в дитини є бажання ходити до школи, посісти нову соціальну роль – роль школяра, сформоване ставлення до вчителя як до дорослого, що володіє особливими соціальними функціями, є бажання займатися з учителем, розвинуті необхідні форми спілкування з однол</w:t>
      </w:r>
      <w:r>
        <w:rPr>
          <w:rFonts w:ascii="Times New Roman" w:hAnsi="Times New Roman" w:cs="Times New Roman"/>
          <w:sz w:val="28"/>
          <w:szCs w:val="28"/>
          <w:lang w:val="uk-UA"/>
        </w:rPr>
        <w:t>ітками (уміння встановлювати рів</w:t>
      </w:r>
      <w:r w:rsidRPr="00E01B1F">
        <w:rPr>
          <w:rFonts w:ascii="Times New Roman" w:hAnsi="Times New Roman" w:cs="Times New Roman"/>
          <w:sz w:val="28"/>
          <w:szCs w:val="28"/>
          <w:lang w:val="uk-UA"/>
        </w:rPr>
        <w:t xml:space="preserve">ноправні стосунки), домінують мотиви навчання, є прагнення до здобуття знань, інтерес до навчальних занять.  </w:t>
      </w:r>
    </w:p>
    <w:p w:rsidR="00CA337C" w:rsidRPr="00E01B1F" w:rsidRDefault="00CA337C" w:rsidP="00CA337C">
      <w:pPr>
        <w:pStyle w:val="a4"/>
        <w:shd w:val="clear" w:color="auto" w:fill="FFFFFF"/>
        <w:spacing w:before="0" w:beforeAutospacing="0" w:after="0" w:afterAutospacing="0" w:line="360" w:lineRule="auto"/>
        <w:ind w:firstLine="708"/>
        <w:jc w:val="both"/>
        <w:rPr>
          <w:color w:val="000000"/>
          <w:sz w:val="28"/>
          <w:szCs w:val="28"/>
          <w:lang w:val="uk-UA"/>
        </w:rPr>
      </w:pPr>
      <w:r w:rsidRPr="00E01B1F">
        <w:rPr>
          <w:color w:val="000000"/>
          <w:sz w:val="28"/>
          <w:szCs w:val="28"/>
          <w:lang w:val="uk-UA"/>
        </w:rPr>
        <w:t>Мотив (від латинського moveo</w:t>
      </w:r>
      <w:r>
        <w:rPr>
          <w:color w:val="000000"/>
          <w:sz w:val="28"/>
          <w:szCs w:val="28"/>
          <w:lang w:val="uk-UA"/>
        </w:rPr>
        <w:t xml:space="preserve"> </w:t>
      </w:r>
      <w:r w:rsidRPr="00E01B1F">
        <w:rPr>
          <w:sz w:val="28"/>
          <w:szCs w:val="28"/>
          <w:lang w:val="uk-UA"/>
        </w:rPr>
        <w:t>–</w:t>
      </w:r>
      <w:r w:rsidRPr="00E01B1F">
        <w:rPr>
          <w:color w:val="000000"/>
          <w:sz w:val="28"/>
          <w:szCs w:val="28"/>
          <w:lang w:val="uk-UA"/>
        </w:rPr>
        <w:t xml:space="preserve"> штовхаю, рухаю) </w:t>
      </w:r>
      <w:r w:rsidRPr="00E01B1F">
        <w:rPr>
          <w:sz w:val="28"/>
          <w:szCs w:val="28"/>
          <w:lang w:val="uk-UA"/>
        </w:rPr>
        <w:t>–</w:t>
      </w:r>
      <w:r>
        <w:rPr>
          <w:sz w:val="28"/>
          <w:szCs w:val="28"/>
          <w:lang w:val="uk-UA"/>
        </w:rPr>
        <w:t xml:space="preserve"> </w:t>
      </w:r>
      <w:r w:rsidRPr="00E01B1F">
        <w:rPr>
          <w:color w:val="000000"/>
          <w:sz w:val="28"/>
          <w:szCs w:val="28"/>
          <w:lang w:val="uk-UA"/>
        </w:rPr>
        <w:t xml:space="preserve">спонукальна причина дій, вчинків людини (те, що штовхає до дії). В учінні </w:t>
      </w:r>
      <w:r w:rsidRPr="00E01B1F">
        <w:rPr>
          <w:sz w:val="28"/>
          <w:szCs w:val="28"/>
          <w:lang w:val="uk-UA"/>
        </w:rPr>
        <w:t>–</w:t>
      </w:r>
      <w:r w:rsidRPr="00E01B1F">
        <w:rPr>
          <w:color w:val="000000"/>
          <w:sz w:val="28"/>
          <w:szCs w:val="28"/>
          <w:lang w:val="uk-UA"/>
        </w:rPr>
        <w:t xml:space="preserve"> це </w:t>
      </w:r>
      <w:r>
        <w:rPr>
          <w:color w:val="000000"/>
          <w:sz w:val="28"/>
          <w:szCs w:val="28"/>
          <w:lang w:val="uk-UA"/>
        </w:rPr>
        <w:t>спонука</w:t>
      </w:r>
      <w:r w:rsidRPr="00E01B1F">
        <w:rPr>
          <w:color w:val="000000"/>
          <w:sz w:val="28"/>
          <w:szCs w:val="28"/>
          <w:lang w:val="uk-UA"/>
        </w:rPr>
        <w:t xml:space="preserve">ння, які спрямовують діяльність учнів. Ступінь навчальної активності школяра є наслідком сильної або слабкої мотивації навчання (мотивація </w:t>
      </w:r>
      <w:r w:rsidRPr="00E01B1F">
        <w:rPr>
          <w:sz w:val="28"/>
          <w:szCs w:val="28"/>
          <w:lang w:val="uk-UA"/>
        </w:rPr>
        <w:t>–</w:t>
      </w:r>
      <w:r w:rsidRPr="00E01B1F">
        <w:rPr>
          <w:color w:val="000000"/>
          <w:sz w:val="28"/>
          <w:szCs w:val="28"/>
          <w:lang w:val="uk-UA"/>
        </w:rPr>
        <w:t xml:space="preserve"> це система мотивів). Можна сказати, що мотиви учіння </w:t>
      </w:r>
      <w:r w:rsidRPr="00E01B1F">
        <w:rPr>
          <w:sz w:val="28"/>
          <w:szCs w:val="28"/>
          <w:lang w:val="uk-UA"/>
        </w:rPr>
        <w:t>–</w:t>
      </w:r>
      <w:r w:rsidRPr="00E01B1F">
        <w:rPr>
          <w:color w:val="000000"/>
          <w:sz w:val="28"/>
          <w:szCs w:val="28"/>
          <w:lang w:val="uk-UA"/>
        </w:rPr>
        <w:t xml:space="preserve"> це активізуюча сила, одна з основних умов навчальної діяльності.</w:t>
      </w:r>
    </w:p>
    <w:p w:rsidR="00CA337C" w:rsidRPr="00E01B1F" w:rsidRDefault="00CA337C" w:rsidP="00CA337C">
      <w:pPr>
        <w:pStyle w:val="a4"/>
        <w:shd w:val="clear" w:color="auto" w:fill="FFFFFF"/>
        <w:spacing w:before="0" w:beforeAutospacing="0" w:after="0" w:afterAutospacing="0" w:line="360" w:lineRule="auto"/>
        <w:ind w:firstLine="708"/>
        <w:jc w:val="both"/>
        <w:rPr>
          <w:color w:val="000000"/>
          <w:sz w:val="28"/>
          <w:szCs w:val="28"/>
          <w:lang w:val="uk-UA"/>
        </w:rPr>
      </w:pPr>
      <w:r w:rsidRPr="00E01B1F">
        <w:rPr>
          <w:color w:val="000000"/>
          <w:sz w:val="28"/>
          <w:szCs w:val="28"/>
          <w:lang w:val="uk-UA"/>
        </w:rPr>
        <w:t>У загальному вигляді проблема мотивації навчання є проблемою причин, які наперед визначають різні форми виявлення активності тих, хто навчається.</w:t>
      </w:r>
    </w:p>
    <w:p w:rsidR="00CA337C" w:rsidRPr="00E01B1F" w:rsidRDefault="00CA337C" w:rsidP="00CA337C">
      <w:pPr>
        <w:pStyle w:val="a4"/>
        <w:shd w:val="clear" w:color="auto" w:fill="FFFFFF"/>
        <w:spacing w:before="0" w:beforeAutospacing="0" w:after="0" w:afterAutospacing="0" w:line="360" w:lineRule="auto"/>
        <w:ind w:firstLine="708"/>
        <w:jc w:val="both"/>
        <w:rPr>
          <w:color w:val="000000"/>
          <w:sz w:val="28"/>
          <w:szCs w:val="28"/>
          <w:lang w:val="uk-UA"/>
        </w:rPr>
      </w:pPr>
      <w:r w:rsidRPr="00E01B1F">
        <w:rPr>
          <w:color w:val="000000"/>
          <w:sz w:val="28"/>
          <w:szCs w:val="28"/>
          <w:lang w:val="uk-UA"/>
        </w:rPr>
        <w:t>Мотиваційному аспекту навчання уже порівняно давно приділяли велику увагу в психологічні</w:t>
      </w:r>
      <w:r w:rsidR="001F2C06">
        <w:rPr>
          <w:color w:val="000000"/>
          <w:sz w:val="28"/>
          <w:szCs w:val="28"/>
          <w:lang w:val="uk-UA"/>
        </w:rPr>
        <w:t xml:space="preserve">й і педагогічній літературі (М. </w:t>
      </w:r>
      <w:r w:rsidRPr="00E01B1F">
        <w:rPr>
          <w:color w:val="000000"/>
          <w:sz w:val="28"/>
          <w:szCs w:val="28"/>
          <w:lang w:val="uk-UA"/>
        </w:rPr>
        <w:t>Алекс</w:t>
      </w:r>
      <w:r>
        <w:rPr>
          <w:color w:val="000000"/>
          <w:sz w:val="28"/>
          <w:szCs w:val="28"/>
          <w:lang w:val="uk-UA"/>
        </w:rPr>
        <w:t>єє</w:t>
      </w:r>
      <w:r w:rsidR="001F2C06">
        <w:rPr>
          <w:color w:val="000000"/>
          <w:sz w:val="28"/>
          <w:szCs w:val="28"/>
          <w:lang w:val="uk-UA"/>
        </w:rPr>
        <w:t xml:space="preserve">ва, Л. Божович, О. </w:t>
      </w:r>
      <w:r w:rsidR="001F2C06">
        <w:rPr>
          <w:color w:val="000000"/>
          <w:sz w:val="28"/>
          <w:szCs w:val="28"/>
          <w:lang w:val="uk-UA"/>
        </w:rPr>
        <w:lastRenderedPageBreak/>
        <w:t xml:space="preserve">Ковальов, Г. </w:t>
      </w:r>
      <w:r w:rsidRPr="00E01B1F">
        <w:rPr>
          <w:color w:val="000000"/>
          <w:sz w:val="28"/>
          <w:szCs w:val="28"/>
          <w:lang w:val="uk-UA"/>
        </w:rPr>
        <w:t>Костюк,</w:t>
      </w:r>
      <w:r>
        <w:rPr>
          <w:color w:val="000000"/>
          <w:sz w:val="28"/>
          <w:szCs w:val="28"/>
          <w:lang w:val="uk-UA"/>
        </w:rPr>
        <w:t xml:space="preserve"> </w:t>
      </w:r>
      <w:r w:rsidR="001F2C06">
        <w:rPr>
          <w:color w:val="000000"/>
          <w:sz w:val="28"/>
          <w:szCs w:val="28"/>
          <w:lang w:val="uk-UA"/>
        </w:rPr>
        <w:t xml:space="preserve">О. Леонтьєв, В. </w:t>
      </w:r>
      <w:r w:rsidRPr="00E01B1F">
        <w:rPr>
          <w:color w:val="000000"/>
          <w:sz w:val="28"/>
          <w:szCs w:val="28"/>
          <w:lang w:val="uk-UA"/>
        </w:rPr>
        <w:t>Мерлін,</w:t>
      </w:r>
      <w:r>
        <w:rPr>
          <w:color w:val="000000"/>
          <w:sz w:val="28"/>
          <w:szCs w:val="28"/>
          <w:lang w:val="uk-UA"/>
        </w:rPr>
        <w:t xml:space="preserve"> </w:t>
      </w:r>
      <w:r w:rsidR="001F2C06">
        <w:rPr>
          <w:color w:val="000000"/>
          <w:sz w:val="28"/>
          <w:szCs w:val="28"/>
          <w:lang w:val="uk-UA"/>
        </w:rPr>
        <w:t xml:space="preserve">С. </w:t>
      </w:r>
      <w:r w:rsidRPr="00E01B1F">
        <w:rPr>
          <w:color w:val="000000"/>
          <w:sz w:val="28"/>
          <w:szCs w:val="28"/>
          <w:lang w:val="uk-UA"/>
        </w:rPr>
        <w:t xml:space="preserve">Рубінштейн, </w:t>
      </w:r>
      <w:r w:rsidR="001F2C06">
        <w:rPr>
          <w:color w:val="000000"/>
          <w:sz w:val="28"/>
          <w:szCs w:val="28"/>
          <w:lang w:val="uk-UA"/>
        </w:rPr>
        <w:t xml:space="preserve">І. Синиця, В. </w:t>
      </w:r>
      <w:r>
        <w:rPr>
          <w:color w:val="000000"/>
          <w:sz w:val="28"/>
          <w:szCs w:val="28"/>
          <w:lang w:val="uk-UA"/>
        </w:rPr>
        <w:t>Сухомлинський</w:t>
      </w:r>
      <w:r w:rsidRPr="00E01B1F">
        <w:rPr>
          <w:color w:val="000000"/>
          <w:sz w:val="28"/>
          <w:szCs w:val="28"/>
          <w:lang w:val="uk-UA"/>
        </w:rPr>
        <w:t xml:space="preserve"> т</w:t>
      </w:r>
      <w:r>
        <w:rPr>
          <w:color w:val="000000"/>
          <w:sz w:val="28"/>
          <w:szCs w:val="28"/>
          <w:lang w:val="uk-UA"/>
        </w:rPr>
        <w:t>ощо</w:t>
      </w:r>
      <w:r w:rsidRPr="00E01B1F">
        <w:rPr>
          <w:color w:val="000000"/>
          <w:sz w:val="28"/>
          <w:szCs w:val="28"/>
          <w:lang w:val="uk-UA"/>
        </w:rPr>
        <w:t xml:space="preserve">). </w:t>
      </w:r>
      <w:r w:rsidR="001F2C06">
        <w:rPr>
          <w:color w:val="000000"/>
          <w:sz w:val="28"/>
          <w:szCs w:val="28"/>
          <w:lang w:val="uk-UA"/>
        </w:rPr>
        <w:t>У</w:t>
      </w:r>
      <w:r w:rsidRPr="00E01B1F">
        <w:rPr>
          <w:color w:val="000000"/>
          <w:sz w:val="28"/>
          <w:szCs w:val="28"/>
          <w:lang w:val="uk-UA"/>
        </w:rPr>
        <w:t xml:space="preserve"> працях видатних психологів та педагогів засуджувалися учіння з-під палиці, як малопродуктивне. У світовій літературі багато написано про те, які страждання терпіли школярі усіх часів від такого навчання. </w:t>
      </w:r>
    </w:p>
    <w:p w:rsidR="00CA337C" w:rsidRDefault="001F2C06" w:rsidP="00CA337C">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Л. </w:t>
      </w:r>
      <w:r w:rsidR="00CA337C" w:rsidRPr="00E01B1F">
        <w:rPr>
          <w:rFonts w:ascii="Times New Roman" w:eastAsia="Times New Roman" w:hAnsi="Times New Roman" w:cs="Times New Roman"/>
          <w:sz w:val="28"/>
          <w:szCs w:val="28"/>
          <w:lang w:val="uk-UA"/>
        </w:rPr>
        <w:t>Божович уперше ввела і ґрунтовно обумовила як компонент готовності до шкільного навчання готовність дит</w:t>
      </w:r>
      <w:r w:rsidR="00CA337C">
        <w:rPr>
          <w:rFonts w:ascii="Times New Roman" w:eastAsia="Times New Roman" w:hAnsi="Times New Roman" w:cs="Times New Roman"/>
          <w:sz w:val="28"/>
          <w:szCs w:val="28"/>
          <w:lang w:val="uk-UA"/>
        </w:rPr>
        <w:t xml:space="preserve">ини до нової соціальної позиції </w:t>
      </w:r>
      <w:hyperlink r:id="rId39" w:tooltip="Школяр" w:history="1">
        <w:r w:rsidR="00CA337C" w:rsidRPr="00E01B1F">
          <w:rPr>
            <w:rFonts w:ascii="Times New Roman" w:eastAsia="Times New Roman" w:hAnsi="Times New Roman" w:cs="Times New Roman"/>
            <w:sz w:val="28"/>
            <w:szCs w:val="28"/>
            <w:lang w:val="uk-UA"/>
          </w:rPr>
          <w:t>школяра</w:t>
        </w:r>
      </w:hyperlink>
      <w:r w:rsidR="00CA337C" w:rsidRPr="00E01B1F">
        <w:rPr>
          <w:rFonts w:ascii="Times New Roman" w:eastAsia="Times New Roman" w:hAnsi="Times New Roman" w:cs="Times New Roman"/>
          <w:sz w:val="28"/>
          <w:szCs w:val="28"/>
          <w:lang w:val="uk-UA"/>
        </w:rPr>
        <w:t xml:space="preserve">. В її основі </w:t>
      </w:r>
      <w:r w:rsidR="00CA337C" w:rsidRPr="00E01B1F">
        <w:rPr>
          <w:rFonts w:ascii="Times New Roman" w:hAnsi="Times New Roman" w:cs="Times New Roman"/>
          <w:sz w:val="28"/>
          <w:szCs w:val="28"/>
          <w:lang w:val="uk-UA"/>
        </w:rPr>
        <w:t>–</w:t>
      </w:r>
      <w:hyperlink r:id="rId40" w:tooltip="Потреби і мотиви" w:history="1">
        <w:r w:rsidR="00CA337C" w:rsidRPr="00E01B1F">
          <w:rPr>
            <w:rFonts w:ascii="Times New Roman" w:eastAsia="Times New Roman" w:hAnsi="Times New Roman" w:cs="Times New Roman"/>
            <w:sz w:val="28"/>
            <w:szCs w:val="28"/>
            <w:lang w:val="uk-UA"/>
          </w:rPr>
          <w:t>потреби і мотиви</w:t>
        </w:r>
      </w:hyperlink>
      <w:r w:rsidR="00CA337C" w:rsidRPr="00E01B1F">
        <w:rPr>
          <w:rFonts w:ascii="Times New Roman" w:eastAsia="Times New Roman" w:hAnsi="Times New Roman" w:cs="Times New Roman"/>
          <w:sz w:val="28"/>
          <w:szCs w:val="28"/>
          <w:lang w:val="uk-UA"/>
        </w:rPr>
        <w:t>, які визначають прагнення дитини вступити і ход</w:t>
      </w:r>
      <w:r w:rsidR="00CA337C">
        <w:rPr>
          <w:rFonts w:ascii="Times New Roman" w:eastAsia="Times New Roman" w:hAnsi="Times New Roman" w:cs="Times New Roman"/>
          <w:sz w:val="28"/>
          <w:szCs w:val="28"/>
          <w:lang w:val="uk-UA"/>
        </w:rPr>
        <w:t>ити до школи, бажання вчитися [</w:t>
      </w:r>
      <w:r w:rsidR="00025543">
        <w:rPr>
          <w:rFonts w:ascii="Times New Roman" w:eastAsia="Times New Roman" w:hAnsi="Times New Roman" w:cs="Times New Roman"/>
          <w:sz w:val="28"/>
          <w:szCs w:val="28"/>
          <w:lang w:val="uk-UA"/>
        </w:rPr>
        <w:t>22</w:t>
      </w:r>
      <w:r w:rsidR="00CA337C" w:rsidRPr="00E01B1F">
        <w:rPr>
          <w:rFonts w:ascii="Times New Roman" w:eastAsia="Times New Roman" w:hAnsi="Times New Roman" w:cs="Times New Roman"/>
          <w:sz w:val="28"/>
          <w:szCs w:val="28"/>
          <w:lang w:val="uk-UA"/>
        </w:rPr>
        <w:t>]. Тут мається на увазі не той природній інтерес, який виявляють дошкільник</w:t>
      </w:r>
      <w:r w:rsidR="00CA337C">
        <w:rPr>
          <w:rFonts w:ascii="Times New Roman" w:eastAsia="Times New Roman" w:hAnsi="Times New Roman" w:cs="Times New Roman"/>
          <w:sz w:val="28"/>
          <w:szCs w:val="28"/>
          <w:lang w:val="uk-UA"/>
        </w:rPr>
        <w:t>и</w:t>
      </w:r>
      <w:r w:rsidR="00CA337C" w:rsidRPr="00E01B1F">
        <w:rPr>
          <w:rFonts w:ascii="Times New Roman" w:eastAsia="Times New Roman" w:hAnsi="Times New Roman" w:cs="Times New Roman"/>
          <w:sz w:val="28"/>
          <w:szCs w:val="28"/>
          <w:lang w:val="uk-UA"/>
        </w:rPr>
        <w:t>.</w:t>
      </w:r>
      <w:hyperlink r:id="rId41" w:tooltip="Мова" w:history="1">
        <w:r w:rsidR="00CA337C" w:rsidRPr="00E01B1F">
          <w:rPr>
            <w:rFonts w:ascii="Times New Roman" w:eastAsia="Times New Roman" w:hAnsi="Times New Roman" w:cs="Times New Roman"/>
            <w:sz w:val="28"/>
            <w:szCs w:val="28"/>
            <w:lang w:val="uk-UA"/>
          </w:rPr>
          <w:t>Мова</w:t>
        </w:r>
      </w:hyperlink>
      <w:r w:rsidR="00CA337C" w:rsidRPr="00E01B1F">
        <w:rPr>
          <w:rFonts w:ascii="Times New Roman" w:eastAsia="Times New Roman" w:hAnsi="Times New Roman" w:cs="Times New Roman"/>
          <w:sz w:val="28"/>
          <w:szCs w:val="28"/>
          <w:lang w:val="uk-UA"/>
        </w:rPr>
        <w:t>йде про виховання реальної і глибокої</w:t>
      </w:r>
      <w:hyperlink r:id="rId42" w:tooltip="Мотивації" w:history="1">
        <w:r w:rsidR="00CA337C" w:rsidRPr="00E01B1F">
          <w:rPr>
            <w:rFonts w:ascii="Times New Roman" w:eastAsia="Times New Roman" w:hAnsi="Times New Roman" w:cs="Times New Roman"/>
            <w:sz w:val="28"/>
            <w:szCs w:val="28"/>
            <w:lang w:val="uk-UA"/>
          </w:rPr>
          <w:t>мотивації</w:t>
        </w:r>
      </w:hyperlink>
      <w:r w:rsidR="00CA337C" w:rsidRPr="00E01B1F">
        <w:rPr>
          <w:rFonts w:ascii="Times New Roman" w:eastAsia="Times New Roman" w:hAnsi="Times New Roman" w:cs="Times New Roman"/>
          <w:sz w:val="28"/>
          <w:szCs w:val="28"/>
          <w:lang w:val="uk-UA"/>
        </w:rPr>
        <w:t>, яка може стати спонукальною причиною їх прагнення до здобуття знань, не д</w:t>
      </w:r>
      <w:r w:rsidR="00CA337C">
        <w:rPr>
          <w:rFonts w:ascii="Times New Roman" w:eastAsia="Times New Roman" w:hAnsi="Times New Roman" w:cs="Times New Roman"/>
          <w:sz w:val="28"/>
          <w:szCs w:val="28"/>
          <w:lang w:val="uk-UA"/>
        </w:rPr>
        <w:t>ивлячись на те, що навчання вміщ</w:t>
      </w:r>
      <w:r w:rsidR="00CA337C" w:rsidRPr="00E01B1F">
        <w:rPr>
          <w:rFonts w:ascii="Times New Roman" w:eastAsia="Times New Roman" w:hAnsi="Times New Roman" w:cs="Times New Roman"/>
          <w:sz w:val="28"/>
          <w:szCs w:val="28"/>
          <w:lang w:val="uk-UA"/>
        </w:rPr>
        <w:t>ує в себе не лише привабливі моменти [</w:t>
      </w:r>
      <w:r w:rsidR="00025543">
        <w:rPr>
          <w:rFonts w:ascii="Times New Roman" w:eastAsia="Times New Roman" w:hAnsi="Times New Roman" w:cs="Times New Roman"/>
          <w:sz w:val="28"/>
          <w:szCs w:val="28"/>
          <w:lang w:val="uk-UA"/>
        </w:rPr>
        <w:t>12</w:t>
      </w:r>
      <w:r w:rsidR="00CA337C" w:rsidRPr="00E01B1F">
        <w:rPr>
          <w:rFonts w:ascii="Times New Roman" w:eastAsia="Times New Roman" w:hAnsi="Times New Roman" w:cs="Times New Roman"/>
          <w:sz w:val="28"/>
          <w:szCs w:val="28"/>
          <w:lang w:val="uk-UA"/>
        </w:rPr>
        <w:t>].</w:t>
      </w:r>
    </w:p>
    <w:p w:rsidR="00CA337C" w:rsidRPr="00E01B1F" w:rsidRDefault="00CA337C" w:rsidP="00CA337C">
      <w:pPr>
        <w:spacing w:after="0" w:line="36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Аналізуючи </w:t>
      </w:r>
      <w:hyperlink r:id="rId43" w:tooltip="Педагогіка" w:history="1">
        <w:r w:rsidRPr="00E01B1F">
          <w:rPr>
            <w:rFonts w:ascii="Times New Roman" w:eastAsia="Times New Roman" w:hAnsi="Times New Roman" w:cs="Times New Roman"/>
            <w:sz w:val="28"/>
            <w:szCs w:val="28"/>
            <w:lang w:val="uk-UA"/>
          </w:rPr>
          <w:t>педагогічний</w:t>
        </w:r>
      </w:hyperlink>
      <w:r>
        <w:rPr>
          <w:lang w:val="uk-UA"/>
        </w:rPr>
        <w:t xml:space="preserve"> </w:t>
      </w:r>
      <w:r w:rsidRPr="00E01B1F">
        <w:rPr>
          <w:rFonts w:ascii="Times New Roman" w:eastAsia="Times New Roman" w:hAnsi="Times New Roman" w:cs="Times New Roman"/>
          <w:sz w:val="28"/>
          <w:szCs w:val="28"/>
          <w:lang w:val="uk-UA"/>
        </w:rPr>
        <w:t>досвід і д</w:t>
      </w:r>
      <w:r w:rsidR="001F2C06">
        <w:rPr>
          <w:rFonts w:ascii="Times New Roman" w:eastAsia="Times New Roman" w:hAnsi="Times New Roman" w:cs="Times New Roman"/>
          <w:sz w:val="28"/>
          <w:szCs w:val="28"/>
          <w:lang w:val="uk-UA"/>
        </w:rPr>
        <w:t>ані спеціальних досліджень, Л. </w:t>
      </w:r>
      <w:r w:rsidRPr="00E01B1F">
        <w:rPr>
          <w:rFonts w:ascii="Times New Roman" w:eastAsia="Times New Roman" w:hAnsi="Times New Roman" w:cs="Times New Roman"/>
          <w:sz w:val="28"/>
          <w:szCs w:val="28"/>
          <w:lang w:val="uk-UA"/>
        </w:rPr>
        <w:t xml:space="preserve">Божович показала, що хоча дітей, які вступають до школи, дуже цікавлять зовнішні атрибути шкільного життя </w:t>
      </w:r>
      <w:r w:rsidRPr="00E01B1F">
        <w:rPr>
          <w:rFonts w:ascii="Times New Roman" w:hAnsi="Times New Roman" w:cs="Times New Roman"/>
          <w:sz w:val="28"/>
          <w:szCs w:val="28"/>
          <w:lang w:val="uk-UA"/>
        </w:rPr>
        <w:t>–</w:t>
      </w:r>
      <w:r w:rsidRPr="00E01B1F">
        <w:rPr>
          <w:rFonts w:ascii="Times New Roman" w:eastAsia="Times New Roman" w:hAnsi="Times New Roman" w:cs="Times New Roman"/>
          <w:sz w:val="28"/>
          <w:szCs w:val="28"/>
          <w:lang w:val="uk-UA"/>
        </w:rPr>
        <w:t xml:space="preserve"> ранці, оцінки, дзвінки,</w:t>
      </w:r>
      <w:hyperlink r:id="rId44" w:tooltip="Шкільна форма" w:history="1">
        <w:r w:rsidRPr="00E01B1F">
          <w:rPr>
            <w:rFonts w:ascii="Times New Roman" w:eastAsia="Times New Roman" w:hAnsi="Times New Roman" w:cs="Times New Roman"/>
            <w:sz w:val="28"/>
            <w:szCs w:val="28"/>
            <w:lang w:val="uk-UA"/>
          </w:rPr>
          <w:t>шкільна форма</w:t>
        </w:r>
      </w:hyperlink>
      <w:r>
        <w:rPr>
          <w:lang w:val="uk-UA"/>
        </w:rPr>
        <w:t xml:space="preserve"> </w:t>
      </w:r>
      <w:r w:rsidRPr="00E01B1F">
        <w:rPr>
          <w:rFonts w:ascii="Times New Roman" w:eastAsia="Times New Roman" w:hAnsi="Times New Roman" w:cs="Times New Roman"/>
          <w:sz w:val="28"/>
          <w:szCs w:val="28"/>
          <w:lang w:val="uk-UA"/>
        </w:rPr>
        <w:t>тощо, але не це є визначальним, центральним в їхнь</w:t>
      </w:r>
      <w:r>
        <w:rPr>
          <w:rFonts w:ascii="Times New Roman" w:eastAsia="Times New Roman" w:hAnsi="Times New Roman" w:cs="Times New Roman"/>
          <w:sz w:val="28"/>
          <w:szCs w:val="28"/>
          <w:lang w:val="uk-UA"/>
        </w:rPr>
        <w:t>ому прагненні ходити до школи. Ї</w:t>
      </w:r>
      <w:r w:rsidR="001F2C06">
        <w:rPr>
          <w:rFonts w:ascii="Times New Roman" w:eastAsia="Times New Roman" w:hAnsi="Times New Roman" w:cs="Times New Roman"/>
          <w:sz w:val="28"/>
          <w:szCs w:val="28"/>
          <w:lang w:val="uk-UA"/>
        </w:rPr>
        <w:t xml:space="preserve">х захоплює, писала Л. </w:t>
      </w:r>
      <w:r w:rsidRPr="00E01B1F">
        <w:rPr>
          <w:rFonts w:ascii="Times New Roman" w:eastAsia="Times New Roman" w:hAnsi="Times New Roman" w:cs="Times New Roman"/>
          <w:sz w:val="28"/>
          <w:szCs w:val="28"/>
          <w:lang w:val="uk-UA"/>
        </w:rPr>
        <w:t>Божович, власне навчання як серйозна змістовна діяльність, яка приводить до певного результату, важливого для самої дитини і д</w:t>
      </w:r>
      <w:r>
        <w:rPr>
          <w:rFonts w:ascii="Times New Roman" w:eastAsia="Times New Roman" w:hAnsi="Times New Roman" w:cs="Times New Roman"/>
          <w:sz w:val="28"/>
          <w:szCs w:val="28"/>
          <w:lang w:val="uk-UA"/>
        </w:rPr>
        <w:t>ля оточуючих дорослих [</w:t>
      </w:r>
      <w:r w:rsidR="00025543">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lang w:val="uk-UA"/>
        </w:rPr>
        <w:t xml:space="preserve">, с. 49]. </w:t>
      </w:r>
      <w:r w:rsidR="001F2C06">
        <w:rPr>
          <w:rFonts w:ascii="Times New Roman" w:eastAsia="Times New Roman" w:hAnsi="Times New Roman" w:cs="Times New Roman"/>
          <w:sz w:val="28"/>
          <w:szCs w:val="28"/>
          <w:lang w:val="uk-UA"/>
        </w:rPr>
        <w:t>У</w:t>
      </w:r>
      <w:r w:rsidRPr="00E01B1F">
        <w:rPr>
          <w:rFonts w:ascii="Times New Roman" w:eastAsia="Times New Roman" w:hAnsi="Times New Roman" w:cs="Times New Roman"/>
          <w:sz w:val="28"/>
          <w:szCs w:val="28"/>
          <w:lang w:val="uk-UA"/>
        </w:rPr>
        <w:t xml:space="preserve"> цей період у дітей з'являється одне з найважливіших новоутворень </w:t>
      </w:r>
      <w:r w:rsidRPr="00E01B1F">
        <w:rPr>
          <w:rFonts w:ascii="Times New Roman" w:hAnsi="Times New Roman" w:cs="Times New Roman"/>
          <w:sz w:val="28"/>
          <w:szCs w:val="28"/>
          <w:lang w:val="uk-UA"/>
        </w:rPr>
        <w:t>–</w:t>
      </w:r>
      <w:r w:rsidRPr="00E01B1F">
        <w:rPr>
          <w:rFonts w:ascii="Times New Roman" w:eastAsia="Times New Roman" w:hAnsi="Times New Roman" w:cs="Times New Roman"/>
          <w:sz w:val="28"/>
          <w:szCs w:val="28"/>
          <w:lang w:val="uk-UA"/>
        </w:rPr>
        <w:t xml:space="preserve"> супідрядність мотивів, що є рушієм розвитку особистості дитини, оскільки вона живе в суспільстві і не уявляє себе поза ним. Іншими словами, діяльність старших дошкільнят дедалі більше спонукається не окремими, ізольованими мотивами, що непов'язані один з одним, а певною системою мотивів, завдяки чому й розвивається здатність дитини до морального вибору, що дає їй змогу діяти свідомо, самостійно,</w:t>
      </w:r>
      <w:hyperlink r:id="rId45" w:tooltip="Відповідь" w:history="1">
        <w:r w:rsidRPr="00E01B1F">
          <w:rPr>
            <w:rFonts w:ascii="Times New Roman" w:eastAsia="Times New Roman" w:hAnsi="Times New Roman" w:cs="Times New Roman"/>
            <w:sz w:val="28"/>
            <w:szCs w:val="28"/>
            <w:lang w:val="uk-UA"/>
          </w:rPr>
          <w:t>відповідно</w:t>
        </w:r>
      </w:hyperlink>
      <w:r>
        <w:rPr>
          <w:rFonts w:ascii="Times New Roman" w:eastAsia="Times New Roman" w:hAnsi="Times New Roman" w:cs="Times New Roman"/>
          <w:sz w:val="28"/>
          <w:szCs w:val="28"/>
          <w:lang w:val="uk-UA"/>
        </w:rPr>
        <w:t xml:space="preserve"> до суспільно значущих вимог [</w:t>
      </w:r>
      <w:r w:rsidR="00025543">
        <w:rPr>
          <w:rFonts w:ascii="Times New Roman" w:eastAsia="Times New Roman" w:hAnsi="Times New Roman" w:cs="Times New Roman"/>
          <w:sz w:val="28"/>
          <w:szCs w:val="28"/>
          <w:lang w:val="uk-UA"/>
        </w:rPr>
        <w:t>31</w:t>
      </w:r>
      <w:r w:rsidRPr="00E01B1F">
        <w:rPr>
          <w:rFonts w:ascii="Times New Roman" w:eastAsia="Times New Roman" w:hAnsi="Times New Roman" w:cs="Times New Roman"/>
          <w:sz w:val="28"/>
          <w:szCs w:val="28"/>
          <w:lang w:val="uk-UA"/>
        </w:rPr>
        <w:t>]. </w:t>
      </w:r>
    </w:p>
    <w:p w:rsidR="00CA337C" w:rsidRPr="00E01B1F" w:rsidRDefault="00CA337C" w:rsidP="00CA337C">
      <w:pPr>
        <w:spacing w:after="0" w:line="360" w:lineRule="auto"/>
        <w:ind w:firstLine="708"/>
        <w:jc w:val="both"/>
        <w:rPr>
          <w:rFonts w:ascii="Times New Roman" w:hAnsi="Times New Roman" w:cs="Times New Roman"/>
          <w:sz w:val="28"/>
          <w:szCs w:val="28"/>
          <w:lang w:val="uk-UA"/>
        </w:rPr>
      </w:pPr>
      <w:r w:rsidRPr="00E01B1F">
        <w:rPr>
          <w:rFonts w:ascii="Times New Roman" w:hAnsi="Times New Roman" w:cs="Times New Roman"/>
          <w:sz w:val="28"/>
          <w:szCs w:val="28"/>
          <w:lang w:val="uk-UA"/>
        </w:rPr>
        <w:t xml:space="preserve">Готовою до шкільного навчання є дитина, яку школа приваблює не зовнішньою стороною (атрибути шкільного життя – портфель, підручники, зошити), а можливість одержувати нові знання. Майбутньому школяреві </w:t>
      </w:r>
      <w:r w:rsidRPr="00E01B1F">
        <w:rPr>
          <w:rFonts w:ascii="Times New Roman" w:hAnsi="Times New Roman" w:cs="Times New Roman"/>
          <w:sz w:val="28"/>
          <w:szCs w:val="28"/>
          <w:lang w:val="uk-UA"/>
        </w:rPr>
        <w:lastRenderedPageBreak/>
        <w:t>необхідно довільно керувати своєю поведінкою, пізнавальною діяльністю, що стає можливим за сформованої ієрархічної системи мотивів.</w:t>
      </w:r>
    </w:p>
    <w:p w:rsidR="00CA337C" w:rsidRPr="00E01B1F" w:rsidRDefault="00CA337C" w:rsidP="00CA337C">
      <w:pPr>
        <w:spacing w:after="0" w:line="360" w:lineRule="auto"/>
        <w:ind w:firstLine="708"/>
        <w:jc w:val="both"/>
        <w:rPr>
          <w:rFonts w:ascii="Times New Roman" w:hAnsi="Times New Roman" w:cs="Times New Roman"/>
          <w:sz w:val="28"/>
          <w:szCs w:val="28"/>
          <w:lang w:val="uk-UA"/>
        </w:rPr>
      </w:pPr>
      <w:r w:rsidRPr="00E01B1F">
        <w:rPr>
          <w:rFonts w:ascii="Times New Roman" w:hAnsi="Times New Roman" w:cs="Times New Roman"/>
          <w:sz w:val="28"/>
          <w:szCs w:val="28"/>
          <w:lang w:val="uk-UA"/>
        </w:rPr>
        <w:t>Щодо мотивів навчання у с</w:t>
      </w:r>
      <w:r w:rsidR="00025543">
        <w:rPr>
          <w:rFonts w:ascii="Times New Roman" w:hAnsi="Times New Roman" w:cs="Times New Roman"/>
          <w:sz w:val="28"/>
          <w:szCs w:val="28"/>
          <w:lang w:val="uk-UA"/>
        </w:rPr>
        <w:t>труктурі готовності до школи – й</w:t>
      </w:r>
      <w:r w:rsidRPr="00E01B1F">
        <w:rPr>
          <w:rFonts w:ascii="Times New Roman" w:hAnsi="Times New Roman" w:cs="Times New Roman"/>
          <w:sz w:val="28"/>
          <w:szCs w:val="28"/>
          <w:lang w:val="uk-UA"/>
        </w:rPr>
        <w:t>деться про ті чинники зовнішнього і внутрішнього характеру, що спонукають діяльність дитини, спрямовану на засвоєння нових знань на даному етапі розвитку, і які можуть бути основою для формування власне навчальних мотивів.</w:t>
      </w:r>
    </w:p>
    <w:p w:rsidR="00CA337C" w:rsidRPr="00E01B1F" w:rsidRDefault="00CA337C" w:rsidP="00CA337C">
      <w:pPr>
        <w:spacing w:after="0" w:line="360" w:lineRule="auto"/>
        <w:ind w:firstLine="708"/>
        <w:jc w:val="both"/>
        <w:rPr>
          <w:rFonts w:ascii="Times New Roman" w:hAnsi="Times New Roman" w:cs="Times New Roman"/>
          <w:sz w:val="28"/>
          <w:szCs w:val="28"/>
          <w:lang w:val="uk-UA"/>
        </w:rPr>
      </w:pPr>
      <w:r w:rsidRPr="00E01B1F">
        <w:rPr>
          <w:rFonts w:ascii="Times New Roman" w:hAnsi="Times New Roman" w:cs="Times New Roman"/>
          <w:sz w:val="28"/>
          <w:szCs w:val="28"/>
          <w:lang w:val="uk-UA"/>
        </w:rPr>
        <w:t>Власне навчальний мотив (усвідомлена потреба у здобутті знань і розвитку своїх здібностей) формується у процесі шкільного навчання, а в мотиваційній структурі дошкільнят і школярів-початківців, як правило, відсутній.</w:t>
      </w:r>
    </w:p>
    <w:p w:rsidR="00CA337C" w:rsidRPr="00E01B1F" w:rsidRDefault="00CA337C" w:rsidP="00CA337C">
      <w:pPr>
        <w:spacing w:after="0" w:line="360" w:lineRule="auto"/>
        <w:ind w:firstLine="708"/>
        <w:jc w:val="both"/>
        <w:rPr>
          <w:rFonts w:ascii="Times New Roman" w:hAnsi="Times New Roman" w:cs="Times New Roman"/>
          <w:sz w:val="28"/>
          <w:szCs w:val="28"/>
          <w:lang w:val="uk-UA"/>
        </w:rPr>
      </w:pPr>
      <w:r w:rsidRPr="00E01B1F">
        <w:rPr>
          <w:rFonts w:ascii="Times New Roman" w:hAnsi="Times New Roman" w:cs="Times New Roman"/>
          <w:sz w:val="28"/>
          <w:szCs w:val="28"/>
          <w:lang w:val="uk-UA"/>
        </w:rPr>
        <w:t xml:space="preserve">З’ясовано, що навчальна діяльність дошкільнят і школярів-початківців стимулюється цілою системою різноманітних мотивів. У структурі мотивів виділяють </w:t>
      </w:r>
      <w:r>
        <w:rPr>
          <w:rFonts w:ascii="Times New Roman" w:hAnsi="Times New Roman" w:cs="Times New Roman"/>
          <w:sz w:val="28"/>
          <w:szCs w:val="28"/>
          <w:lang w:val="uk-UA"/>
        </w:rPr>
        <w:t>шість груп мотивів: соціальні («</w:t>
      </w:r>
      <w:r w:rsidRPr="00E01B1F">
        <w:rPr>
          <w:rFonts w:ascii="Times New Roman" w:hAnsi="Times New Roman" w:cs="Times New Roman"/>
          <w:sz w:val="28"/>
          <w:szCs w:val="28"/>
          <w:lang w:val="uk-UA"/>
        </w:rPr>
        <w:t>Я хочу до школи, тому що всі діти повинні вчитися, це потрібно і важливо</w:t>
      </w:r>
      <w:r>
        <w:rPr>
          <w:rFonts w:ascii="Times New Roman" w:hAnsi="Times New Roman" w:cs="Times New Roman"/>
          <w:sz w:val="28"/>
          <w:szCs w:val="28"/>
          <w:lang w:val="uk-UA"/>
        </w:rPr>
        <w:t>»</w:t>
      </w:r>
      <w:r w:rsidRPr="00E01B1F">
        <w:rPr>
          <w:rFonts w:ascii="Times New Roman" w:hAnsi="Times New Roman" w:cs="Times New Roman"/>
          <w:sz w:val="28"/>
          <w:szCs w:val="28"/>
          <w:lang w:val="uk-UA"/>
        </w:rPr>
        <w:t>), навчально-пізнавальні (бажання навчитися чогось нового), оцінкові (</w:t>
      </w:r>
      <w:r>
        <w:rPr>
          <w:rFonts w:ascii="Times New Roman" w:hAnsi="Times New Roman" w:cs="Times New Roman"/>
          <w:sz w:val="28"/>
          <w:szCs w:val="28"/>
          <w:lang w:val="uk-UA"/>
        </w:rPr>
        <w:t>«</w:t>
      </w:r>
      <w:r w:rsidRPr="00E01B1F">
        <w:rPr>
          <w:rFonts w:ascii="Times New Roman" w:hAnsi="Times New Roman" w:cs="Times New Roman"/>
          <w:sz w:val="28"/>
          <w:szCs w:val="28"/>
          <w:lang w:val="uk-UA"/>
        </w:rPr>
        <w:t xml:space="preserve">Я хочу до школи, тому що там я одержуватиму тільки </w:t>
      </w:r>
      <w:r>
        <w:rPr>
          <w:rFonts w:ascii="Times New Roman" w:hAnsi="Times New Roman" w:cs="Times New Roman"/>
          <w:sz w:val="28"/>
          <w:szCs w:val="28"/>
          <w:lang w:val="uk-UA"/>
        </w:rPr>
        <w:t>дванадцяти»</w:t>
      </w:r>
      <w:r w:rsidRPr="00E01B1F">
        <w:rPr>
          <w:rFonts w:ascii="Times New Roman" w:hAnsi="Times New Roman" w:cs="Times New Roman"/>
          <w:sz w:val="28"/>
          <w:szCs w:val="28"/>
          <w:lang w:val="uk-UA"/>
        </w:rPr>
        <w:t>), позиційні (</w:t>
      </w:r>
      <w:r>
        <w:rPr>
          <w:rFonts w:ascii="Times New Roman" w:hAnsi="Times New Roman" w:cs="Times New Roman"/>
          <w:sz w:val="28"/>
          <w:szCs w:val="28"/>
          <w:lang w:val="uk-UA"/>
        </w:rPr>
        <w:t>«</w:t>
      </w:r>
      <w:r w:rsidRPr="00E01B1F">
        <w:rPr>
          <w:rFonts w:ascii="Times New Roman" w:hAnsi="Times New Roman" w:cs="Times New Roman"/>
          <w:sz w:val="28"/>
          <w:szCs w:val="28"/>
          <w:lang w:val="uk-UA"/>
        </w:rPr>
        <w:t>Я хочу до школи, тому що там великі діти і мені куплять портфель, зошита, пенал</w:t>
      </w:r>
      <w:r>
        <w:rPr>
          <w:rFonts w:ascii="Times New Roman" w:hAnsi="Times New Roman" w:cs="Times New Roman"/>
          <w:sz w:val="28"/>
          <w:szCs w:val="28"/>
          <w:lang w:val="uk-UA"/>
        </w:rPr>
        <w:t>»</w:t>
      </w:r>
      <w:r w:rsidR="005706BF">
        <w:rPr>
          <w:rFonts w:ascii="Times New Roman" w:hAnsi="Times New Roman" w:cs="Times New Roman"/>
          <w:sz w:val="28"/>
          <w:szCs w:val="28"/>
          <w:lang w:val="uk-UA"/>
        </w:rPr>
        <w:t>), зовнішні щодо школи («</w:t>
      </w:r>
      <w:r w:rsidRPr="00E01B1F">
        <w:rPr>
          <w:rFonts w:ascii="Times New Roman" w:hAnsi="Times New Roman" w:cs="Times New Roman"/>
          <w:sz w:val="28"/>
          <w:szCs w:val="28"/>
          <w:lang w:val="uk-UA"/>
        </w:rPr>
        <w:t xml:space="preserve">тому що мама </w:t>
      </w:r>
      <w:r w:rsidR="005706BF">
        <w:rPr>
          <w:rFonts w:ascii="Times New Roman" w:hAnsi="Times New Roman" w:cs="Times New Roman"/>
          <w:sz w:val="28"/>
          <w:szCs w:val="28"/>
          <w:lang w:val="uk-UA"/>
        </w:rPr>
        <w:t>так сказала»</w:t>
      </w:r>
      <w:r w:rsidRPr="00E01B1F">
        <w:rPr>
          <w:rFonts w:ascii="Times New Roman" w:hAnsi="Times New Roman" w:cs="Times New Roman"/>
          <w:sz w:val="28"/>
          <w:szCs w:val="28"/>
          <w:lang w:val="uk-UA"/>
        </w:rPr>
        <w:t>), ігрові мотиви (</w:t>
      </w:r>
      <w:r>
        <w:rPr>
          <w:rFonts w:ascii="Times New Roman" w:hAnsi="Times New Roman" w:cs="Times New Roman"/>
          <w:sz w:val="28"/>
          <w:szCs w:val="28"/>
          <w:lang w:val="uk-UA"/>
        </w:rPr>
        <w:t>«</w:t>
      </w:r>
      <w:r w:rsidRPr="00E01B1F">
        <w:rPr>
          <w:rFonts w:ascii="Times New Roman" w:hAnsi="Times New Roman" w:cs="Times New Roman"/>
          <w:sz w:val="28"/>
          <w:szCs w:val="28"/>
          <w:lang w:val="uk-UA"/>
        </w:rPr>
        <w:t>Я хочу до школи, тому що там можна гратися з друзями</w:t>
      </w:r>
      <w:r>
        <w:rPr>
          <w:rFonts w:ascii="Times New Roman" w:hAnsi="Times New Roman" w:cs="Times New Roman"/>
          <w:sz w:val="28"/>
          <w:szCs w:val="28"/>
          <w:lang w:val="uk-UA"/>
        </w:rPr>
        <w:t>»</w:t>
      </w:r>
      <w:r w:rsidRPr="00E01B1F">
        <w:rPr>
          <w:rFonts w:ascii="Times New Roman" w:hAnsi="Times New Roman" w:cs="Times New Roman"/>
          <w:sz w:val="28"/>
          <w:szCs w:val="28"/>
          <w:lang w:val="uk-UA"/>
        </w:rPr>
        <w:t>).</w:t>
      </w:r>
    </w:p>
    <w:p w:rsidR="00CA337C" w:rsidRDefault="00CA337C" w:rsidP="00CA337C">
      <w:pPr>
        <w:spacing w:after="0" w:line="360" w:lineRule="auto"/>
        <w:ind w:firstLine="708"/>
        <w:jc w:val="both"/>
        <w:rPr>
          <w:rFonts w:ascii="Times New Roman" w:hAnsi="Times New Roman" w:cs="Times New Roman"/>
          <w:sz w:val="28"/>
          <w:szCs w:val="28"/>
          <w:lang w:val="uk-UA"/>
        </w:rPr>
      </w:pPr>
      <w:r w:rsidRPr="00E01B1F">
        <w:rPr>
          <w:rFonts w:ascii="Times New Roman" w:hAnsi="Times New Roman" w:cs="Times New Roman"/>
          <w:sz w:val="28"/>
          <w:szCs w:val="28"/>
          <w:lang w:val="uk-UA"/>
        </w:rPr>
        <w:t xml:space="preserve">Труднощі оцінювання мотивів навчання в дітей дошкільного віку полягають у тому, що під час бесіди дитина зазвичай дає відповіді, що соціально схвалюються, тобто відповідають очікуванням з боку дорослих. А ще дитині поки що важко аналізувати свої бажання і переживання у незнайомій їй ситуації шкільного навчання і дати об’єктивну відповідь про те, чи хоче вона учитися і чому. Водночас, спостерігаючи за поведінкою дитини у звичайній для неї ситуації (особливо під час занять у дитячому </w:t>
      </w:r>
      <w:r w:rsidRPr="00751B30">
        <w:rPr>
          <w:rFonts w:ascii="Times New Roman" w:hAnsi="Times New Roman" w:cs="Times New Roman"/>
          <w:sz w:val="28"/>
          <w:szCs w:val="28"/>
          <w:lang w:val="uk-UA"/>
        </w:rPr>
        <w:t>садку), психолог, вихователь досить легко може визначити мотиви бажання (небажання) дитини учитися в школі</w:t>
      </w:r>
      <w:r>
        <w:rPr>
          <w:rFonts w:ascii="Times New Roman" w:hAnsi="Times New Roman" w:cs="Times New Roman"/>
          <w:sz w:val="28"/>
          <w:szCs w:val="28"/>
          <w:lang w:val="uk-UA"/>
        </w:rPr>
        <w:t>.</w:t>
      </w:r>
    </w:p>
    <w:p w:rsidR="00CA337C" w:rsidRPr="00751B30" w:rsidRDefault="005706BF" w:rsidP="00CA337C">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В. </w:t>
      </w:r>
      <w:r w:rsidR="00CA337C" w:rsidRPr="00751B30">
        <w:rPr>
          <w:rFonts w:ascii="Times New Roman" w:hAnsi="Times New Roman" w:cs="Times New Roman"/>
          <w:color w:val="000000"/>
          <w:sz w:val="28"/>
          <w:szCs w:val="28"/>
          <w:lang w:val="uk-UA"/>
        </w:rPr>
        <w:t>Сухомлинський</w:t>
      </w:r>
      <w:r w:rsidR="00CA337C" w:rsidRPr="00751B30">
        <w:rPr>
          <w:rFonts w:ascii="Times New Roman" w:hAnsi="Times New Roman" w:cs="Times New Roman"/>
          <w:sz w:val="28"/>
          <w:szCs w:val="28"/>
          <w:lang w:val="uk-UA"/>
        </w:rPr>
        <w:t xml:space="preserve"> вважав, що пробудити в дітей потенційні сили, викликавши перше схвильоване почуття радості від успіхів у навчанні – </w:t>
      </w:r>
      <w:r w:rsidR="00CA337C" w:rsidRPr="00751B30">
        <w:rPr>
          <w:rFonts w:ascii="Times New Roman" w:hAnsi="Times New Roman" w:cs="Times New Roman"/>
          <w:sz w:val="28"/>
          <w:szCs w:val="28"/>
          <w:lang w:val="uk-UA"/>
        </w:rPr>
        <w:lastRenderedPageBreak/>
        <w:t xml:space="preserve">важливий крок на шляху становлення дитини як особистості. Він писав: «Позитивні емоції дітей, що виникають у процесі навчання, відіграють величезну роль у вихованні бажання вчитися. Завдання вчителя полягає в тому, щоб постійно розвивати в дітей позитивне почуття задоволення учінням, щоб з цього почуття виник і утвердився емоційний стан </w:t>
      </w:r>
      <w:r w:rsidR="00CA337C">
        <w:rPr>
          <w:rFonts w:ascii="Times New Roman" w:hAnsi="Times New Roman" w:cs="Times New Roman"/>
          <w:sz w:val="28"/>
          <w:szCs w:val="28"/>
          <w:lang w:val="uk-UA"/>
        </w:rPr>
        <w:t>– пристрасне бажання вчитися» [</w:t>
      </w:r>
      <w:r w:rsidR="00025543">
        <w:rPr>
          <w:rFonts w:ascii="Times New Roman" w:hAnsi="Times New Roman" w:cs="Times New Roman"/>
          <w:sz w:val="28"/>
          <w:szCs w:val="28"/>
          <w:lang w:val="uk-UA"/>
        </w:rPr>
        <w:t>170</w:t>
      </w:r>
      <w:r w:rsidR="00CA337C" w:rsidRPr="00751B30">
        <w:rPr>
          <w:rFonts w:ascii="Times New Roman" w:hAnsi="Times New Roman" w:cs="Times New Roman"/>
          <w:sz w:val="28"/>
          <w:szCs w:val="28"/>
          <w:lang w:val="uk-UA"/>
        </w:rPr>
        <w:t>, с. 7].</w:t>
      </w:r>
    </w:p>
    <w:p w:rsidR="00CA337C" w:rsidRPr="00751B30" w:rsidRDefault="00CA337C" w:rsidP="00CA337C">
      <w:pPr>
        <w:pStyle w:val="a4"/>
        <w:shd w:val="clear" w:color="auto" w:fill="FFFFFF"/>
        <w:spacing w:before="0" w:beforeAutospacing="0" w:after="0" w:afterAutospacing="0" w:line="360" w:lineRule="auto"/>
        <w:ind w:firstLine="708"/>
        <w:jc w:val="both"/>
        <w:rPr>
          <w:color w:val="000000"/>
          <w:sz w:val="28"/>
          <w:szCs w:val="28"/>
          <w:lang w:val="uk-UA"/>
        </w:rPr>
      </w:pPr>
      <w:r w:rsidRPr="007C1DC4">
        <w:rPr>
          <w:sz w:val="28"/>
          <w:szCs w:val="28"/>
          <w:lang w:val="uk-UA"/>
        </w:rPr>
        <w:t>У</w:t>
      </w:r>
      <w:r w:rsidR="005706BF">
        <w:rPr>
          <w:sz w:val="28"/>
          <w:szCs w:val="28"/>
          <w:lang w:val="uk-UA"/>
        </w:rPr>
        <w:t xml:space="preserve"> книзі «Серце віддаю дітям» В. </w:t>
      </w:r>
      <w:r w:rsidRPr="007C1DC4">
        <w:rPr>
          <w:sz w:val="28"/>
          <w:szCs w:val="28"/>
          <w:lang w:val="uk-UA"/>
        </w:rPr>
        <w:t>Сухомлинський, писав: «Бережіть дитячий вогник допитливості, жадоби до знань. Єдиним джерелом, яке живить цей вогник, є радість успіху в праці, почуття гордості трудівника. Винагороджуйте кожний успіх, кожне подолання труднощів заслуженою оцінкою, та не зловживайте оцінками. Не</w:t>
      </w:r>
      <w:r w:rsidRPr="00751B30">
        <w:rPr>
          <w:color w:val="000000"/>
          <w:sz w:val="28"/>
          <w:szCs w:val="28"/>
          <w:lang w:val="uk-UA"/>
        </w:rPr>
        <w:t xml:space="preserve"> забувайте, що грунт, на якому будується ваша педагогічна майстерність, </w:t>
      </w:r>
      <w:r w:rsidRPr="00751B30">
        <w:rPr>
          <w:sz w:val="28"/>
          <w:szCs w:val="28"/>
          <w:lang w:val="uk-UA"/>
        </w:rPr>
        <w:t>–</w:t>
      </w:r>
      <w:r w:rsidRPr="00751B30">
        <w:rPr>
          <w:color w:val="000000"/>
          <w:sz w:val="28"/>
          <w:szCs w:val="28"/>
          <w:lang w:val="uk-UA"/>
        </w:rPr>
        <w:t xml:space="preserve"> у самій дитині, в її ставленні до знань і до вас, учителю. Це </w:t>
      </w:r>
      <w:r w:rsidRPr="00751B30">
        <w:rPr>
          <w:sz w:val="28"/>
          <w:szCs w:val="28"/>
          <w:lang w:val="uk-UA"/>
        </w:rPr>
        <w:t>–</w:t>
      </w:r>
      <w:r w:rsidRPr="00751B30">
        <w:rPr>
          <w:color w:val="000000"/>
          <w:sz w:val="28"/>
          <w:szCs w:val="28"/>
          <w:lang w:val="uk-UA"/>
        </w:rPr>
        <w:t xml:space="preserve"> бажання вчитися, натхнення, готовність до подолання труднощів. Дбайливо збагачуйте цей грунт, без нього немає школи</w:t>
      </w:r>
      <w:r>
        <w:rPr>
          <w:color w:val="000000"/>
          <w:sz w:val="28"/>
          <w:szCs w:val="28"/>
          <w:lang w:val="uk-UA"/>
        </w:rPr>
        <w:t>»</w:t>
      </w:r>
      <w:r w:rsidR="00025543">
        <w:rPr>
          <w:color w:val="000000"/>
          <w:sz w:val="28"/>
          <w:szCs w:val="28"/>
          <w:lang w:val="uk-UA"/>
        </w:rPr>
        <w:t xml:space="preserve"> </w:t>
      </w:r>
      <w:r>
        <w:rPr>
          <w:sz w:val="28"/>
          <w:szCs w:val="28"/>
          <w:lang w:val="uk-UA"/>
        </w:rPr>
        <w:t>[</w:t>
      </w:r>
      <w:r w:rsidR="00954BA7">
        <w:rPr>
          <w:sz w:val="28"/>
          <w:szCs w:val="28"/>
          <w:lang w:val="uk-UA"/>
        </w:rPr>
        <w:t>168</w:t>
      </w:r>
      <w:r w:rsidRPr="00751B30">
        <w:rPr>
          <w:sz w:val="28"/>
          <w:szCs w:val="28"/>
          <w:lang w:val="uk-UA"/>
        </w:rPr>
        <w:t xml:space="preserve">, с. </w:t>
      </w:r>
      <w:r>
        <w:rPr>
          <w:sz w:val="28"/>
          <w:szCs w:val="28"/>
          <w:lang w:val="uk-UA"/>
        </w:rPr>
        <w:t>2</w:t>
      </w:r>
      <w:r w:rsidRPr="00751B30">
        <w:rPr>
          <w:sz w:val="28"/>
          <w:szCs w:val="28"/>
          <w:lang w:val="uk-UA"/>
        </w:rPr>
        <w:t>7]</w:t>
      </w:r>
      <w:r w:rsidRPr="00751B30">
        <w:rPr>
          <w:color w:val="000000"/>
          <w:sz w:val="28"/>
          <w:szCs w:val="28"/>
          <w:lang w:val="uk-UA"/>
        </w:rPr>
        <w:t>. Щоб навчити дитину, треба не просто передати їй знання і вміння, а й викликати в неї відповідну активність, пізнавальну чи практичну. Важливим структурним елементом цієї активності є мотивація, в якій виявляється ставлення школярів до навчання.</w:t>
      </w:r>
    </w:p>
    <w:p w:rsidR="00CA337C" w:rsidRDefault="005706BF" w:rsidP="00CA337C">
      <w:pPr>
        <w:pStyle w:val="a4"/>
        <w:shd w:val="clear" w:color="auto" w:fill="FFFFFF"/>
        <w:spacing w:before="0" w:beforeAutospacing="0" w:after="0" w:afterAutospacing="0" w:line="360" w:lineRule="auto"/>
        <w:ind w:firstLine="708"/>
        <w:jc w:val="both"/>
        <w:rPr>
          <w:sz w:val="28"/>
          <w:szCs w:val="28"/>
          <w:lang w:val="uk-UA"/>
        </w:rPr>
      </w:pPr>
      <w:r>
        <w:rPr>
          <w:sz w:val="28"/>
          <w:szCs w:val="28"/>
          <w:lang w:val="uk-UA"/>
        </w:rPr>
        <w:t xml:space="preserve">Мав рацію В. </w:t>
      </w:r>
      <w:r w:rsidR="00CA337C" w:rsidRPr="00751B30">
        <w:rPr>
          <w:sz w:val="28"/>
          <w:szCs w:val="28"/>
          <w:lang w:val="uk-UA"/>
        </w:rPr>
        <w:t>Сухомлинський заявляючи, що «дати дітям радість праці, радість успіху в навчанні, пробудити в їхніх серцях почуття гордості, власної гідності – це перша заповідь виховання» [</w:t>
      </w:r>
      <w:r w:rsidR="00954BA7">
        <w:rPr>
          <w:sz w:val="28"/>
          <w:szCs w:val="28"/>
          <w:lang w:val="uk-UA"/>
        </w:rPr>
        <w:t>165</w:t>
      </w:r>
      <w:r w:rsidR="00CA337C" w:rsidRPr="00751B30">
        <w:rPr>
          <w:sz w:val="28"/>
          <w:szCs w:val="28"/>
          <w:lang w:val="uk-UA"/>
        </w:rPr>
        <w:t>, с. 164]. Отже, є успіх – є й бажання вчитися, з другого боку – бажання вчитися – запорука успіху в навчанні. «Виходить немовби парадокс, – зауважує педагог, – для того, щоб дитина встигала, треба щоб вона не відставала. Та це не парадокс, а діалектична єдність процесу розумової праці. Інтерес до навчання з‘являється лише тоді, коли є натхнення, що народжується від успіху в оволодінні знаннями; без натхнення навчання перетворюється для дітей на тягар» [</w:t>
      </w:r>
      <w:r w:rsidR="00954BA7">
        <w:rPr>
          <w:sz w:val="28"/>
          <w:szCs w:val="28"/>
          <w:lang w:val="uk-UA"/>
        </w:rPr>
        <w:t>165</w:t>
      </w:r>
      <w:r w:rsidR="00CA337C" w:rsidRPr="00751B30">
        <w:rPr>
          <w:sz w:val="28"/>
          <w:szCs w:val="28"/>
          <w:lang w:val="uk-UA"/>
        </w:rPr>
        <w:t>, с. 164].</w:t>
      </w:r>
    </w:p>
    <w:p w:rsidR="00CA337C" w:rsidRPr="006E342D" w:rsidRDefault="00CA337C" w:rsidP="00CA337C">
      <w:pPr>
        <w:pStyle w:val="a4"/>
        <w:spacing w:before="0" w:beforeAutospacing="0" w:after="0" w:afterAutospacing="0" w:line="360" w:lineRule="auto"/>
        <w:ind w:firstLine="709"/>
        <w:jc w:val="both"/>
        <w:rPr>
          <w:color w:val="000000"/>
          <w:sz w:val="28"/>
          <w:szCs w:val="28"/>
          <w:lang w:val="uk-UA"/>
        </w:rPr>
      </w:pPr>
      <w:r>
        <w:rPr>
          <w:color w:val="000000"/>
          <w:sz w:val="28"/>
          <w:szCs w:val="28"/>
          <w:lang w:val="uk-UA"/>
        </w:rPr>
        <w:t xml:space="preserve">Отже, </w:t>
      </w:r>
      <w:r w:rsidRPr="006E342D">
        <w:rPr>
          <w:color w:val="000000"/>
          <w:sz w:val="28"/>
          <w:szCs w:val="28"/>
          <w:lang w:val="uk-UA"/>
        </w:rPr>
        <w:t>успішне</w:t>
      </w:r>
      <w:r>
        <w:rPr>
          <w:color w:val="000000"/>
          <w:sz w:val="28"/>
          <w:szCs w:val="28"/>
          <w:lang w:val="uk-UA"/>
        </w:rPr>
        <w:t xml:space="preserve"> </w:t>
      </w:r>
      <w:r w:rsidRPr="006E342D">
        <w:rPr>
          <w:color w:val="000000"/>
          <w:sz w:val="28"/>
          <w:szCs w:val="28"/>
          <w:lang w:val="uk-UA"/>
        </w:rPr>
        <w:t>навчання у школі</w:t>
      </w:r>
      <w:r>
        <w:rPr>
          <w:color w:val="000000"/>
          <w:sz w:val="28"/>
          <w:szCs w:val="28"/>
          <w:lang w:val="uk-UA"/>
        </w:rPr>
        <w:t xml:space="preserve"> </w:t>
      </w:r>
      <w:r w:rsidRPr="006E342D">
        <w:rPr>
          <w:color w:val="000000"/>
          <w:sz w:val="28"/>
          <w:szCs w:val="28"/>
          <w:lang w:val="uk-UA"/>
        </w:rPr>
        <w:t>можливе</w:t>
      </w:r>
      <w:r>
        <w:rPr>
          <w:color w:val="000000"/>
          <w:sz w:val="28"/>
          <w:szCs w:val="28"/>
          <w:lang w:val="uk-UA"/>
        </w:rPr>
        <w:t xml:space="preserve"> </w:t>
      </w:r>
      <w:r w:rsidRPr="006E342D">
        <w:rPr>
          <w:color w:val="000000"/>
          <w:sz w:val="28"/>
          <w:szCs w:val="28"/>
          <w:lang w:val="uk-UA"/>
        </w:rPr>
        <w:t>лише за умови, що на момент вступу</w:t>
      </w:r>
      <w:r>
        <w:rPr>
          <w:color w:val="000000"/>
          <w:sz w:val="28"/>
          <w:szCs w:val="28"/>
          <w:lang w:val="uk-UA"/>
        </w:rPr>
        <w:t xml:space="preserve"> </w:t>
      </w:r>
      <w:r w:rsidRPr="006E342D">
        <w:rPr>
          <w:color w:val="000000"/>
          <w:sz w:val="28"/>
          <w:szCs w:val="28"/>
          <w:lang w:val="uk-UA"/>
        </w:rPr>
        <w:t>до</w:t>
      </w:r>
      <w:r>
        <w:rPr>
          <w:color w:val="000000"/>
          <w:sz w:val="28"/>
          <w:szCs w:val="28"/>
          <w:lang w:val="uk-UA"/>
        </w:rPr>
        <w:t xml:space="preserve"> </w:t>
      </w:r>
      <w:r w:rsidRPr="006E342D">
        <w:rPr>
          <w:color w:val="000000"/>
          <w:sz w:val="28"/>
          <w:szCs w:val="28"/>
          <w:lang w:val="uk-UA"/>
        </w:rPr>
        <w:t>неї</w:t>
      </w:r>
      <w:r>
        <w:rPr>
          <w:color w:val="000000"/>
          <w:sz w:val="28"/>
          <w:szCs w:val="28"/>
          <w:lang w:val="uk-UA"/>
        </w:rPr>
        <w:t xml:space="preserve"> </w:t>
      </w:r>
      <w:r w:rsidRPr="006E342D">
        <w:rPr>
          <w:color w:val="000000"/>
          <w:sz w:val="28"/>
          <w:szCs w:val="28"/>
          <w:lang w:val="uk-UA"/>
        </w:rPr>
        <w:t>дитина</w:t>
      </w:r>
      <w:r>
        <w:rPr>
          <w:color w:val="000000"/>
          <w:sz w:val="28"/>
          <w:szCs w:val="28"/>
          <w:lang w:val="uk-UA"/>
        </w:rPr>
        <w:t xml:space="preserve"> </w:t>
      </w:r>
      <w:r w:rsidRPr="006E342D">
        <w:rPr>
          <w:color w:val="000000"/>
          <w:sz w:val="28"/>
          <w:szCs w:val="28"/>
          <w:lang w:val="uk-UA"/>
        </w:rPr>
        <w:t>набула</w:t>
      </w:r>
      <w:r>
        <w:rPr>
          <w:color w:val="000000"/>
          <w:sz w:val="28"/>
          <w:szCs w:val="28"/>
          <w:lang w:val="uk-UA"/>
        </w:rPr>
        <w:t xml:space="preserve"> </w:t>
      </w:r>
      <w:r w:rsidRPr="006E342D">
        <w:rPr>
          <w:color w:val="000000"/>
          <w:sz w:val="28"/>
          <w:szCs w:val="28"/>
          <w:lang w:val="uk-UA"/>
        </w:rPr>
        <w:t>відповідного</w:t>
      </w:r>
      <w:r>
        <w:rPr>
          <w:color w:val="000000"/>
          <w:sz w:val="28"/>
          <w:szCs w:val="28"/>
          <w:lang w:val="uk-UA"/>
        </w:rPr>
        <w:t xml:space="preserve"> </w:t>
      </w:r>
      <w:r w:rsidRPr="006E342D">
        <w:rPr>
          <w:color w:val="000000"/>
          <w:sz w:val="28"/>
          <w:szCs w:val="28"/>
          <w:lang w:val="uk-UA"/>
        </w:rPr>
        <w:t>особистісного, інтелектуального та фізичного</w:t>
      </w:r>
      <w:r>
        <w:rPr>
          <w:color w:val="000000"/>
          <w:sz w:val="28"/>
          <w:szCs w:val="28"/>
          <w:lang w:val="uk-UA"/>
        </w:rPr>
        <w:t xml:space="preserve"> </w:t>
      </w:r>
      <w:r w:rsidRPr="006E342D">
        <w:rPr>
          <w:color w:val="000000"/>
          <w:sz w:val="28"/>
          <w:szCs w:val="28"/>
          <w:lang w:val="uk-UA"/>
        </w:rPr>
        <w:t>розвитку, який</w:t>
      </w:r>
      <w:r>
        <w:rPr>
          <w:color w:val="000000"/>
          <w:sz w:val="28"/>
          <w:szCs w:val="28"/>
          <w:lang w:val="uk-UA"/>
        </w:rPr>
        <w:t xml:space="preserve"> </w:t>
      </w:r>
      <w:r w:rsidRPr="006E342D">
        <w:rPr>
          <w:color w:val="000000"/>
          <w:sz w:val="28"/>
          <w:szCs w:val="28"/>
          <w:lang w:val="uk-UA"/>
        </w:rPr>
        <w:t>забезпечує</w:t>
      </w:r>
      <w:r>
        <w:rPr>
          <w:color w:val="000000"/>
          <w:sz w:val="28"/>
          <w:szCs w:val="28"/>
          <w:lang w:val="uk-UA"/>
        </w:rPr>
        <w:t xml:space="preserve"> </w:t>
      </w:r>
      <w:r w:rsidRPr="006E342D">
        <w:rPr>
          <w:color w:val="000000"/>
          <w:sz w:val="28"/>
          <w:szCs w:val="28"/>
          <w:lang w:val="uk-UA"/>
        </w:rPr>
        <w:t>її</w:t>
      </w:r>
      <w:r>
        <w:rPr>
          <w:color w:val="000000"/>
          <w:sz w:val="28"/>
          <w:szCs w:val="28"/>
          <w:lang w:val="uk-UA"/>
        </w:rPr>
        <w:t xml:space="preserve"> </w:t>
      </w:r>
      <w:r w:rsidRPr="006E342D">
        <w:rPr>
          <w:color w:val="000000"/>
          <w:sz w:val="28"/>
          <w:szCs w:val="28"/>
          <w:lang w:val="uk-UA"/>
        </w:rPr>
        <w:t>психологічну</w:t>
      </w:r>
      <w:r>
        <w:rPr>
          <w:color w:val="000000"/>
          <w:sz w:val="28"/>
          <w:szCs w:val="28"/>
          <w:lang w:val="uk-UA"/>
        </w:rPr>
        <w:t xml:space="preserve"> </w:t>
      </w:r>
      <w:r w:rsidRPr="006E342D">
        <w:rPr>
          <w:color w:val="000000"/>
          <w:sz w:val="28"/>
          <w:szCs w:val="28"/>
          <w:lang w:val="uk-UA"/>
        </w:rPr>
        <w:t xml:space="preserve">готовність до школи. </w:t>
      </w:r>
    </w:p>
    <w:p w:rsidR="00CA337C" w:rsidRDefault="00CA337C" w:rsidP="00CA337C">
      <w:pPr>
        <w:pStyle w:val="a4"/>
        <w:spacing w:before="0" w:beforeAutospacing="0" w:after="0" w:afterAutospacing="0" w:line="360" w:lineRule="auto"/>
        <w:ind w:firstLine="709"/>
        <w:jc w:val="both"/>
        <w:rPr>
          <w:color w:val="000000"/>
          <w:sz w:val="28"/>
          <w:szCs w:val="28"/>
          <w:lang w:val="uk-UA"/>
        </w:rPr>
      </w:pPr>
      <w:r>
        <w:rPr>
          <w:rStyle w:val="a5"/>
          <w:color w:val="000000"/>
          <w:sz w:val="28"/>
          <w:szCs w:val="28"/>
          <w:bdr w:val="none" w:sz="0" w:space="0" w:color="auto" w:frame="1"/>
          <w:lang w:val="uk-UA"/>
        </w:rPr>
        <w:lastRenderedPageBreak/>
        <w:t>Рівень</w:t>
      </w:r>
      <w:r w:rsidRPr="00377F1A">
        <w:rPr>
          <w:rStyle w:val="a5"/>
          <w:color w:val="000000"/>
          <w:sz w:val="28"/>
          <w:szCs w:val="28"/>
          <w:bdr w:val="none" w:sz="0" w:space="0" w:color="auto" w:frame="1"/>
          <w:lang w:val="uk-UA"/>
        </w:rPr>
        <w:t xml:space="preserve"> готовн</w:t>
      </w:r>
      <w:r>
        <w:rPr>
          <w:rStyle w:val="a5"/>
          <w:color w:val="000000"/>
          <w:sz w:val="28"/>
          <w:szCs w:val="28"/>
          <w:bdr w:val="none" w:sz="0" w:space="0" w:color="auto" w:frame="1"/>
          <w:lang w:val="uk-UA"/>
        </w:rPr>
        <w:t>ості дитини</w:t>
      </w:r>
      <w:r w:rsidRPr="00377F1A">
        <w:rPr>
          <w:rStyle w:val="a5"/>
          <w:color w:val="000000"/>
          <w:sz w:val="28"/>
          <w:szCs w:val="28"/>
          <w:bdr w:val="none" w:sz="0" w:space="0" w:color="auto" w:frame="1"/>
          <w:lang w:val="uk-UA"/>
        </w:rPr>
        <w:t xml:space="preserve"> до шкільного навчання – цілісне утворення,</w:t>
      </w:r>
      <w:r w:rsidR="005706BF">
        <w:rPr>
          <w:rStyle w:val="a5"/>
          <w:color w:val="000000"/>
          <w:sz w:val="28"/>
          <w:szCs w:val="28"/>
          <w:bdr w:val="none" w:sz="0" w:space="0" w:color="auto" w:frame="1"/>
          <w:lang w:val="uk-UA"/>
        </w:rPr>
        <w:t xml:space="preserve"> </w:t>
      </w:r>
      <w:r w:rsidRPr="00377F1A">
        <w:rPr>
          <w:color w:val="000000"/>
          <w:sz w:val="28"/>
          <w:szCs w:val="28"/>
          <w:lang w:val="uk-UA"/>
        </w:rPr>
        <w:t xml:space="preserve">яке включає в себе достатньо високий рівень розвитку мотиваційної, інтелектуальної і емоційно-вольової сфер діяльності. </w:t>
      </w:r>
      <w:r>
        <w:rPr>
          <w:color w:val="000000"/>
          <w:sz w:val="28"/>
          <w:szCs w:val="28"/>
          <w:lang w:val="uk-UA"/>
        </w:rPr>
        <w:t>Самопочуття і стан здоров’я майбутнього учня, його працездатність, уміння взаємодіяти з однолітками і дорослим, підпорядковуватися загальним правилам і необхідний для подальшого навчання рівень розвитку психічних функцій свідчать  про психологічну готовність до навчання.</w:t>
      </w:r>
    </w:p>
    <w:p w:rsidR="00CA337C" w:rsidRDefault="00CA337C" w:rsidP="00CA337C">
      <w:pPr>
        <w:pStyle w:val="a4"/>
        <w:spacing w:before="0" w:beforeAutospacing="0" w:after="0" w:afterAutospacing="0" w:line="360" w:lineRule="auto"/>
        <w:ind w:firstLine="708"/>
        <w:jc w:val="both"/>
        <w:rPr>
          <w:spacing w:val="-7"/>
          <w:sz w:val="30"/>
          <w:szCs w:val="30"/>
          <w:highlight w:val="yellow"/>
          <w:lang w:val="uk-UA"/>
        </w:rPr>
      </w:pPr>
      <w:r>
        <w:rPr>
          <w:color w:val="000000"/>
          <w:sz w:val="28"/>
          <w:szCs w:val="28"/>
          <w:lang w:val="uk-UA"/>
        </w:rPr>
        <w:t>Вступ до школи не готової до систематичного навчання дитини має неблагоприємні наслідки для її подальшого розвитку. При своєчасному визначенні рівня готовності дитини до школи можливо допомогти уникнути причини подібних проявів.</w:t>
      </w:r>
    </w:p>
    <w:p w:rsidR="00CA337C" w:rsidRPr="00943A80" w:rsidRDefault="00CA337C" w:rsidP="00CA337C">
      <w:pPr>
        <w:shd w:val="clear" w:color="auto" w:fill="FFFFFF"/>
        <w:spacing w:after="0" w:line="360" w:lineRule="auto"/>
        <w:ind w:right="6" w:firstLine="708"/>
        <w:jc w:val="both"/>
        <w:rPr>
          <w:rFonts w:ascii="Times New Roman" w:hAnsi="Times New Roman" w:cs="Times New Roman"/>
          <w:sz w:val="28"/>
          <w:szCs w:val="28"/>
          <w:lang w:val="uk-UA"/>
        </w:rPr>
      </w:pPr>
      <w:r w:rsidRPr="00943A80">
        <w:rPr>
          <w:rFonts w:ascii="Times New Roman" w:hAnsi="Times New Roman" w:cs="Times New Roman"/>
          <w:sz w:val="28"/>
          <w:szCs w:val="28"/>
          <w:lang w:val="uk-UA"/>
        </w:rPr>
        <w:t>Основне завдання сучасної дошкільної освіти – створення оптимальних психологічних умов для всебічного, гармонійного розвитку кожної дитини, підготовки її до навчальної діяльності та майбутнього життя.</w:t>
      </w:r>
    </w:p>
    <w:p w:rsidR="00CA337C" w:rsidRPr="00943A80" w:rsidRDefault="00CA337C" w:rsidP="00CA337C">
      <w:pPr>
        <w:shd w:val="clear" w:color="auto" w:fill="FFFFFF"/>
        <w:spacing w:after="0" w:line="360" w:lineRule="auto"/>
        <w:ind w:left="6" w:right="6" w:firstLine="703"/>
        <w:jc w:val="both"/>
        <w:rPr>
          <w:rFonts w:ascii="Times New Roman" w:eastAsia="Times New Roman" w:hAnsi="Times New Roman" w:cs="Times New Roman"/>
          <w:color w:val="000000"/>
          <w:sz w:val="28"/>
          <w:szCs w:val="28"/>
          <w:lang w:val="uk-UA" w:eastAsia="uk-UA"/>
        </w:rPr>
      </w:pPr>
      <w:r w:rsidRPr="00943A80">
        <w:rPr>
          <w:rFonts w:ascii="Times New Roman" w:eastAsia="Times New Roman" w:hAnsi="Times New Roman" w:cs="Times New Roman"/>
          <w:color w:val="000000"/>
          <w:sz w:val="28"/>
          <w:szCs w:val="28"/>
          <w:lang w:val="uk-UA" w:eastAsia="uk-UA"/>
        </w:rPr>
        <w:t>«Ми навчаємося не для школи, а для життя», говорив Сенека Молодший. Перефразовуючи його слова, можна сказати: «Ми готуємо дошкільника не тільки до школи, а до подальшого життя взагалі». Саме від нас, дорослих, від того, що ми вклали в дитину, які умови створили для її повноцінного розвитку, залежить наскільки успішною, самодостатньою особистістю вона стане.</w:t>
      </w:r>
    </w:p>
    <w:p w:rsidR="00CA337C" w:rsidRPr="00943A80" w:rsidRDefault="00CA337C" w:rsidP="00CA337C">
      <w:pPr>
        <w:shd w:val="clear" w:color="auto" w:fill="FFFFFF"/>
        <w:spacing w:after="0" w:line="360" w:lineRule="auto"/>
        <w:ind w:left="6" w:right="6" w:firstLine="703"/>
        <w:jc w:val="both"/>
        <w:rPr>
          <w:rFonts w:ascii="Times New Roman" w:hAnsi="Times New Roman" w:cs="Times New Roman"/>
          <w:sz w:val="28"/>
          <w:szCs w:val="28"/>
          <w:lang w:val="uk-UA"/>
        </w:rPr>
      </w:pPr>
      <w:r w:rsidRPr="00943A80">
        <w:rPr>
          <w:rFonts w:ascii="Times New Roman" w:hAnsi="Times New Roman" w:cs="Times New Roman"/>
          <w:sz w:val="28"/>
          <w:szCs w:val="28"/>
          <w:lang w:val="uk-UA"/>
        </w:rPr>
        <w:t>Ефективність розв’язання цього завдання багато в чому обумовлена належним психолого-педагогічним супроводом дітей дошкільного віку.</w:t>
      </w:r>
    </w:p>
    <w:p w:rsidR="00CA337C" w:rsidRPr="00D067DF" w:rsidRDefault="00CA337C" w:rsidP="00CA337C">
      <w:pPr>
        <w:spacing w:after="0" w:line="360" w:lineRule="auto"/>
        <w:ind w:left="6" w:firstLine="703"/>
        <w:jc w:val="both"/>
        <w:rPr>
          <w:rFonts w:ascii="Times New Roman" w:eastAsia="Times New Roman" w:hAnsi="Times New Roman" w:cs="Times New Roman"/>
          <w:color w:val="000000"/>
          <w:sz w:val="28"/>
          <w:szCs w:val="28"/>
          <w:lang w:val="uk-UA" w:eastAsia="uk-UA"/>
        </w:rPr>
      </w:pPr>
      <w:r w:rsidRPr="00D067DF">
        <w:rPr>
          <w:rFonts w:ascii="Times New Roman" w:eastAsia="Times New Roman" w:hAnsi="Times New Roman" w:cs="Times New Roman"/>
          <w:color w:val="000000"/>
          <w:sz w:val="28"/>
          <w:szCs w:val="28"/>
          <w:lang w:val="uk-UA" w:eastAsia="uk-UA"/>
        </w:rPr>
        <w:t xml:space="preserve">Зміст психологічного супроводу дітей старшого дошкільного віку визначається актуальними завданнями розвитку дитини шостого року життя, з опорою на новоутворення даного віку та з урахуванням індивідуально-типологічних особливостей вихованців (характер, темперамент тощо), а також пріоритетних завдань закладу та практичного психолога, який визначає їх самостійно, ураховуючи власний досвід роботи, рекомендації Міністерства освіти і науки, актуальність проблеми. Виникнення новоутворень (самосвідомості, самооцінки, уяви, довільності) відбувається в процесі </w:t>
      </w:r>
      <w:r w:rsidRPr="00D067DF">
        <w:rPr>
          <w:rFonts w:ascii="Times New Roman" w:eastAsia="Times New Roman" w:hAnsi="Times New Roman" w:cs="Times New Roman"/>
          <w:color w:val="000000"/>
          <w:sz w:val="28"/>
          <w:szCs w:val="28"/>
          <w:lang w:val="uk-UA" w:eastAsia="uk-UA"/>
        </w:rPr>
        <w:lastRenderedPageBreak/>
        <w:t>провідної ігрової діяльності, як  головного джерела розвитку дитини дошкільного віку.</w:t>
      </w:r>
    </w:p>
    <w:p w:rsidR="00CA337C" w:rsidRPr="00D067DF" w:rsidRDefault="00CA337C" w:rsidP="00CA337C">
      <w:pPr>
        <w:spacing w:after="0" w:line="360" w:lineRule="auto"/>
        <w:ind w:firstLine="709"/>
        <w:jc w:val="both"/>
        <w:rPr>
          <w:rFonts w:ascii="Times New Roman" w:eastAsia="Times New Roman" w:hAnsi="Times New Roman" w:cs="Times New Roman"/>
          <w:color w:val="000000"/>
          <w:sz w:val="28"/>
          <w:szCs w:val="28"/>
          <w:lang w:val="uk-UA" w:eastAsia="uk-UA"/>
        </w:rPr>
      </w:pPr>
      <w:r w:rsidRPr="00D067DF">
        <w:rPr>
          <w:rFonts w:ascii="Times New Roman" w:eastAsia="Times New Roman" w:hAnsi="Times New Roman" w:cs="Times New Roman"/>
          <w:color w:val="000000"/>
          <w:sz w:val="28"/>
          <w:szCs w:val="28"/>
          <w:lang w:val="uk-UA" w:eastAsia="uk-UA"/>
        </w:rPr>
        <w:t xml:space="preserve"> Психологічний супровід дітей старшого дошкільного віку здійснюється протягом навчального року, у рамках якого вирішуються наступні завдання:</w:t>
      </w:r>
    </w:p>
    <w:p w:rsidR="00CA337C" w:rsidRPr="005706BF" w:rsidRDefault="00CA337C" w:rsidP="002A2CC1">
      <w:pPr>
        <w:pStyle w:val="a3"/>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забезпечення сприятливих умов для повноцінного розвитку дитини;</w:t>
      </w:r>
    </w:p>
    <w:p w:rsidR="00CA337C" w:rsidRPr="005706BF" w:rsidRDefault="00CA337C" w:rsidP="002A2CC1">
      <w:pPr>
        <w:pStyle w:val="a3"/>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виявлення та розвиток здібностей (обдарувань) дошкільників;  </w:t>
      </w:r>
    </w:p>
    <w:p w:rsidR="00CA337C" w:rsidRPr="005706BF" w:rsidRDefault="00CA337C" w:rsidP="002A2CC1">
      <w:pPr>
        <w:pStyle w:val="a3"/>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обстеження рівня психічного розвитку (пам'ять, мислення, сприймання тощо);</w:t>
      </w:r>
    </w:p>
    <w:p w:rsidR="00CA337C" w:rsidRPr="005706BF" w:rsidRDefault="00CA337C" w:rsidP="002A2CC1">
      <w:pPr>
        <w:pStyle w:val="a3"/>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профілактика та корекція негативних проявів у поведінці;</w:t>
      </w:r>
    </w:p>
    <w:p w:rsidR="00CA337C" w:rsidRPr="005706BF" w:rsidRDefault="00CA337C" w:rsidP="002A2CC1">
      <w:pPr>
        <w:pStyle w:val="a3"/>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корекція труднощів у розвитку пізнавальної сфери;</w:t>
      </w:r>
    </w:p>
    <w:p w:rsidR="00CA337C" w:rsidRPr="005706BF" w:rsidRDefault="00CA337C" w:rsidP="002A2CC1">
      <w:pPr>
        <w:pStyle w:val="a3"/>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формування довільності, саморегуляції поведінки, самооцінки;</w:t>
      </w:r>
    </w:p>
    <w:p w:rsidR="00CA337C" w:rsidRPr="005706BF" w:rsidRDefault="00CA337C" w:rsidP="002A2CC1">
      <w:pPr>
        <w:pStyle w:val="a3"/>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розвиток мовлення та збагачення словникового запасу;</w:t>
      </w:r>
    </w:p>
    <w:p w:rsidR="00CA337C" w:rsidRPr="005706BF" w:rsidRDefault="00CA337C" w:rsidP="002A2CC1">
      <w:pPr>
        <w:pStyle w:val="a3"/>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формування компонентів готовності до навчання в школі;</w:t>
      </w:r>
    </w:p>
    <w:p w:rsidR="00CA337C" w:rsidRDefault="00CA337C" w:rsidP="002A2CC1">
      <w:pPr>
        <w:pStyle w:val="a3"/>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розвиток комунікативних навичок;</w:t>
      </w:r>
    </w:p>
    <w:p w:rsidR="00CA337C" w:rsidRPr="005706BF" w:rsidRDefault="00CA337C" w:rsidP="002A2CC1">
      <w:pPr>
        <w:pStyle w:val="a3"/>
        <w:numPr>
          <w:ilvl w:val="0"/>
          <w:numId w:val="40"/>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підвищення рівня психологічної культури батьків та педагогів щодо особливостей психічного розвитку дітей шостого року життя, підготовки до навчання в школі тощо.</w:t>
      </w:r>
    </w:p>
    <w:p w:rsidR="00CA337C" w:rsidRPr="00BE16B0" w:rsidRDefault="00CA337C" w:rsidP="00CA337C">
      <w:pPr>
        <w:spacing w:after="0" w:line="360" w:lineRule="auto"/>
        <w:ind w:firstLine="709"/>
        <w:jc w:val="both"/>
        <w:rPr>
          <w:rFonts w:ascii="Times New Roman" w:eastAsia="Times New Roman" w:hAnsi="Times New Roman" w:cs="Times New Roman"/>
          <w:color w:val="000000"/>
          <w:sz w:val="28"/>
          <w:szCs w:val="28"/>
          <w:lang w:val="uk-UA" w:eastAsia="uk-UA"/>
        </w:rPr>
      </w:pPr>
      <w:r w:rsidRPr="00BE16B0">
        <w:rPr>
          <w:rFonts w:ascii="Times New Roman" w:eastAsia="Times New Roman" w:hAnsi="Times New Roman" w:cs="Times New Roman"/>
          <w:color w:val="000000"/>
          <w:sz w:val="28"/>
          <w:szCs w:val="28"/>
          <w:lang w:val="uk-UA" w:eastAsia="uk-UA"/>
        </w:rPr>
        <w:t>У другій половині навчального року спеціалістами психологічної служби особливий акцент робиться саме на забезпеченні психологічного супроводу дітей старшого дошкільного на етапі під</w:t>
      </w:r>
      <w:r>
        <w:rPr>
          <w:rFonts w:ascii="Times New Roman" w:eastAsia="Times New Roman" w:hAnsi="Times New Roman" w:cs="Times New Roman"/>
          <w:color w:val="000000"/>
          <w:sz w:val="28"/>
          <w:szCs w:val="28"/>
          <w:lang w:val="uk-UA" w:eastAsia="uk-UA"/>
        </w:rPr>
        <w:t>готовки їх до навчання в школі. З</w:t>
      </w:r>
      <w:r w:rsidRPr="00BE16B0">
        <w:rPr>
          <w:rFonts w:ascii="Times New Roman" w:eastAsia="Times New Roman" w:hAnsi="Times New Roman" w:cs="Times New Roman"/>
          <w:color w:val="000000"/>
          <w:sz w:val="28"/>
          <w:szCs w:val="28"/>
          <w:lang w:val="uk-UA" w:eastAsia="uk-UA"/>
        </w:rPr>
        <w:t xml:space="preserve">дійснюється визначення рівня готовності дітей за </w:t>
      </w:r>
      <w:r>
        <w:rPr>
          <w:rFonts w:ascii="Times New Roman" w:eastAsia="Times New Roman" w:hAnsi="Times New Roman" w:cs="Times New Roman"/>
          <w:color w:val="000000"/>
          <w:sz w:val="28"/>
          <w:szCs w:val="28"/>
          <w:lang w:val="uk-UA" w:eastAsia="uk-UA"/>
        </w:rPr>
        <w:t xml:space="preserve">різними методиками. </w:t>
      </w:r>
      <w:r w:rsidRPr="00BE16B0">
        <w:rPr>
          <w:rFonts w:ascii="Times New Roman" w:eastAsia="Times New Roman" w:hAnsi="Times New Roman" w:cs="Times New Roman"/>
          <w:color w:val="000000"/>
          <w:sz w:val="28"/>
          <w:szCs w:val="28"/>
          <w:lang w:val="uk-UA" w:eastAsia="uk-UA"/>
        </w:rPr>
        <w:t>Головною метою психодіагностики є надання необхідної психолого-педагогічної допомоги дитині в подоланні труднощів індивідуального розвитку відповідно до вікових норм. </w:t>
      </w:r>
    </w:p>
    <w:p w:rsidR="00CA337C" w:rsidRPr="00BE16B0" w:rsidRDefault="00CA337C" w:rsidP="00CA337C">
      <w:pPr>
        <w:spacing w:after="0" w:line="360" w:lineRule="auto"/>
        <w:ind w:firstLine="709"/>
        <w:jc w:val="both"/>
        <w:rPr>
          <w:rFonts w:ascii="Times New Roman" w:eastAsia="Times New Roman" w:hAnsi="Times New Roman" w:cs="Times New Roman"/>
          <w:color w:val="000000"/>
          <w:sz w:val="28"/>
          <w:szCs w:val="28"/>
          <w:lang w:val="uk-UA" w:eastAsia="uk-UA"/>
        </w:rPr>
      </w:pPr>
      <w:r w:rsidRPr="00BE16B0">
        <w:rPr>
          <w:rFonts w:ascii="Times New Roman" w:eastAsia="Times New Roman" w:hAnsi="Times New Roman" w:cs="Times New Roman"/>
          <w:color w:val="000000"/>
          <w:sz w:val="28"/>
          <w:szCs w:val="28"/>
          <w:lang w:val="uk-UA" w:eastAsia="uk-UA"/>
        </w:rPr>
        <w:t>Корекційно-розвивальну роботу з старшими дошкільниками може бути спрямовано на:</w:t>
      </w:r>
    </w:p>
    <w:p w:rsidR="00CA337C" w:rsidRPr="005706BF" w:rsidRDefault="00CA337C" w:rsidP="002A2CC1">
      <w:pPr>
        <w:pStyle w:val="a3"/>
        <w:numPr>
          <w:ilvl w:val="0"/>
          <w:numId w:val="41"/>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розширення знань про школу та її атрибути;</w:t>
      </w:r>
    </w:p>
    <w:p w:rsidR="00CA337C" w:rsidRPr="005706BF" w:rsidRDefault="00CA337C" w:rsidP="002A2CC1">
      <w:pPr>
        <w:pStyle w:val="a3"/>
        <w:numPr>
          <w:ilvl w:val="0"/>
          <w:numId w:val="41"/>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розвиток довільної поведінки;</w:t>
      </w:r>
    </w:p>
    <w:p w:rsidR="00CA337C" w:rsidRPr="005706BF" w:rsidRDefault="00CA337C" w:rsidP="002A2CC1">
      <w:pPr>
        <w:pStyle w:val="a3"/>
        <w:numPr>
          <w:ilvl w:val="0"/>
          <w:numId w:val="41"/>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формування навчальної мотивації;</w:t>
      </w:r>
    </w:p>
    <w:p w:rsidR="00CA337C" w:rsidRPr="005706BF" w:rsidRDefault="00CA337C" w:rsidP="002A2CC1">
      <w:pPr>
        <w:pStyle w:val="a3"/>
        <w:numPr>
          <w:ilvl w:val="0"/>
          <w:numId w:val="41"/>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lastRenderedPageBreak/>
        <w:t>підвищення соціальної компетентності дошкільника;</w:t>
      </w:r>
    </w:p>
    <w:p w:rsidR="00CA337C" w:rsidRPr="005706BF" w:rsidRDefault="00CA337C" w:rsidP="002A2CC1">
      <w:pPr>
        <w:pStyle w:val="a3"/>
        <w:numPr>
          <w:ilvl w:val="0"/>
          <w:numId w:val="41"/>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розвиток пізнавальних процесів, зокрема, операцій мислення (синтезу, аналізу, порівняння тощо) та уяви, як необхідної умови для розвитку вміння планувати свою діяльність;</w:t>
      </w:r>
    </w:p>
    <w:p w:rsidR="00CA337C" w:rsidRPr="005706BF" w:rsidRDefault="00CA337C" w:rsidP="002A2CC1">
      <w:pPr>
        <w:pStyle w:val="a3"/>
        <w:numPr>
          <w:ilvl w:val="0"/>
          <w:numId w:val="41"/>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розвиток уміння виконувати інструкцію та працювати за зразком;</w:t>
      </w:r>
    </w:p>
    <w:p w:rsidR="00CA337C" w:rsidRPr="005706BF" w:rsidRDefault="00CA337C" w:rsidP="002A2CC1">
      <w:pPr>
        <w:pStyle w:val="a3"/>
        <w:numPr>
          <w:ilvl w:val="0"/>
          <w:numId w:val="41"/>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розвиток графічних умінь та дрібної моторики пальців рук;</w:t>
      </w:r>
    </w:p>
    <w:p w:rsidR="00CA337C" w:rsidRPr="005706BF" w:rsidRDefault="00CA337C" w:rsidP="002A2CC1">
      <w:pPr>
        <w:pStyle w:val="a3"/>
        <w:numPr>
          <w:ilvl w:val="0"/>
          <w:numId w:val="41"/>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розвиток навичок конструктивної взаємодії з однолітками та дорослими;</w:t>
      </w:r>
    </w:p>
    <w:p w:rsidR="00CA337C" w:rsidRPr="005706BF" w:rsidRDefault="00CA337C" w:rsidP="002A2CC1">
      <w:pPr>
        <w:pStyle w:val="a3"/>
        <w:numPr>
          <w:ilvl w:val="0"/>
          <w:numId w:val="41"/>
        </w:numPr>
        <w:tabs>
          <w:tab w:val="left" w:pos="1134"/>
        </w:tabs>
        <w:spacing w:after="0" w:line="360" w:lineRule="auto"/>
        <w:ind w:left="0" w:firstLine="709"/>
        <w:jc w:val="both"/>
        <w:rPr>
          <w:rFonts w:ascii="Times New Roman" w:eastAsia="Times New Roman" w:hAnsi="Times New Roman" w:cs="Times New Roman"/>
          <w:color w:val="000000"/>
          <w:sz w:val="28"/>
          <w:szCs w:val="28"/>
          <w:lang w:val="uk-UA" w:eastAsia="uk-UA"/>
        </w:rPr>
      </w:pPr>
      <w:r w:rsidRPr="005706BF">
        <w:rPr>
          <w:rFonts w:ascii="Times New Roman" w:eastAsia="Times New Roman" w:hAnsi="Times New Roman" w:cs="Times New Roman"/>
          <w:color w:val="000000"/>
          <w:sz w:val="28"/>
          <w:szCs w:val="28"/>
          <w:lang w:val="uk-UA" w:eastAsia="uk-UA"/>
        </w:rPr>
        <w:t>формування нової соціальної позиції «школяра» тощо.</w:t>
      </w:r>
    </w:p>
    <w:p w:rsidR="00CA337C" w:rsidRPr="00856D99" w:rsidRDefault="00CA337C" w:rsidP="00CA337C">
      <w:pPr>
        <w:spacing w:after="0" w:line="360" w:lineRule="auto"/>
        <w:ind w:firstLine="709"/>
        <w:jc w:val="both"/>
        <w:rPr>
          <w:rFonts w:ascii="Times New Roman" w:eastAsia="Times New Roman" w:hAnsi="Times New Roman" w:cs="Times New Roman"/>
          <w:color w:val="000000"/>
          <w:sz w:val="28"/>
          <w:szCs w:val="28"/>
          <w:lang w:val="uk-UA" w:eastAsia="uk-UA"/>
        </w:rPr>
      </w:pPr>
      <w:r w:rsidRPr="00856D99">
        <w:rPr>
          <w:rFonts w:ascii="Times New Roman" w:eastAsia="Times New Roman" w:hAnsi="Times New Roman" w:cs="Times New Roman"/>
          <w:color w:val="000000"/>
          <w:sz w:val="28"/>
          <w:szCs w:val="28"/>
          <w:lang w:val="uk-UA" w:eastAsia="uk-UA"/>
        </w:rPr>
        <w:t>Результативність корекційно-розвивальної роботи відстежується вже під час проведення занять з дітьми шляхом спостереження та повторної вихідної діагностики, яка проводиться не раніше ніж через місяць після проведення корекції за тими ж психодіагностичними методиками, що й первинне обстеження. </w:t>
      </w:r>
    </w:p>
    <w:p w:rsidR="00CA337C" w:rsidRPr="00856D99" w:rsidRDefault="00CA337C" w:rsidP="00CA337C">
      <w:pPr>
        <w:spacing w:after="0" w:line="360" w:lineRule="auto"/>
        <w:ind w:firstLine="709"/>
        <w:jc w:val="both"/>
        <w:rPr>
          <w:rFonts w:ascii="Times New Roman" w:eastAsia="Times New Roman" w:hAnsi="Times New Roman" w:cs="Times New Roman"/>
          <w:color w:val="000000"/>
          <w:sz w:val="28"/>
          <w:szCs w:val="28"/>
          <w:lang w:val="uk-UA" w:eastAsia="uk-UA"/>
        </w:rPr>
      </w:pPr>
      <w:r w:rsidRPr="00856D99">
        <w:rPr>
          <w:rFonts w:ascii="Times New Roman" w:eastAsia="Times New Roman" w:hAnsi="Times New Roman" w:cs="Times New Roman"/>
          <w:color w:val="000000"/>
          <w:sz w:val="28"/>
          <w:szCs w:val="28"/>
          <w:lang w:val="uk-UA" w:eastAsia="uk-UA"/>
        </w:rPr>
        <w:t xml:space="preserve"> Суттєвою особливістю психологічного супроводу є те, що після проведення діагностики та корекції практичним психологом складається аналітичний звіт, де подається кількісний та якісний аналіз проблеми. Ефективність психолого-педагогічного супроводу </w:t>
      </w:r>
      <w:r>
        <w:rPr>
          <w:rFonts w:ascii="Times New Roman" w:eastAsia="Times New Roman" w:hAnsi="Times New Roman" w:cs="Times New Roman"/>
          <w:color w:val="000000"/>
          <w:sz w:val="28"/>
          <w:szCs w:val="28"/>
          <w:lang w:val="uk-UA" w:eastAsia="uk-UA"/>
        </w:rPr>
        <w:t>дітей старшого дошкільного віку</w:t>
      </w:r>
      <w:r w:rsidRPr="00856D99">
        <w:rPr>
          <w:rFonts w:ascii="Times New Roman" w:eastAsia="Times New Roman" w:hAnsi="Times New Roman" w:cs="Times New Roman"/>
          <w:color w:val="000000"/>
          <w:sz w:val="28"/>
          <w:szCs w:val="28"/>
          <w:lang w:val="uk-UA" w:eastAsia="uk-UA"/>
        </w:rPr>
        <w:t xml:space="preserve"> залежить від чіткості поставлених завдань, доцільно підібраних методів та прийомів роботи, професійної та злагодженої роботи педагогів, позиції батьків (їх активності, зацікавленості), створення розвивального середовища вдома та ДНЗ. </w:t>
      </w:r>
    </w:p>
    <w:p w:rsidR="00D8646C" w:rsidRPr="00CA337C" w:rsidRDefault="00CA337C" w:rsidP="00CA337C">
      <w:pPr>
        <w:spacing w:after="0" w:line="360" w:lineRule="auto"/>
        <w:ind w:firstLine="709"/>
        <w:jc w:val="both"/>
        <w:rPr>
          <w:rFonts w:ascii="Times New Roman" w:hAnsi="Times New Roman" w:cs="Times New Roman"/>
          <w:b/>
          <w:sz w:val="28"/>
          <w:szCs w:val="28"/>
          <w:lang w:val="uk-UA"/>
        </w:rPr>
      </w:pPr>
      <w:r w:rsidRPr="00856D99">
        <w:rPr>
          <w:rFonts w:ascii="Times New Roman" w:eastAsia="Times New Roman" w:hAnsi="Times New Roman" w:cs="Times New Roman"/>
          <w:color w:val="000000"/>
          <w:sz w:val="28"/>
          <w:szCs w:val="28"/>
          <w:lang w:val="uk-UA" w:eastAsia="uk-UA"/>
        </w:rPr>
        <w:t xml:space="preserve"> Тільки забезпечення належного психолого-педагогічного супроводу дітей дошкільного віку, зокрема шестирічок, дозволить сформувати гармонійно розвиненого зрілого дошкільника, готового впевнено зробити наступний крок у житті – навчання в школі</w:t>
      </w:r>
      <w:r w:rsidRPr="00856D99">
        <w:rPr>
          <w:rFonts w:ascii="Georgia" w:eastAsia="Times New Roman" w:hAnsi="Georgia" w:cs="Times New Roman"/>
          <w:color w:val="000000"/>
          <w:sz w:val="36"/>
          <w:szCs w:val="36"/>
          <w:lang w:val="uk-UA" w:eastAsia="uk-UA"/>
        </w:rPr>
        <w:t>.</w:t>
      </w:r>
    </w:p>
    <w:p w:rsidR="00197FFE" w:rsidRDefault="00CA337C" w:rsidP="003612F0">
      <w:pPr>
        <w:spacing w:after="0" w:line="360" w:lineRule="auto"/>
        <w:jc w:val="right"/>
        <w:rPr>
          <w:rFonts w:ascii="Times New Roman" w:hAnsi="Times New Roman" w:cs="Times New Roman"/>
          <w:sz w:val="28"/>
          <w:szCs w:val="28"/>
          <w:lang w:val="uk-UA"/>
        </w:rPr>
      </w:pPr>
      <w:r w:rsidRPr="009E0EA1">
        <w:rPr>
          <w:rFonts w:ascii="Times New Roman" w:hAnsi="Times New Roman" w:cs="Times New Roman"/>
          <w:sz w:val="28"/>
          <w:szCs w:val="28"/>
          <w:lang w:val="uk-UA"/>
        </w:rPr>
        <w:t>Ю.</w:t>
      </w:r>
      <w:r>
        <w:rPr>
          <w:rFonts w:ascii="Times New Roman" w:hAnsi="Times New Roman" w:cs="Times New Roman"/>
          <w:sz w:val="28"/>
          <w:szCs w:val="28"/>
          <w:lang w:val="uk-UA"/>
        </w:rPr>
        <w:t xml:space="preserve"> </w:t>
      </w:r>
      <w:r w:rsidR="003612F0" w:rsidRPr="009E0EA1">
        <w:rPr>
          <w:rFonts w:ascii="Times New Roman" w:hAnsi="Times New Roman" w:cs="Times New Roman"/>
          <w:sz w:val="28"/>
          <w:szCs w:val="28"/>
          <w:lang w:val="uk-UA"/>
        </w:rPr>
        <w:t>Бабаян</w:t>
      </w:r>
      <w:r w:rsidR="003612F0">
        <w:rPr>
          <w:rFonts w:ascii="Times New Roman" w:hAnsi="Times New Roman" w:cs="Times New Roman"/>
          <w:sz w:val="28"/>
          <w:szCs w:val="28"/>
          <w:lang w:val="uk-UA"/>
        </w:rPr>
        <w:t xml:space="preserve">, </w:t>
      </w:r>
      <w:r w:rsidR="00D8646C" w:rsidRPr="009E0EA1">
        <w:rPr>
          <w:rFonts w:ascii="Times New Roman" w:hAnsi="Times New Roman" w:cs="Times New Roman"/>
          <w:sz w:val="28"/>
          <w:szCs w:val="28"/>
          <w:lang w:val="uk-UA"/>
        </w:rPr>
        <w:t>О.</w:t>
      </w:r>
      <w:r w:rsidR="00D8646C">
        <w:rPr>
          <w:rFonts w:ascii="Times New Roman" w:hAnsi="Times New Roman" w:cs="Times New Roman"/>
          <w:sz w:val="28"/>
          <w:szCs w:val="28"/>
          <w:lang w:val="uk-UA"/>
        </w:rPr>
        <w:t xml:space="preserve"> </w:t>
      </w:r>
      <w:r w:rsidR="00197FFE" w:rsidRPr="009E0EA1">
        <w:rPr>
          <w:rFonts w:ascii="Times New Roman" w:hAnsi="Times New Roman" w:cs="Times New Roman"/>
          <w:sz w:val="28"/>
          <w:szCs w:val="28"/>
          <w:lang w:val="uk-UA"/>
        </w:rPr>
        <w:t xml:space="preserve">Олексюк </w:t>
      </w:r>
    </w:p>
    <w:p w:rsidR="003612F0" w:rsidRDefault="003612F0" w:rsidP="003612F0">
      <w:pPr>
        <w:spacing w:after="0" w:line="360" w:lineRule="auto"/>
        <w:jc w:val="right"/>
        <w:rPr>
          <w:rFonts w:ascii="Times New Roman" w:hAnsi="Times New Roman" w:cs="Times New Roman"/>
          <w:sz w:val="28"/>
          <w:szCs w:val="28"/>
          <w:lang w:val="uk-UA"/>
        </w:rPr>
      </w:pPr>
    </w:p>
    <w:p w:rsidR="003612F0" w:rsidRPr="003612F0" w:rsidRDefault="003612F0" w:rsidP="003612F0">
      <w:pPr>
        <w:spacing w:after="0" w:line="360" w:lineRule="auto"/>
        <w:jc w:val="center"/>
        <w:rPr>
          <w:rFonts w:ascii="Times New Roman" w:hAnsi="Times New Roman" w:cs="Times New Roman"/>
          <w:b/>
          <w:sz w:val="28"/>
          <w:szCs w:val="28"/>
          <w:lang w:val="uk-UA"/>
        </w:rPr>
      </w:pPr>
      <w:r w:rsidRPr="003612F0">
        <w:rPr>
          <w:rFonts w:ascii="Times New Roman" w:hAnsi="Times New Roman" w:cs="Times New Roman"/>
          <w:b/>
          <w:sz w:val="28"/>
          <w:szCs w:val="28"/>
          <w:lang w:val="uk-UA"/>
        </w:rPr>
        <w:t>РОЗДІЛ 3</w:t>
      </w:r>
    </w:p>
    <w:p w:rsidR="00197FFE" w:rsidRDefault="003612F0" w:rsidP="003612F0">
      <w:pPr>
        <w:spacing w:after="0" w:line="360" w:lineRule="auto"/>
        <w:jc w:val="center"/>
        <w:rPr>
          <w:rFonts w:ascii="Times New Roman" w:hAnsi="Times New Roman" w:cs="Times New Roman"/>
          <w:b/>
          <w:sz w:val="28"/>
          <w:szCs w:val="28"/>
          <w:lang w:val="uk-UA"/>
        </w:rPr>
      </w:pPr>
      <w:r w:rsidRPr="003612F0">
        <w:rPr>
          <w:rFonts w:ascii="Times New Roman" w:hAnsi="Times New Roman" w:cs="Times New Roman"/>
          <w:b/>
          <w:sz w:val="28"/>
          <w:szCs w:val="28"/>
          <w:lang w:val="uk-UA"/>
        </w:rPr>
        <w:lastRenderedPageBreak/>
        <w:t>ПІДГОТОВКА МАЙБУТНІХ ФАХІВЦІВ ДО РОБОТИ З ДІТЬМИ ПЕРЕДШКІЛЬНОГО ВІКУ У ВИЩИХ НАВЧАЛЬНИХ ЗАКЛАДАХ УКРАЇНИ</w:t>
      </w:r>
    </w:p>
    <w:p w:rsidR="003612F0" w:rsidRPr="003612F0" w:rsidRDefault="003612F0" w:rsidP="003612F0">
      <w:pPr>
        <w:spacing w:after="0" w:line="360" w:lineRule="auto"/>
        <w:jc w:val="center"/>
        <w:rPr>
          <w:rFonts w:ascii="Times New Roman" w:hAnsi="Times New Roman" w:cs="Times New Roman"/>
          <w:b/>
          <w:sz w:val="28"/>
          <w:szCs w:val="28"/>
          <w:lang w:val="uk-UA"/>
        </w:rPr>
      </w:pPr>
    </w:p>
    <w:p w:rsidR="003612F0" w:rsidRDefault="00197FFE" w:rsidP="00D730C5">
      <w:pPr>
        <w:spacing w:after="0" w:line="360" w:lineRule="auto"/>
        <w:ind w:firstLine="709"/>
        <w:jc w:val="both"/>
        <w:rPr>
          <w:rFonts w:ascii="Times New Roman" w:hAnsi="Times New Roman" w:cs="Times New Roman"/>
          <w:b/>
          <w:sz w:val="28"/>
          <w:szCs w:val="28"/>
          <w:lang w:val="uk-UA"/>
        </w:rPr>
      </w:pPr>
      <w:r w:rsidRPr="003612F0">
        <w:rPr>
          <w:rFonts w:ascii="Times New Roman" w:hAnsi="Times New Roman" w:cs="Times New Roman"/>
          <w:b/>
          <w:sz w:val="28"/>
          <w:szCs w:val="28"/>
          <w:lang w:val="uk-UA"/>
        </w:rPr>
        <w:t xml:space="preserve">3.1. </w:t>
      </w:r>
      <w:r w:rsidR="00954BA7">
        <w:rPr>
          <w:rFonts w:ascii="Times New Roman" w:hAnsi="Times New Roman" w:cs="Times New Roman"/>
          <w:b/>
          <w:sz w:val="28"/>
          <w:szCs w:val="28"/>
          <w:lang w:val="uk-UA"/>
        </w:rPr>
        <w:t>Зміст</w:t>
      </w:r>
      <w:r w:rsidRPr="003612F0">
        <w:rPr>
          <w:rFonts w:ascii="Times New Roman" w:hAnsi="Times New Roman" w:cs="Times New Roman"/>
          <w:b/>
          <w:sz w:val="28"/>
          <w:szCs w:val="28"/>
          <w:lang w:val="uk-UA"/>
        </w:rPr>
        <w:t xml:space="preserve"> підготовки фахівців до роботи з дітьми передшкільного віку в сучасних вищих навчальних закладах</w:t>
      </w:r>
    </w:p>
    <w:p w:rsidR="00D730C5" w:rsidRPr="003612F0" w:rsidRDefault="00D730C5" w:rsidP="00D730C5">
      <w:pPr>
        <w:spacing w:after="0" w:line="360" w:lineRule="auto"/>
        <w:ind w:firstLine="709"/>
        <w:jc w:val="both"/>
        <w:rPr>
          <w:rFonts w:ascii="Times New Roman" w:hAnsi="Times New Roman" w:cs="Times New Roman"/>
          <w:b/>
          <w:sz w:val="28"/>
          <w:szCs w:val="28"/>
          <w:lang w:val="uk-UA"/>
        </w:rPr>
      </w:pPr>
    </w:p>
    <w:p w:rsidR="00A60E33" w:rsidRDefault="00A60E33" w:rsidP="00A60E33">
      <w:pPr>
        <w:spacing w:after="0" w:line="360" w:lineRule="auto"/>
        <w:ind w:firstLine="709"/>
        <w:jc w:val="both"/>
        <w:rPr>
          <w:rFonts w:ascii="Times New Roman" w:hAnsi="Times New Roman"/>
          <w:sz w:val="28"/>
          <w:szCs w:val="28"/>
          <w:lang w:val="uk-UA"/>
        </w:rPr>
      </w:pPr>
      <w:r w:rsidRPr="007E32F9">
        <w:rPr>
          <w:rFonts w:ascii="Times New Roman" w:hAnsi="Times New Roman"/>
          <w:sz w:val="28"/>
          <w:szCs w:val="28"/>
          <w:lang w:val="uk-UA"/>
        </w:rPr>
        <w:t>Навчальний і виховний процес у вищій школі</w:t>
      </w:r>
      <w:r>
        <w:rPr>
          <w:rFonts w:ascii="Times New Roman" w:hAnsi="Times New Roman"/>
          <w:sz w:val="28"/>
          <w:szCs w:val="28"/>
          <w:lang w:val="uk-UA"/>
        </w:rPr>
        <w:t xml:space="preserve"> спрямований на </w:t>
      </w:r>
      <w:r w:rsidRPr="007E32F9">
        <w:rPr>
          <w:rFonts w:ascii="Times New Roman" w:hAnsi="Times New Roman"/>
          <w:sz w:val="28"/>
          <w:szCs w:val="28"/>
          <w:lang w:val="uk-UA"/>
        </w:rPr>
        <w:t>формування фахівця високої кваліфікації</w:t>
      </w:r>
      <w:r>
        <w:rPr>
          <w:rFonts w:ascii="Times New Roman" w:hAnsi="Times New Roman"/>
          <w:sz w:val="28"/>
          <w:szCs w:val="28"/>
          <w:lang w:val="uk-UA"/>
        </w:rPr>
        <w:t>.</w:t>
      </w:r>
      <w:r w:rsidRPr="007E32F9">
        <w:rPr>
          <w:rFonts w:ascii="Times New Roman" w:hAnsi="Times New Roman"/>
          <w:sz w:val="28"/>
          <w:szCs w:val="28"/>
          <w:lang w:val="uk-UA"/>
        </w:rPr>
        <w:t xml:space="preserve"> Формується особа майбутнього фахівця – її світогляд, ідейно-політичні переконання, моральне обличчя, загальна культура, і на цій основі набуваються фахові знання, виробляється система професійних умінь і навичок.</w:t>
      </w:r>
      <w:r w:rsidRPr="00390C59">
        <w:rPr>
          <w:rFonts w:ascii="Times New Roman" w:hAnsi="Times New Roman"/>
          <w:sz w:val="28"/>
          <w:szCs w:val="28"/>
          <w:lang w:val="uk-UA"/>
        </w:rPr>
        <w:t xml:space="preserve"> </w:t>
      </w:r>
      <w:r w:rsidRPr="007E32F9">
        <w:rPr>
          <w:rFonts w:ascii="Times New Roman" w:hAnsi="Times New Roman"/>
          <w:sz w:val="28"/>
          <w:szCs w:val="28"/>
          <w:lang w:val="uk-UA"/>
        </w:rPr>
        <w:t>Своєрідність навчально-виховного процесу у вищій школі зумовлюється також психологічними особливостя</w:t>
      </w:r>
      <w:r>
        <w:rPr>
          <w:rFonts w:ascii="Times New Roman" w:hAnsi="Times New Roman"/>
          <w:sz w:val="28"/>
          <w:szCs w:val="28"/>
          <w:lang w:val="uk-UA"/>
        </w:rPr>
        <w:t>ми студентської молоді, яка отрим</w:t>
      </w:r>
      <w:r w:rsidRPr="007E32F9">
        <w:rPr>
          <w:rFonts w:ascii="Times New Roman" w:hAnsi="Times New Roman"/>
          <w:sz w:val="28"/>
          <w:szCs w:val="28"/>
          <w:lang w:val="uk-UA"/>
        </w:rPr>
        <w:t>ала широкий простір для виявлення і розвитку своїх здібностей.</w:t>
      </w:r>
    </w:p>
    <w:p w:rsidR="00A60E33" w:rsidRDefault="00A60E33" w:rsidP="00A60E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 зауважує В. Нестеренко </w:t>
      </w:r>
      <w:r w:rsidRPr="00B001BA">
        <w:rPr>
          <w:rFonts w:ascii="Times New Roman" w:hAnsi="Times New Roman"/>
          <w:sz w:val="28"/>
          <w:szCs w:val="28"/>
          <w:lang w:val="uk-UA"/>
        </w:rPr>
        <w:t>[</w:t>
      </w:r>
      <w:r w:rsidR="00954BA7">
        <w:rPr>
          <w:rFonts w:ascii="Times New Roman" w:hAnsi="Times New Roman"/>
          <w:sz w:val="28"/>
          <w:szCs w:val="28"/>
          <w:lang w:val="uk-UA"/>
        </w:rPr>
        <w:t>116</w:t>
      </w:r>
      <w:r>
        <w:rPr>
          <w:rFonts w:ascii="Times New Roman" w:hAnsi="Times New Roman"/>
          <w:sz w:val="28"/>
          <w:szCs w:val="28"/>
          <w:lang w:val="uk-UA"/>
        </w:rPr>
        <w:t>,</w:t>
      </w:r>
      <w:r w:rsidRPr="00B001BA">
        <w:rPr>
          <w:rFonts w:ascii="Times New Roman" w:hAnsi="Times New Roman"/>
          <w:sz w:val="28"/>
          <w:szCs w:val="28"/>
          <w:lang w:val="uk-UA"/>
        </w:rPr>
        <w:t xml:space="preserve"> </w:t>
      </w:r>
      <w:r>
        <w:rPr>
          <w:rFonts w:ascii="Times New Roman" w:hAnsi="Times New Roman"/>
          <w:sz w:val="28"/>
          <w:szCs w:val="28"/>
          <w:lang w:val="en-US"/>
        </w:rPr>
        <w:t>c</w:t>
      </w:r>
      <w:r>
        <w:rPr>
          <w:rFonts w:ascii="Times New Roman" w:hAnsi="Times New Roman"/>
          <w:sz w:val="28"/>
          <w:szCs w:val="28"/>
          <w:lang w:val="uk-UA"/>
        </w:rPr>
        <w:t>.</w:t>
      </w:r>
      <w:r w:rsidRPr="00B001BA">
        <w:rPr>
          <w:rFonts w:ascii="Times New Roman" w:hAnsi="Times New Roman"/>
          <w:sz w:val="28"/>
          <w:szCs w:val="28"/>
          <w:lang w:val="uk-UA"/>
        </w:rPr>
        <w:t xml:space="preserve"> 24]</w:t>
      </w:r>
      <w:r>
        <w:rPr>
          <w:rFonts w:ascii="Times New Roman" w:hAnsi="Times New Roman"/>
          <w:sz w:val="28"/>
          <w:szCs w:val="28"/>
          <w:lang w:val="uk-UA"/>
        </w:rPr>
        <w:t>, в сучасному світі склалися певні умови, що безпосередньо впливають на стан і розвиток сфери освіти в цілому і вищої освіти зокрема. До них належать:</w:t>
      </w:r>
    </w:p>
    <w:p w:rsidR="00A60E33" w:rsidRPr="005706BF" w:rsidRDefault="00A60E33" w:rsidP="002A2CC1">
      <w:pPr>
        <w:pStyle w:val="a3"/>
        <w:numPr>
          <w:ilvl w:val="1"/>
          <w:numId w:val="42"/>
        </w:numPr>
        <w:tabs>
          <w:tab w:val="left" w:pos="1134"/>
        </w:tabs>
        <w:spacing w:after="0" w:line="360" w:lineRule="auto"/>
        <w:ind w:left="0" w:firstLine="709"/>
        <w:jc w:val="both"/>
        <w:rPr>
          <w:rFonts w:ascii="Times New Roman" w:hAnsi="Times New Roman"/>
          <w:sz w:val="28"/>
          <w:szCs w:val="28"/>
          <w:lang w:val="uk-UA"/>
        </w:rPr>
      </w:pPr>
      <w:r w:rsidRPr="005706BF">
        <w:rPr>
          <w:rFonts w:ascii="Times New Roman" w:hAnsi="Times New Roman"/>
          <w:sz w:val="28"/>
          <w:szCs w:val="28"/>
          <w:lang w:val="uk-UA"/>
        </w:rPr>
        <w:t xml:space="preserve">неухильне зростання наукоємних виробництв, для ефективної роботи яких понад 50% персоналу мають складати особи з вищою або спеціальною освітою; </w:t>
      </w:r>
    </w:p>
    <w:p w:rsidR="00A60E33" w:rsidRPr="005706BF" w:rsidRDefault="00A60E33" w:rsidP="002A2CC1">
      <w:pPr>
        <w:pStyle w:val="a3"/>
        <w:numPr>
          <w:ilvl w:val="1"/>
          <w:numId w:val="42"/>
        </w:numPr>
        <w:tabs>
          <w:tab w:val="left" w:pos="1134"/>
        </w:tabs>
        <w:spacing w:after="0" w:line="360" w:lineRule="auto"/>
        <w:ind w:left="0" w:firstLine="709"/>
        <w:jc w:val="both"/>
        <w:rPr>
          <w:rFonts w:ascii="Times New Roman" w:hAnsi="Times New Roman"/>
          <w:sz w:val="28"/>
          <w:szCs w:val="28"/>
          <w:lang w:val="uk-UA"/>
        </w:rPr>
      </w:pPr>
      <w:r w:rsidRPr="005706BF">
        <w:rPr>
          <w:rFonts w:ascii="Times New Roman" w:hAnsi="Times New Roman"/>
          <w:sz w:val="28"/>
          <w:szCs w:val="28"/>
          <w:lang w:val="uk-UA"/>
        </w:rPr>
        <w:t>постійне і швидке зростання обсягу наукової і технічної інформації, що призводить до її оновлення кожні 2 – 5 років, вимагає здатності фахівців до безперервної освіти і підвищення кваліфікації;</w:t>
      </w:r>
    </w:p>
    <w:p w:rsidR="00A60E33" w:rsidRPr="005706BF" w:rsidRDefault="00A60E33" w:rsidP="002A2CC1">
      <w:pPr>
        <w:pStyle w:val="a3"/>
        <w:numPr>
          <w:ilvl w:val="1"/>
          <w:numId w:val="42"/>
        </w:numPr>
        <w:tabs>
          <w:tab w:val="left" w:pos="1134"/>
        </w:tabs>
        <w:spacing w:after="0" w:line="360" w:lineRule="auto"/>
        <w:ind w:left="0" w:firstLine="709"/>
        <w:jc w:val="both"/>
        <w:rPr>
          <w:rFonts w:ascii="Times New Roman" w:hAnsi="Times New Roman"/>
          <w:sz w:val="28"/>
          <w:szCs w:val="28"/>
          <w:lang w:val="uk-UA"/>
        </w:rPr>
      </w:pPr>
      <w:r w:rsidRPr="005706BF">
        <w:rPr>
          <w:rFonts w:ascii="Times New Roman" w:hAnsi="Times New Roman"/>
          <w:sz w:val="28"/>
          <w:szCs w:val="28"/>
          <w:lang w:val="uk-UA"/>
        </w:rPr>
        <w:t>швидкий розвиток і оновлення технологій виробництва в усіх галузях, що вимагає від фахівця здатності швидко освоювати нові технології, опановувати новими способами професійної діяльності;</w:t>
      </w:r>
    </w:p>
    <w:p w:rsidR="00A60E33" w:rsidRPr="005706BF" w:rsidRDefault="00A60E33" w:rsidP="002A2CC1">
      <w:pPr>
        <w:pStyle w:val="a3"/>
        <w:numPr>
          <w:ilvl w:val="1"/>
          <w:numId w:val="42"/>
        </w:numPr>
        <w:tabs>
          <w:tab w:val="left" w:pos="1134"/>
        </w:tabs>
        <w:spacing w:after="0" w:line="360" w:lineRule="auto"/>
        <w:ind w:left="0" w:firstLine="709"/>
        <w:jc w:val="both"/>
        <w:rPr>
          <w:rFonts w:ascii="Times New Roman" w:hAnsi="Times New Roman"/>
          <w:sz w:val="28"/>
          <w:szCs w:val="28"/>
          <w:lang w:val="uk-UA"/>
        </w:rPr>
      </w:pPr>
      <w:r w:rsidRPr="005706BF">
        <w:rPr>
          <w:rFonts w:ascii="Times New Roman" w:hAnsi="Times New Roman"/>
          <w:sz w:val="28"/>
          <w:szCs w:val="28"/>
          <w:lang w:val="uk-UA"/>
        </w:rPr>
        <w:t xml:space="preserve">висування на перший план результатів наукових досліджень, що проводяться на межі різних наук (біофізика, молекулярна генетика, фізична </w:t>
      </w:r>
      <w:r w:rsidRPr="005706BF">
        <w:rPr>
          <w:rFonts w:ascii="Times New Roman" w:hAnsi="Times New Roman"/>
          <w:sz w:val="28"/>
          <w:szCs w:val="28"/>
          <w:lang w:val="uk-UA"/>
        </w:rPr>
        <w:lastRenderedPageBreak/>
        <w:t>хімія тощо), практичне впровадження яких вимагає систематичного мислення і цілісного світогляду;</w:t>
      </w:r>
    </w:p>
    <w:p w:rsidR="00A60E33" w:rsidRPr="005706BF" w:rsidRDefault="00A60E33" w:rsidP="002A2CC1">
      <w:pPr>
        <w:pStyle w:val="a3"/>
        <w:numPr>
          <w:ilvl w:val="1"/>
          <w:numId w:val="42"/>
        </w:numPr>
        <w:tabs>
          <w:tab w:val="left" w:pos="1134"/>
        </w:tabs>
        <w:spacing w:after="0" w:line="360" w:lineRule="auto"/>
        <w:ind w:left="0" w:firstLine="709"/>
        <w:jc w:val="both"/>
        <w:rPr>
          <w:rFonts w:ascii="Times New Roman" w:hAnsi="Times New Roman"/>
          <w:sz w:val="28"/>
          <w:szCs w:val="28"/>
          <w:lang w:val="uk-UA"/>
        </w:rPr>
      </w:pPr>
      <w:r w:rsidRPr="005706BF">
        <w:rPr>
          <w:rFonts w:ascii="Times New Roman" w:hAnsi="Times New Roman"/>
          <w:sz w:val="28"/>
          <w:szCs w:val="28"/>
          <w:lang w:val="uk-UA"/>
        </w:rPr>
        <w:t>наявність потужних електронних засобів інтелектуальної діяльності, що призводить до комп’ютеризації і автоматизації не лише фізичної, але й розумової праці, що посилює цінність творчої, алгоритмізуючої діяльності і попит на фахівців, здатних здійснювати таку діяльність;</w:t>
      </w:r>
    </w:p>
    <w:p w:rsidR="00A60E33" w:rsidRPr="005706BF" w:rsidRDefault="00A60E33" w:rsidP="002A2CC1">
      <w:pPr>
        <w:pStyle w:val="a3"/>
        <w:numPr>
          <w:ilvl w:val="1"/>
          <w:numId w:val="42"/>
        </w:numPr>
        <w:tabs>
          <w:tab w:val="left" w:pos="1134"/>
        </w:tabs>
        <w:spacing w:after="0" w:line="360" w:lineRule="auto"/>
        <w:ind w:left="0" w:firstLine="709"/>
        <w:jc w:val="both"/>
        <w:rPr>
          <w:rFonts w:ascii="Times New Roman" w:hAnsi="Times New Roman"/>
          <w:sz w:val="28"/>
          <w:szCs w:val="28"/>
          <w:lang w:val="uk-UA"/>
        </w:rPr>
      </w:pPr>
      <w:r w:rsidRPr="005706BF">
        <w:rPr>
          <w:rFonts w:ascii="Times New Roman" w:hAnsi="Times New Roman"/>
          <w:sz w:val="28"/>
          <w:szCs w:val="28"/>
          <w:lang w:val="uk-UA"/>
        </w:rPr>
        <w:t>зростання кількості осіб, залучених до наукоємної і технологічно складної діяльності, що вимагає озброєння фахівців знаннями і навичками методологізації професійної діяльності;</w:t>
      </w:r>
    </w:p>
    <w:p w:rsidR="00A60E33" w:rsidRPr="005706BF" w:rsidRDefault="00A60E33" w:rsidP="002A2CC1">
      <w:pPr>
        <w:pStyle w:val="a3"/>
        <w:numPr>
          <w:ilvl w:val="1"/>
          <w:numId w:val="42"/>
        </w:numPr>
        <w:tabs>
          <w:tab w:val="left" w:pos="1134"/>
        </w:tabs>
        <w:spacing w:after="0" w:line="360" w:lineRule="auto"/>
        <w:ind w:left="0" w:firstLine="709"/>
        <w:jc w:val="both"/>
        <w:rPr>
          <w:rFonts w:ascii="Times New Roman" w:hAnsi="Times New Roman"/>
          <w:sz w:val="28"/>
          <w:szCs w:val="28"/>
          <w:lang w:val="uk-UA"/>
        </w:rPr>
      </w:pPr>
      <w:r w:rsidRPr="005706BF">
        <w:rPr>
          <w:rFonts w:ascii="Times New Roman" w:hAnsi="Times New Roman"/>
          <w:sz w:val="28"/>
          <w:szCs w:val="28"/>
          <w:lang w:val="uk-UA"/>
        </w:rPr>
        <w:t>неухильне зростання продуктивності праці в усіх галузях господарства, що зменшує долю населення, зайнятого в матеріальному виробництві, і збільшення кількості людей, що працюють у сфері культури і духовного виробництва;</w:t>
      </w:r>
    </w:p>
    <w:p w:rsidR="00A60E33" w:rsidRPr="005706BF" w:rsidRDefault="00A60E33" w:rsidP="002A2CC1">
      <w:pPr>
        <w:pStyle w:val="a3"/>
        <w:numPr>
          <w:ilvl w:val="1"/>
          <w:numId w:val="42"/>
        </w:numPr>
        <w:tabs>
          <w:tab w:val="left" w:pos="1134"/>
        </w:tabs>
        <w:spacing w:after="0" w:line="360" w:lineRule="auto"/>
        <w:ind w:left="0" w:firstLine="709"/>
        <w:jc w:val="both"/>
        <w:rPr>
          <w:rFonts w:ascii="Times New Roman" w:hAnsi="Times New Roman"/>
          <w:sz w:val="28"/>
          <w:szCs w:val="28"/>
          <w:lang w:val="uk-UA"/>
        </w:rPr>
      </w:pPr>
      <w:r w:rsidRPr="005706BF">
        <w:rPr>
          <w:rFonts w:ascii="Times New Roman" w:hAnsi="Times New Roman"/>
          <w:sz w:val="28"/>
          <w:szCs w:val="28"/>
          <w:lang w:val="uk-UA"/>
        </w:rPr>
        <w:t xml:space="preserve">підвищення добробуту і грошових прибутків населення, що призводить до зростання попиту на платні освітні послуги </w:t>
      </w:r>
      <w:r w:rsidRPr="005706BF">
        <w:rPr>
          <w:rFonts w:ascii="Times New Roman" w:hAnsi="Times New Roman"/>
          <w:sz w:val="28"/>
          <w:szCs w:val="28"/>
        </w:rPr>
        <w:t>[</w:t>
      </w:r>
      <w:r w:rsidR="00954BA7" w:rsidRPr="005706BF">
        <w:rPr>
          <w:rFonts w:ascii="Times New Roman" w:hAnsi="Times New Roman"/>
          <w:sz w:val="28"/>
          <w:szCs w:val="28"/>
          <w:lang w:val="uk-UA"/>
        </w:rPr>
        <w:t>116</w:t>
      </w:r>
      <w:r w:rsidRPr="005706BF">
        <w:rPr>
          <w:rFonts w:ascii="Times New Roman" w:hAnsi="Times New Roman"/>
          <w:sz w:val="28"/>
          <w:szCs w:val="28"/>
        </w:rPr>
        <w:t>]</w:t>
      </w:r>
      <w:r w:rsidRPr="005706BF">
        <w:rPr>
          <w:rFonts w:ascii="Times New Roman" w:hAnsi="Times New Roman"/>
          <w:sz w:val="28"/>
          <w:szCs w:val="28"/>
          <w:lang w:val="uk-UA"/>
        </w:rPr>
        <w:t>.</w:t>
      </w:r>
    </w:p>
    <w:p w:rsidR="00A60E33" w:rsidRDefault="00A60E33" w:rsidP="00A60E33">
      <w:pPr>
        <w:spacing w:after="0" w:line="360" w:lineRule="auto"/>
        <w:ind w:firstLine="709"/>
        <w:jc w:val="both"/>
        <w:rPr>
          <w:sz w:val="28"/>
          <w:szCs w:val="28"/>
          <w:lang w:val="uk-UA"/>
        </w:rPr>
      </w:pPr>
      <w:r>
        <w:rPr>
          <w:rFonts w:ascii="Times New Roman" w:hAnsi="Times New Roman"/>
          <w:sz w:val="28"/>
          <w:szCs w:val="28"/>
          <w:lang w:val="uk-UA"/>
        </w:rPr>
        <w:t>Метою вищих навчальних закладів є підготовка майбутніх фахівців, здатних після здобуття відповідної освіти включитися у виробничу діяльність, вирішувати виробничі або наукові завдання і відповідати за їх вирішення. Результативність такої системи вимірюється соціальною та професійною адаптацією випускників, що, у свою чергу, зумовлює необхідність засвоєння майбутніми фахівцями новітніх знань з педагогіки, психології, ознайомлення із сучасними інформаційними технологіями, а також максимальним розвитком активності та самостійності студентів.</w:t>
      </w:r>
      <w:r w:rsidRPr="008D661E">
        <w:rPr>
          <w:sz w:val="28"/>
          <w:szCs w:val="28"/>
          <w:lang w:val="uk-UA"/>
        </w:rPr>
        <w:t xml:space="preserve"> </w:t>
      </w:r>
    </w:p>
    <w:p w:rsidR="00A60E33" w:rsidRDefault="00A60E33" w:rsidP="005706BF">
      <w:pPr>
        <w:spacing w:after="0" w:line="360" w:lineRule="auto"/>
        <w:ind w:firstLine="708"/>
        <w:jc w:val="both"/>
        <w:rPr>
          <w:rFonts w:ascii="Times New Roman" w:hAnsi="Times New Roman"/>
          <w:sz w:val="28"/>
          <w:szCs w:val="28"/>
          <w:lang w:val="uk-UA"/>
        </w:rPr>
      </w:pPr>
      <w:r w:rsidRPr="004B0673">
        <w:rPr>
          <w:rFonts w:ascii="Times New Roman" w:hAnsi="Times New Roman"/>
          <w:sz w:val="28"/>
          <w:szCs w:val="28"/>
          <w:lang w:val="uk-UA"/>
        </w:rPr>
        <w:t xml:space="preserve">За І. Кантом, «усяке наше знання починається з відчуттів, переходить потім до розуму і закінчується в розумі, вище якого немає в нас нічого для обробки матеріалу споглядань і для підведення його </w:t>
      </w:r>
      <w:r>
        <w:rPr>
          <w:rFonts w:ascii="Times New Roman" w:hAnsi="Times New Roman"/>
          <w:sz w:val="28"/>
          <w:szCs w:val="28"/>
          <w:lang w:val="uk-UA"/>
        </w:rPr>
        <w:t>під найвищу єдність мислення» [</w:t>
      </w:r>
      <w:r w:rsidR="00954BA7">
        <w:rPr>
          <w:rFonts w:ascii="Times New Roman" w:hAnsi="Times New Roman"/>
          <w:sz w:val="28"/>
          <w:szCs w:val="28"/>
          <w:lang w:val="uk-UA"/>
        </w:rPr>
        <w:t>72</w:t>
      </w:r>
      <w:r w:rsidRPr="004B0673">
        <w:rPr>
          <w:rFonts w:ascii="Times New Roman" w:hAnsi="Times New Roman"/>
          <w:sz w:val="28"/>
          <w:szCs w:val="28"/>
          <w:lang w:val="uk-UA"/>
        </w:rPr>
        <w:t xml:space="preserve">, с. 340]. Розум – це «здатність складати судження», а здатність до судження «є не що інше, як здатність  до мислення» </w:t>
      </w:r>
      <w:r w:rsidRPr="004B0673">
        <w:rPr>
          <w:rFonts w:ascii="Times New Roman" w:hAnsi="Times New Roman"/>
          <w:sz w:val="28"/>
          <w:szCs w:val="28"/>
        </w:rPr>
        <w:t>[</w:t>
      </w:r>
      <w:r w:rsidR="00954BA7">
        <w:rPr>
          <w:rFonts w:ascii="Times New Roman" w:hAnsi="Times New Roman"/>
          <w:sz w:val="28"/>
          <w:szCs w:val="28"/>
          <w:lang w:val="uk-UA"/>
        </w:rPr>
        <w:t>72</w:t>
      </w:r>
      <w:r w:rsidRPr="004B0673">
        <w:rPr>
          <w:rFonts w:ascii="Times New Roman" w:hAnsi="Times New Roman"/>
          <w:sz w:val="28"/>
          <w:szCs w:val="28"/>
          <w:lang w:val="uk-UA"/>
        </w:rPr>
        <w:t>, с. 167, 175</w:t>
      </w:r>
      <w:r w:rsidRPr="004B0673">
        <w:rPr>
          <w:rFonts w:ascii="Times New Roman" w:hAnsi="Times New Roman"/>
          <w:sz w:val="28"/>
          <w:szCs w:val="28"/>
        </w:rPr>
        <w:t>]</w:t>
      </w:r>
      <w:r w:rsidRPr="004B0673">
        <w:rPr>
          <w:rFonts w:ascii="Times New Roman" w:hAnsi="Times New Roman"/>
          <w:sz w:val="28"/>
          <w:szCs w:val="28"/>
          <w:lang w:val="uk-UA"/>
        </w:rPr>
        <w:t xml:space="preserve">. </w:t>
      </w:r>
    </w:p>
    <w:p w:rsidR="00A60E33" w:rsidRDefault="00A60E33" w:rsidP="00A60E33">
      <w:pPr>
        <w:spacing w:after="0" w:line="360" w:lineRule="auto"/>
        <w:ind w:firstLine="709"/>
        <w:jc w:val="both"/>
        <w:rPr>
          <w:sz w:val="28"/>
          <w:szCs w:val="28"/>
          <w:lang w:val="uk-UA"/>
        </w:rPr>
      </w:pPr>
      <w:r>
        <w:rPr>
          <w:rFonts w:ascii="Times New Roman" w:hAnsi="Times New Roman"/>
          <w:sz w:val="28"/>
          <w:szCs w:val="28"/>
          <w:lang w:val="uk-UA"/>
        </w:rPr>
        <w:lastRenderedPageBreak/>
        <w:t>Навчально-виховний процес зорієнтований на оволодіння методами самостійної навчальної і науково-дослідної роботи, переходом освіти в самоосвіту, наявністю системи ціннісних відносин, що вже склалися.</w:t>
      </w:r>
      <w:r w:rsidRPr="008D661E">
        <w:rPr>
          <w:sz w:val="28"/>
          <w:szCs w:val="28"/>
          <w:lang w:val="uk-UA"/>
        </w:rPr>
        <w:t xml:space="preserve"> </w:t>
      </w:r>
    </w:p>
    <w:p w:rsidR="00A60E33" w:rsidRDefault="00A60E33" w:rsidP="00A60E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 відомо, педагогічний процес – це спеціально організована взаємодія його учасників, що розвивається впродовж певного часу в межах певної виховної системи і спрямована на досягнення висунутої мети. Внаслідок такої взаємодії відбуваються позитивні перетворення особистісних властивостей та якостей як вихованців, так і вихователів. Центром педагогічного процесу в вищих навчальних закладах освіти є  інтелектуальна та емоційна взаємодія між викладачами і студентами.</w:t>
      </w:r>
    </w:p>
    <w:p w:rsidR="00A60E33" w:rsidRDefault="00A60E33" w:rsidP="00A60E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Педагогічний процес стає ефективним, коли діяльність викладача, його вплив на студентів відповідає їхнім пізнавальним можливостям і характеру діяльності.</w:t>
      </w:r>
      <w:r w:rsidRPr="00A942FB">
        <w:rPr>
          <w:rFonts w:ascii="Times New Roman" w:hAnsi="Times New Roman"/>
          <w:sz w:val="28"/>
          <w:szCs w:val="28"/>
        </w:rPr>
        <w:t xml:space="preserve"> </w:t>
      </w:r>
      <w:r>
        <w:rPr>
          <w:rFonts w:ascii="Times New Roman" w:hAnsi="Times New Roman"/>
          <w:sz w:val="28"/>
          <w:szCs w:val="28"/>
          <w:lang w:val="uk-UA"/>
        </w:rPr>
        <w:t>Необхідні студентам якості для їхньої майбутньої професійної діяльності найбільш успішно формуються тоді, коли весь зміст навчально-виховного процесу наближений до умов практичної діяльності майбутніх фахівців. Тому він має бути насиченим професійним змістом і проходити в ситуаціях, наближених до педагогічної діяльності, тобто до умов дошкільного навчального закладу, в які включається випускник після завершення навчання.</w:t>
      </w:r>
    </w:p>
    <w:p w:rsidR="00A60E33" w:rsidRDefault="00A60E33" w:rsidP="00954BA7">
      <w:pPr>
        <w:spacing w:after="0" w:line="360" w:lineRule="auto"/>
        <w:ind w:firstLine="709"/>
        <w:jc w:val="both"/>
        <w:rPr>
          <w:rFonts w:ascii="Times New Roman" w:hAnsi="Times New Roman"/>
          <w:sz w:val="28"/>
          <w:szCs w:val="28"/>
          <w:lang w:val="uk-UA"/>
        </w:rPr>
      </w:pPr>
      <w:r w:rsidRPr="00460391">
        <w:rPr>
          <w:rFonts w:ascii="Times New Roman" w:hAnsi="Times New Roman"/>
          <w:sz w:val="28"/>
          <w:szCs w:val="28"/>
          <w:lang w:val="uk-UA"/>
        </w:rPr>
        <w:t>Проблемі визначення місця сучасних засобів навчання та їх ефективного застосування в навчальному процесі присвячена ціла низка публікацій  та досліджень. Зокрема, такі вітчизняні та зарубіжні автори, як Р. Гуревич,  А. Гуржій,  М. Жалдак,  Г. Кєдровіч,  Е. Лузик,  Ю. Магибиць,  Е. Полат,  І. Роберш, С. Свириденк</w:t>
      </w:r>
      <w:r w:rsidR="00954BA7">
        <w:rPr>
          <w:rFonts w:ascii="Times New Roman" w:hAnsi="Times New Roman"/>
          <w:sz w:val="28"/>
          <w:szCs w:val="28"/>
          <w:lang w:val="uk-UA"/>
        </w:rPr>
        <w:t>о, О. Співаковський,  С.</w:t>
      </w:r>
      <w:r w:rsidR="005706BF">
        <w:rPr>
          <w:rFonts w:ascii="Times New Roman" w:hAnsi="Times New Roman"/>
          <w:sz w:val="28"/>
          <w:szCs w:val="28"/>
          <w:lang w:val="uk-UA"/>
        </w:rPr>
        <w:t xml:space="preserve"> </w:t>
      </w:r>
      <w:r w:rsidR="00954BA7">
        <w:rPr>
          <w:rFonts w:ascii="Times New Roman" w:hAnsi="Times New Roman"/>
          <w:sz w:val="28"/>
          <w:szCs w:val="28"/>
          <w:lang w:val="uk-UA"/>
        </w:rPr>
        <w:t xml:space="preserve">Томсон, </w:t>
      </w:r>
      <w:r w:rsidRPr="00460391">
        <w:rPr>
          <w:rFonts w:ascii="Times New Roman" w:hAnsi="Times New Roman"/>
          <w:sz w:val="28"/>
          <w:szCs w:val="28"/>
          <w:lang w:val="uk-UA"/>
        </w:rPr>
        <w:t>А. Хуторськой   у своїх працях висвітлюють теоретичні та методичні аспекти раціонального використання нових технологій у вищому навчальному закладі.</w:t>
      </w:r>
      <w:r>
        <w:rPr>
          <w:rFonts w:ascii="Times New Roman" w:hAnsi="Times New Roman"/>
          <w:sz w:val="28"/>
          <w:szCs w:val="28"/>
          <w:lang w:val="uk-UA"/>
        </w:rPr>
        <w:t xml:space="preserve"> Психологічну готовність до професійної діяльності майбутнього вчителя у своїх дослідженнях розглядали такі науковці: Л. Виготський, П. Гальперін, О. Леонтьєв, Д. Ельконін, В. Давидов та ін.</w:t>
      </w:r>
    </w:p>
    <w:p w:rsidR="00A60E33" w:rsidRDefault="00A60E33" w:rsidP="00A60E33">
      <w:pPr>
        <w:spacing w:after="0" w:line="360" w:lineRule="auto"/>
        <w:ind w:firstLine="709"/>
        <w:jc w:val="both"/>
        <w:rPr>
          <w:rFonts w:ascii="Times New Roman" w:hAnsi="Times New Roman"/>
          <w:sz w:val="28"/>
          <w:szCs w:val="28"/>
          <w:lang w:val="uk-UA"/>
        </w:rPr>
      </w:pPr>
      <w:r w:rsidRPr="00582EC7">
        <w:rPr>
          <w:rFonts w:ascii="Times New Roman" w:hAnsi="Times New Roman"/>
          <w:sz w:val="28"/>
          <w:szCs w:val="28"/>
          <w:lang w:val="uk-UA"/>
        </w:rPr>
        <w:t xml:space="preserve">Відзначаючи недостатню кількість наукових досліджень з проблеми професійної підготовки майбутніх вихователів та обмаль методичних </w:t>
      </w:r>
      <w:r w:rsidRPr="00582EC7">
        <w:rPr>
          <w:rFonts w:ascii="Times New Roman" w:hAnsi="Times New Roman"/>
          <w:sz w:val="28"/>
          <w:szCs w:val="28"/>
          <w:lang w:val="uk-UA"/>
        </w:rPr>
        <w:lastRenderedPageBreak/>
        <w:t xml:space="preserve">рекомендацій для практиків, викладачі факультету дошкільної та початкової освіти визначають зміст курсових завдань, долучаються до фундаментальних досліджень, теоретично та практично опрацьовують зі студентами </w:t>
      </w:r>
      <w:r w:rsidRPr="00460391">
        <w:rPr>
          <w:rFonts w:ascii="Times New Roman" w:hAnsi="Times New Roman"/>
          <w:sz w:val="28"/>
          <w:szCs w:val="28"/>
          <w:lang w:val="uk-UA"/>
        </w:rPr>
        <w:t>використання нових</w:t>
      </w:r>
      <w:r>
        <w:rPr>
          <w:rFonts w:ascii="Times New Roman" w:hAnsi="Times New Roman"/>
          <w:sz w:val="28"/>
          <w:szCs w:val="28"/>
          <w:lang w:val="uk-UA"/>
        </w:rPr>
        <w:t xml:space="preserve"> педагогічних</w:t>
      </w:r>
      <w:r w:rsidRPr="00460391">
        <w:rPr>
          <w:rFonts w:ascii="Times New Roman" w:hAnsi="Times New Roman"/>
          <w:sz w:val="28"/>
          <w:szCs w:val="28"/>
          <w:lang w:val="uk-UA"/>
        </w:rPr>
        <w:t xml:space="preserve"> технологій</w:t>
      </w:r>
      <w:r>
        <w:rPr>
          <w:rFonts w:ascii="Times New Roman" w:hAnsi="Times New Roman"/>
          <w:sz w:val="28"/>
          <w:szCs w:val="28"/>
          <w:lang w:val="uk-UA"/>
        </w:rPr>
        <w:t xml:space="preserve"> в роботі з дітьми передшкільного віку, моделюючи фрагменти занять з наступним їхнім аналізом</w:t>
      </w:r>
      <w:r w:rsidRPr="00582EC7">
        <w:rPr>
          <w:rFonts w:ascii="Times New Roman" w:hAnsi="Times New Roman"/>
          <w:sz w:val="28"/>
          <w:szCs w:val="28"/>
          <w:lang w:val="uk-UA"/>
        </w:rPr>
        <w:t>.</w:t>
      </w:r>
      <w:r>
        <w:rPr>
          <w:rFonts w:ascii="Times New Roman" w:hAnsi="Times New Roman"/>
          <w:sz w:val="28"/>
          <w:szCs w:val="28"/>
          <w:lang w:val="uk-UA"/>
        </w:rPr>
        <w:t xml:space="preserve"> Таким чином, сьогодні у вищих навчальних закладах повинен бути створений відповідний освітній простір для більш якісного навчання студентів та розуміння ними важливості і необхідності обраної ними професії.</w:t>
      </w:r>
    </w:p>
    <w:p w:rsidR="00A60E33" w:rsidRPr="006F766D" w:rsidRDefault="00A60E33" w:rsidP="00A60E33">
      <w:pPr>
        <w:spacing w:after="0" w:line="360" w:lineRule="auto"/>
        <w:ind w:firstLine="709"/>
        <w:jc w:val="both"/>
        <w:rPr>
          <w:rFonts w:ascii="Times New Roman" w:hAnsi="Times New Roman"/>
          <w:sz w:val="28"/>
          <w:szCs w:val="28"/>
          <w:lang w:val="uk-UA"/>
        </w:rPr>
      </w:pPr>
      <w:r w:rsidRPr="006F766D">
        <w:rPr>
          <w:rFonts w:ascii="Times New Roman" w:hAnsi="Times New Roman"/>
          <w:sz w:val="28"/>
          <w:szCs w:val="28"/>
          <w:lang w:val="uk-UA"/>
        </w:rPr>
        <w:t>Освітній простір як живий організм діє за відповідним механізмом: накопичує внутрішню енергію, витрачає її на отримання й поповнення того, чого не вистачає на цей момент в освіті, звільняється від пер</w:t>
      </w:r>
      <w:r>
        <w:rPr>
          <w:rFonts w:ascii="Times New Roman" w:hAnsi="Times New Roman"/>
          <w:sz w:val="28"/>
          <w:szCs w:val="28"/>
          <w:lang w:val="uk-UA"/>
        </w:rPr>
        <w:t>ероблених залишків отриманого [</w:t>
      </w:r>
      <w:r w:rsidR="00954BA7">
        <w:rPr>
          <w:rFonts w:ascii="Times New Roman" w:hAnsi="Times New Roman"/>
          <w:sz w:val="28"/>
          <w:szCs w:val="28"/>
          <w:lang w:val="uk-UA"/>
        </w:rPr>
        <w:t>89</w:t>
      </w:r>
      <w:r w:rsidRPr="006F766D">
        <w:rPr>
          <w:rFonts w:ascii="Times New Roman" w:hAnsi="Times New Roman"/>
          <w:sz w:val="28"/>
          <w:szCs w:val="28"/>
          <w:lang w:val="uk-UA"/>
        </w:rPr>
        <w:t>, с. 5]. Головне в освітньому просторі, як зазначають Б.</w:t>
      </w:r>
      <w:r w:rsidRPr="006F766D">
        <w:rPr>
          <w:rFonts w:ascii="Times New Roman" w:hAnsi="Times New Roman"/>
          <w:sz w:val="28"/>
          <w:szCs w:val="28"/>
          <w:lang w:val="en-US"/>
        </w:rPr>
        <w:t> </w:t>
      </w:r>
      <w:r w:rsidRPr="006F766D">
        <w:rPr>
          <w:rFonts w:ascii="Times New Roman" w:hAnsi="Times New Roman"/>
          <w:sz w:val="28"/>
          <w:szCs w:val="28"/>
          <w:lang w:val="uk-UA"/>
        </w:rPr>
        <w:t>Коротяєв і В.</w:t>
      </w:r>
      <w:r w:rsidRPr="006F766D">
        <w:rPr>
          <w:rFonts w:ascii="Times New Roman" w:hAnsi="Times New Roman"/>
          <w:sz w:val="28"/>
          <w:szCs w:val="28"/>
          <w:lang w:val="en-US"/>
        </w:rPr>
        <w:t> </w:t>
      </w:r>
      <w:r w:rsidRPr="006F766D">
        <w:rPr>
          <w:rFonts w:ascii="Times New Roman" w:hAnsi="Times New Roman"/>
          <w:sz w:val="28"/>
          <w:szCs w:val="28"/>
          <w:lang w:val="uk-UA"/>
        </w:rPr>
        <w:t xml:space="preserve">Котирло, не те, що людина знає, скільки знає і як знає. Головне – на що людина здатна і що може дізнатися про те, чого не знає у постійно змінюваному освітньому просторі </w:t>
      </w:r>
      <w:r w:rsidRPr="006F766D">
        <w:rPr>
          <w:rFonts w:ascii="Times New Roman" w:hAnsi="Times New Roman"/>
          <w:sz w:val="28"/>
          <w:szCs w:val="28"/>
        </w:rPr>
        <w:t>[</w:t>
      </w:r>
      <w:r w:rsidR="00954BA7">
        <w:rPr>
          <w:rFonts w:ascii="Times New Roman" w:hAnsi="Times New Roman"/>
          <w:sz w:val="28"/>
          <w:szCs w:val="28"/>
          <w:lang w:val="uk-UA"/>
        </w:rPr>
        <w:t>82</w:t>
      </w:r>
      <w:r w:rsidRPr="006F766D">
        <w:rPr>
          <w:rFonts w:ascii="Times New Roman" w:hAnsi="Times New Roman"/>
          <w:sz w:val="28"/>
          <w:szCs w:val="28"/>
          <w:lang w:val="uk-UA"/>
        </w:rPr>
        <w:t>, с. 87</w:t>
      </w:r>
      <w:r w:rsidRPr="006F766D">
        <w:rPr>
          <w:rFonts w:ascii="Times New Roman" w:hAnsi="Times New Roman"/>
          <w:sz w:val="28"/>
          <w:szCs w:val="28"/>
        </w:rPr>
        <w:t>]</w:t>
      </w:r>
      <w:r w:rsidRPr="006F766D">
        <w:rPr>
          <w:rFonts w:ascii="Times New Roman" w:hAnsi="Times New Roman"/>
          <w:sz w:val="28"/>
          <w:szCs w:val="28"/>
          <w:lang w:val="uk-UA"/>
        </w:rPr>
        <w:t>.</w:t>
      </w:r>
    </w:p>
    <w:p w:rsidR="00A60E33" w:rsidRDefault="00A60E33" w:rsidP="00A60E33">
      <w:pPr>
        <w:spacing w:after="0" w:line="360" w:lineRule="auto"/>
        <w:ind w:firstLine="709"/>
        <w:jc w:val="both"/>
        <w:rPr>
          <w:rFonts w:ascii="Times New Roman" w:hAnsi="Times New Roman"/>
          <w:sz w:val="28"/>
          <w:szCs w:val="28"/>
          <w:lang w:val="uk-UA"/>
        </w:rPr>
      </w:pPr>
      <w:r w:rsidRPr="00D82DF0">
        <w:rPr>
          <w:rFonts w:ascii="Times New Roman" w:hAnsi="Times New Roman"/>
          <w:sz w:val="28"/>
          <w:szCs w:val="28"/>
          <w:lang w:val="uk-UA"/>
        </w:rPr>
        <w:t>Так, сьогодні виникає необхідність використання історико-педагогічної спадщини попередніх поколінь та сучасного досвіду педагогів-практиків і вітчизняних науковців та  науковців інших держав у підготовці майбутніх вихователів ДНЗ, які</w:t>
      </w:r>
      <w:r>
        <w:rPr>
          <w:rFonts w:ascii="Times New Roman" w:hAnsi="Times New Roman"/>
          <w:sz w:val="28"/>
          <w:szCs w:val="28"/>
          <w:lang w:val="uk-UA"/>
        </w:rPr>
        <w:t xml:space="preserve"> повинні</w:t>
      </w:r>
      <w:r w:rsidRPr="00D82DF0">
        <w:rPr>
          <w:rFonts w:ascii="Times New Roman" w:hAnsi="Times New Roman"/>
          <w:sz w:val="28"/>
          <w:szCs w:val="28"/>
          <w:lang w:val="uk-UA"/>
        </w:rPr>
        <w:t xml:space="preserve"> визначат</w:t>
      </w:r>
      <w:r>
        <w:rPr>
          <w:rFonts w:ascii="Times New Roman" w:hAnsi="Times New Roman"/>
          <w:sz w:val="28"/>
          <w:szCs w:val="28"/>
          <w:lang w:val="uk-UA"/>
        </w:rPr>
        <w:t>и</w:t>
      </w:r>
      <w:r w:rsidRPr="00D82DF0">
        <w:rPr>
          <w:rFonts w:ascii="Times New Roman" w:hAnsi="Times New Roman"/>
          <w:sz w:val="28"/>
          <w:szCs w:val="28"/>
          <w:lang w:val="uk-UA"/>
        </w:rPr>
        <w:t xml:space="preserve">ся широкою загальною і педагогічною ерудицією. Зокрема, </w:t>
      </w:r>
      <w:r>
        <w:rPr>
          <w:rFonts w:ascii="Times New Roman" w:hAnsi="Times New Roman"/>
          <w:sz w:val="28"/>
          <w:szCs w:val="28"/>
          <w:lang w:val="uk-UA"/>
        </w:rPr>
        <w:t xml:space="preserve">вивчати </w:t>
      </w:r>
      <w:r w:rsidRPr="00D82DF0">
        <w:rPr>
          <w:rFonts w:ascii="Times New Roman" w:hAnsi="Times New Roman"/>
          <w:sz w:val="28"/>
          <w:szCs w:val="28"/>
          <w:lang w:val="uk-UA"/>
        </w:rPr>
        <w:t xml:space="preserve">питання філософії освіти, психології в поєднанні зі знаннями європейських і світових педагогічних систем. </w:t>
      </w:r>
    </w:p>
    <w:p w:rsidR="00A60E33" w:rsidRPr="002E5133" w:rsidRDefault="00A60E33" w:rsidP="00A60E33">
      <w:pPr>
        <w:spacing w:after="0" w:line="360" w:lineRule="auto"/>
        <w:ind w:firstLine="709"/>
        <w:jc w:val="both"/>
        <w:rPr>
          <w:rFonts w:ascii="Times New Roman" w:hAnsi="Times New Roman"/>
          <w:sz w:val="28"/>
          <w:szCs w:val="28"/>
          <w:lang w:val="uk-UA"/>
        </w:rPr>
      </w:pPr>
      <w:r w:rsidRPr="00D82DF0">
        <w:rPr>
          <w:rFonts w:ascii="Times New Roman" w:hAnsi="Times New Roman"/>
          <w:sz w:val="28"/>
          <w:szCs w:val="28"/>
          <w:lang w:val="uk-UA"/>
        </w:rPr>
        <w:t xml:space="preserve">У законі України про вищу освіту 01.07.2014 р. зазначено, що система освіти має забезпечувати реалізацію особистісно </w:t>
      </w:r>
      <w:r>
        <w:rPr>
          <w:rFonts w:ascii="Times New Roman" w:hAnsi="Times New Roman"/>
          <w:sz w:val="28"/>
          <w:szCs w:val="28"/>
          <w:lang w:val="uk-UA"/>
        </w:rPr>
        <w:t>з</w:t>
      </w:r>
      <w:r w:rsidRPr="00D82DF0">
        <w:rPr>
          <w:rFonts w:ascii="Times New Roman" w:hAnsi="Times New Roman"/>
          <w:sz w:val="28"/>
          <w:szCs w:val="28"/>
          <w:lang w:val="uk-UA"/>
        </w:rPr>
        <w:t xml:space="preserve">орієнтованого навчання і виховання. </w:t>
      </w:r>
      <w:r w:rsidRPr="002E5133">
        <w:rPr>
          <w:rFonts w:ascii="Times New Roman" w:hAnsi="Times New Roman"/>
          <w:sz w:val="28"/>
          <w:szCs w:val="28"/>
          <w:lang w:val="uk-UA"/>
        </w:rPr>
        <w:t>Представниками особистісно зорієнтованого навчання є такі вчені, як: Ш. Амонашвілі, Г. Балл, І. Бех, Н. Бібік, Є. Бондаревська, С. Братченко, В.</w:t>
      </w:r>
      <w:r w:rsidR="005706BF">
        <w:rPr>
          <w:rFonts w:ascii="Times New Roman" w:hAnsi="Times New Roman"/>
          <w:sz w:val="28"/>
          <w:szCs w:val="28"/>
          <w:lang w:val="uk-UA"/>
        </w:rPr>
        <w:t xml:space="preserve"> </w:t>
      </w:r>
      <w:r w:rsidRPr="002E5133">
        <w:rPr>
          <w:rFonts w:ascii="Times New Roman" w:hAnsi="Times New Roman"/>
          <w:sz w:val="28"/>
          <w:szCs w:val="28"/>
          <w:lang w:val="uk-UA"/>
        </w:rPr>
        <w:t xml:space="preserve">Кузьменко, С. Максименко, О. Савченко, А. Хуторськой, І. Якиманська та ін. Під особистісно-орієнтованим навчанням учені розуміють організацію навчання на засадах всебічного врахування індивідуальних потреб і можливостей учня, глибокої поваги до його особистості, ставлення до нього як </w:t>
      </w:r>
      <w:r w:rsidRPr="002E5133">
        <w:rPr>
          <w:rFonts w:ascii="Times New Roman" w:hAnsi="Times New Roman"/>
          <w:sz w:val="28"/>
          <w:szCs w:val="28"/>
          <w:lang w:val="uk-UA"/>
        </w:rPr>
        <w:lastRenderedPageBreak/>
        <w:t>до свідомого і відповідального суб’єкта навчально-виховної взаємодії з п</w:t>
      </w:r>
      <w:r>
        <w:rPr>
          <w:rFonts w:ascii="Times New Roman" w:hAnsi="Times New Roman"/>
          <w:sz w:val="28"/>
          <w:szCs w:val="28"/>
          <w:lang w:val="uk-UA"/>
        </w:rPr>
        <w:t>едагогом і однолітками [</w:t>
      </w:r>
      <w:r w:rsidR="00954BA7">
        <w:rPr>
          <w:rFonts w:ascii="Times New Roman" w:hAnsi="Times New Roman"/>
          <w:sz w:val="28"/>
          <w:szCs w:val="28"/>
          <w:lang w:val="uk-UA"/>
        </w:rPr>
        <w:t>86</w:t>
      </w:r>
      <w:r>
        <w:rPr>
          <w:rFonts w:ascii="Times New Roman" w:hAnsi="Times New Roman"/>
          <w:sz w:val="28"/>
          <w:szCs w:val="28"/>
          <w:lang w:val="uk-UA"/>
        </w:rPr>
        <w:t xml:space="preserve">; </w:t>
      </w:r>
      <w:r w:rsidR="00954BA7">
        <w:rPr>
          <w:rFonts w:ascii="Times New Roman" w:hAnsi="Times New Roman"/>
          <w:sz w:val="28"/>
          <w:szCs w:val="28"/>
          <w:lang w:val="uk-UA"/>
        </w:rPr>
        <w:t>127</w:t>
      </w:r>
      <w:r w:rsidRPr="002E5133">
        <w:rPr>
          <w:rFonts w:ascii="Times New Roman" w:hAnsi="Times New Roman"/>
          <w:sz w:val="28"/>
          <w:szCs w:val="28"/>
          <w:lang w:val="uk-UA"/>
        </w:rPr>
        <w:t>, с. 626].</w:t>
      </w:r>
    </w:p>
    <w:p w:rsidR="00A60E33" w:rsidRPr="00D82DF0" w:rsidRDefault="00A60E33" w:rsidP="00A60E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С</w:t>
      </w:r>
      <w:r w:rsidRPr="00D82DF0">
        <w:rPr>
          <w:rFonts w:ascii="Times New Roman" w:hAnsi="Times New Roman"/>
          <w:sz w:val="28"/>
          <w:szCs w:val="28"/>
          <w:lang w:val="uk-UA"/>
        </w:rPr>
        <w:t xml:space="preserve">истема освіти </w:t>
      </w:r>
      <w:r>
        <w:rPr>
          <w:rFonts w:ascii="Times New Roman" w:hAnsi="Times New Roman"/>
          <w:sz w:val="28"/>
          <w:szCs w:val="28"/>
          <w:lang w:val="uk-UA"/>
        </w:rPr>
        <w:t>повинна в</w:t>
      </w:r>
      <w:r w:rsidRPr="00D82DF0">
        <w:rPr>
          <w:rFonts w:ascii="Times New Roman" w:hAnsi="Times New Roman"/>
          <w:sz w:val="28"/>
          <w:szCs w:val="28"/>
          <w:lang w:val="uk-UA"/>
        </w:rPr>
        <w:t>иховувати людину демократичного світогляду та культури, яка поважає права і свободи інших людей, традиції народів і культур світу; стимулювати внутрішні сили особистості до саморозвитку й</w:t>
      </w:r>
      <w:r>
        <w:rPr>
          <w:rFonts w:ascii="Times New Roman" w:hAnsi="Times New Roman"/>
          <w:sz w:val="28"/>
          <w:szCs w:val="28"/>
          <w:lang w:val="uk-UA"/>
        </w:rPr>
        <w:t xml:space="preserve"> самовиховання, з повагою став</w:t>
      </w:r>
      <w:r w:rsidRPr="00D82DF0">
        <w:rPr>
          <w:rFonts w:ascii="Times New Roman" w:hAnsi="Times New Roman"/>
          <w:sz w:val="28"/>
          <w:szCs w:val="28"/>
          <w:lang w:val="uk-UA"/>
        </w:rPr>
        <w:t>итись до загальнолюдських цінностей. Ось чому серед актуальних проблем сьогодні важливе місце посідає проблема підготовки майбутніх фахівців до роботи з дітьми передшкільного віку у світлі людинотворчої функції. Зміст дошкільної освіти згідно Базового компонента (2012 року) полягає в утвердженні людини як найвищої соціальної цінності, в найповнішому розвитку її здібностей та задоволенні різноманітних освітніх потреб дітей, у забезпеченні загальнолюдських цінностей, гармонії стосунків дитини і навколишнього середовища, суспільства і природи, в організації толерантного простору в дошкільному навчальному закладі.</w:t>
      </w:r>
    </w:p>
    <w:p w:rsidR="00A60E33" w:rsidRPr="00D82DF0" w:rsidRDefault="00A60E33" w:rsidP="00A60E33">
      <w:pPr>
        <w:spacing w:after="0" w:line="360" w:lineRule="auto"/>
        <w:ind w:firstLine="709"/>
        <w:jc w:val="both"/>
        <w:rPr>
          <w:rFonts w:ascii="Times New Roman" w:hAnsi="Times New Roman"/>
          <w:sz w:val="28"/>
          <w:szCs w:val="28"/>
          <w:lang w:val="uk-UA"/>
        </w:rPr>
      </w:pPr>
      <w:r w:rsidRPr="00D82DF0">
        <w:rPr>
          <w:rFonts w:ascii="Times New Roman" w:hAnsi="Times New Roman"/>
          <w:sz w:val="28"/>
          <w:szCs w:val="28"/>
          <w:lang w:val="uk-UA"/>
        </w:rPr>
        <w:t>Дуже актуальною проблемою стає виховання й навчання в дусі терпимості до культури різних етносів думок, дій, а це можливо лише в разі отримання полікультурної освіти. Україна є полікультурною державою і українське суспільство відчуває потребу в полікультурній освіті. Розвиток в цілому освіти неможливий без гуманних відносин в навчальних закладах.</w:t>
      </w:r>
    </w:p>
    <w:p w:rsidR="00A60E33" w:rsidRPr="00D82DF0" w:rsidRDefault="00A60E33" w:rsidP="00A60E33">
      <w:pPr>
        <w:spacing w:after="0" w:line="360" w:lineRule="auto"/>
        <w:ind w:firstLine="709"/>
        <w:jc w:val="both"/>
        <w:rPr>
          <w:rFonts w:ascii="Times New Roman" w:hAnsi="Times New Roman"/>
          <w:sz w:val="28"/>
          <w:szCs w:val="28"/>
          <w:lang w:val="uk-UA"/>
        </w:rPr>
      </w:pPr>
      <w:r w:rsidRPr="00D82DF0">
        <w:rPr>
          <w:rFonts w:ascii="Times New Roman" w:hAnsi="Times New Roman"/>
          <w:sz w:val="28"/>
          <w:szCs w:val="28"/>
          <w:lang w:val="uk-UA"/>
        </w:rPr>
        <w:t>Випускникам факультету дошкільної і початкової освіти доведеться працювати з дітьми дошкільного віку, виховувати і організовувати їх не лише вимогами і вказівками, але і своїм особистим прикладом у ставленні один до одного, до дітей, до їхніх батьків, у ставленні до виконання своїх службових обов’язків.</w:t>
      </w:r>
    </w:p>
    <w:p w:rsidR="00A60E33" w:rsidRPr="00D82DF0" w:rsidRDefault="00954BA7" w:rsidP="00A60E33">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Ми </w:t>
      </w:r>
      <w:r w:rsidR="00A60E33" w:rsidRPr="00D82DF0">
        <w:rPr>
          <w:rFonts w:ascii="Times New Roman" w:hAnsi="Times New Roman"/>
          <w:sz w:val="28"/>
          <w:szCs w:val="28"/>
          <w:lang w:val="uk-UA"/>
        </w:rPr>
        <w:t xml:space="preserve">вважаємо, що професійно-педагогічну спрямованість слід розглядати як систему, яка включає: організацію й зміст педагогічного процесу незалежно від предмета викладання; ґрунтовне теоретичне і практичне вивчення психолого-педагогічних дисциплін і фахових методик  дошкільної освіти; виконання практичних вправ, пов’язаних з вихованням дітей в дошкільному навчальному закладі; проведення спеціальних семінарів з окремих важливих </w:t>
      </w:r>
      <w:r w:rsidR="00A60E33" w:rsidRPr="00D82DF0">
        <w:rPr>
          <w:rFonts w:ascii="Times New Roman" w:hAnsi="Times New Roman"/>
          <w:sz w:val="28"/>
          <w:szCs w:val="28"/>
          <w:lang w:val="uk-UA"/>
        </w:rPr>
        <w:lastRenderedPageBreak/>
        <w:t>питань, що безпосередньо не включаються до змісту дисциплін, які викладаються на факультеті дошкільної і початкової освіти; постійний зв’язок з ДНЗ; організація виховної роботи зі студентським середовищем; створення відповідного гуманного середовища на факультеті.</w:t>
      </w:r>
    </w:p>
    <w:p w:rsidR="00A60E33" w:rsidRPr="00D82DF0" w:rsidRDefault="00A60E33" w:rsidP="00A60E33">
      <w:pPr>
        <w:spacing w:after="0" w:line="360" w:lineRule="auto"/>
        <w:ind w:firstLine="709"/>
        <w:jc w:val="both"/>
        <w:rPr>
          <w:rFonts w:ascii="Times New Roman" w:hAnsi="Times New Roman"/>
          <w:sz w:val="28"/>
          <w:szCs w:val="28"/>
          <w:lang w:val="uk-UA"/>
        </w:rPr>
      </w:pPr>
      <w:r w:rsidRPr="00D82DF0">
        <w:rPr>
          <w:rFonts w:ascii="Times New Roman" w:hAnsi="Times New Roman"/>
          <w:sz w:val="28"/>
          <w:szCs w:val="28"/>
          <w:lang w:val="uk-UA"/>
        </w:rPr>
        <w:t>Проте не можна не зважати на ту обставину, що не всі випускники можуть належним чином виконувати свої обов’язки. Інколи студентам бракує високої педагогічної культури, вміння застосувати ефективні методи навчання, гуманно ставитися до виконання своїх обов’язків.</w:t>
      </w:r>
    </w:p>
    <w:p w:rsidR="00A60E33" w:rsidRDefault="00A60E33" w:rsidP="00A60E33">
      <w:pPr>
        <w:spacing w:after="0" w:line="360" w:lineRule="auto"/>
        <w:ind w:firstLine="709"/>
        <w:jc w:val="both"/>
        <w:rPr>
          <w:rFonts w:ascii="Times New Roman" w:hAnsi="Times New Roman"/>
          <w:sz w:val="28"/>
          <w:szCs w:val="28"/>
          <w:lang w:val="uk-UA"/>
        </w:rPr>
      </w:pPr>
      <w:r w:rsidRPr="00D82DF0">
        <w:rPr>
          <w:rFonts w:ascii="Times New Roman" w:hAnsi="Times New Roman"/>
          <w:sz w:val="28"/>
          <w:szCs w:val="28"/>
          <w:lang w:val="uk-UA"/>
        </w:rPr>
        <w:t>Виправити ці недоліки може викладання педагогічних дисциплін, які побудовані на основі нерозривного зв’язку з ДНЗ, що робить теоретичні положення більш переконливими.</w:t>
      </w:r>
    </w:p>
    <w:p w:rsidR="00A60E33" w:rsidRPr="0054289A" w:rsidRDefault="00A60E33" w:rsidP="00A60E33">
      <w:pPr>
        <w:spacing w:after="0" w:line="360" w:lineRule="auto"/>
        <w:ind w:firstLine="709"/>
        <w:jc w:val="both"/>
        <w:rPr>
          <w:rFonts w:ascii="Times New Roman" w:hAnsi="Times New Roman"/>
          <w:sz w:val="28"/>
          <w:szCs w:val="28"/>
          <w:lang w:val="uk-UA"/>
        </w:rPr>
      </w:pPr>
      <w:r>
        <w:rPr>
          <w:rFonts w:ascii="Times New Roman" w:eastAsia="Times New Roman" w:hAnsi="Times New Roman"/>
          <w:color w:val="000000"/>
          <w:sz w:val="28"/>
          <w:szCs w:val="28"/>
          <w:lang w:val="uk-UA" w:eastAsia="ru-RU"/>
        </w:rPr>
        <w:t xml:space="preserve">Видатний педагог В. Сухомлинський </w:t>
      </w:r>
      <w:r w:rsidRPr="0054289A">
        <w:rPr>
          <w:rFonts w:ascii="Times New Roman" w:hAnsi="Times New Roman"/>
          <w:sz w:val="28"/>
          <w:szCs w:val="28"/>
          <w:lang w:val="uk-UA"/>
        </w:rPr>
        <w:t>вважав, що формування готовності студента до педагогічної діяльності – це процес створення викладачами вищого навчального закладу умов для засвоєння ним цінностей змісту фахової освіти, морального і професійного виховання на рівні особистісних.</w:t>
      </w:r>
    </w:p>
    <w:p w:rsidR="00A60E33" w:rsidRDefault="00A60E33" w:rsidP="00A60E33">
      <w:pPr>
        <w:spacing w:after="0" w:line="360" w:lineRule="auto"/>
        <w:ind w:firstLine="709"/>
        <w:jc w:val="both"/>
        <w:rPr>
          <w:rFonts w:ascii="Times New Roman" w:hAnsi="Times New Roman"/>
          <w:sz w:val="28"/>
          <w:szCs w:val="28"/>
          <w:lang w:val="uk-UA"/>
        </w:rPr>
      </w:pPr>
      <w:r w:rsidRPr="0054289A">
        <w:rPr>
          <w:rFonts w:ascii="Times New Roman" w:eastAsia="Times New Roman" w:hAnsi="Times New Roman"/>
          <w:color w:val="000000"/>
          <w:sz w:val="28"/>
          <w:szCs w:val="28"/>
          <w:lang w:val="uk-UA" w:eastAsia="ru-RU"/>
        </w:rPr>
        <w:t>Процес виховання дітей дошкільного віку повинен, з одного боку, відповідати потребам суспільства, з іншого – враховувати інтереси особистості.</w:t>
      </w:r>
      <w:r w:rsidRPr="00CC210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На думку В. Сухомлинського там, де, немає чуйності, тонкості сприйняття навколишнього світу, виростають бездушні, безсердечні люди. Чутливість, вразливість душі формується в дитинстві. Якщо прогаяні дитячі роки – цього ніколи не надолужити</w:t>
      </w:r>
      <w:r w:rsidRPr="00C460D5">
        <w:rPr>
          <w:rFonts w:ascii="Times New Roman" w:hAnsi="Times New Roman"/>
          <w:sz w:val="28"/>
          <w:szCs w:val="28"/>
          <w:lang w:val="uk-UA"/>
        </w:rPr>
        <w:t xml:space="preserve"> </w:t>
      </w:r>
      <w:r w:rsidRPr="005E3925">
        <w:rPr>
          <w:rFonts w:ascii="Times New Roman" w:hAnsi="Times New Roman"/>
          <w:sz w:val="28"/>
          <w:szCs w:val="28"/>
          <w:lang w:val="uk-UA"/>
        </w:rPr>
        <w:t>[</w:t>
      </w:r>
      <w:r w:rsidR="00BE50D5">
        <w:rPr>
          <w:rFonts w:ascii="Times New Roman" w:hAnsi="Times New Roman"/>
          <w:sz w:val="28"/>
          <w:szCs w:val="28"/>
          <w:lang w:val="uk-UA"/>
        </w:rPr>
        <w:t>168</w:t>
      </w:r>
      <w:r>
        <w:rPr>
          <w:rFonts w:ascii="Times New Roman" w:hAnsi="Times New Roman"/>
          <w:sz w:val="28"/>
          <w:szCs w:val="28"/>
          <w:lang w:val="uk-UA"/>
        </w:rPr>
        <w:t>, с. 87</w:t>
      </w:r>
      <w:r w:rsidRPr="005E3925">
        <w:rPr>
          <w:rFonts w:ascii="Times New Roman" w:hAnsi="Times New Roman"/>
          <w:sz w:val="28"/>
          <w:szCs w:val="28"/>
          <w:lang w:val="uk-UA"/>
        </w:rPr>
        <w:t>]</w:t>
      </w:r>
      <w:r>
        <w:rPr>
          <w:rFonts w:ascii="Times New Roman" w:hAnsi="Times New Roman"/>
          <w:sz w:val="28"/>
          <w:szCs w:val="28"/>
          <w:lang w:val="uk-UA"/>
        </w:rPr>
        <w:t>.</w:t>
      </w:r>
    </w:p>
    <w:p w:rsidR="00A60E33" w:rsidRPr="00D94BD0" w:rsidRDefault="00A60E33" w:rsidP="00A60E33">
      <w:pPr>
        <w:shd w:val="clear" w:color="auto" w:fill="FFFFFF"/>
        <w:spacing w:after="0" w:line="360" w:lineRule="auto"/>
        <w:ind w:right="175" w:firstLine="709"/>
        <w:jc w:val="both"/>
        <w:rPr>
          <w:rFonts w:ascii="Times New Roman" w:hAnsi="Times New Roman"/>
          <w:color w:val="000000"/>
          <w:spacing w:val="4"/>
          <w:sz w:val="28"/>
          <w:szCs w:val="28"/>
          <w:lang w:val="uk-UA"/>
        </w:rPr>
      </w:pPr>
      <w:r>
        <w:rPr>
          <w:rFonts w:ascii="Times New Roman" w:hAnsi="Times New Roman"/>
          <w:sz w:val="28"/>
          <w:szCs w:val="28"/>
          <w:lang w:val="uk-UA"/>
        </w:rPr>
        <w:t>Таким чином, сьогодні в освіті відбуваються зміни в формуванні змісту освіти у вищій школі: переглядаються навчальні плани студентів, переглядається перелік необхідних для вивчення обов</w:t>
      </w:r>
      <w:r w:rsidRPr="00656632">
        <w:rPr>
          <w:rFonts w:ascii="Times New Roman" w:hAnsi="Times New Roman"/>
          <w:sz w:val="28"/>
          <w:szCs w:val="28"/>
          <w:lang w:val="uk-UA"/>
        </w:rPr>
        <w:t>’</w:t>
      </w:r>
      <w:r>
        <w:rPr>
          <w:rFonts w:ascii="Times New Roman" w:hAnsi="Times New Roman"/>
          <w:sz w:val="28"/>
          <w:szCs w:val="28"/>
          <w:lang w:val="uk-UA"/>
        </w:rPr>
        <w:t>язкових фахових дисциплін, дисциплін загального розвитку. Усі вони формуються у відповідні цикли за компетентностями, якими повинен оволодіти студент на момент закінчення навчання у вузі: цикл загальних компетентностей і цикл професійних компетентностей</w:t>
      </w:r>
      <w:r w:rsidRPr="00D94BD0">
        <w:rPr>
          <w:rFonts w:ascii="Times New Roman" w:hAnsi="Times New Roman"/>
          <w:sz w:val="28"/>
          <w:szCs w:val="28"/>
          <w:lang w:val="uk-UA"/>
        </w:rPr>
        <w:t>.</w:t>
      </w:r>
      <w:r w:rsidRPr="00D94BD0">
        <w:rPr>
          <w:rFonts w:ascii="Times New Roman" w:hAnsi="Times New Roman"/>
          <w:color w:val="000000"/>
          <w:spacing w:val="3"/>
          <w:sz w:val="28"/>
          <w:szCs w:val="28"/>
          <w:lang w:val="uk-UA"/>
        </w:rPr>
        <w:t xml:space="preserve"> До змісту моделі фахової підготовки педагога-вихователя, здатного </w:t>
      </w:r>
      <w:r w:rsidRPr="00D94BD0">
        <w:rPr>
          <w:rFonts w:ascii="Times New Roman" w:hAnsi="Times New Roman"/>
          <w:color w:val="000000"/>
          <w:sz w:val="28"/>
          <w:szCs w:val="28"/>
          <w:lang w:val="uk-UA"/>
        </w:rPr>
        <w:t xml:space="preserve">ефективно працювати в умовах реформування освіти до конкурентного ринку </w:t>
      </w:r>
      <w:r w:rsidRPr="00D94BD0">
        <w:rPr>
          <w:rFonts w:ascii="Times New Roman" w:hAnsi="Times New Roman"/>
          <w:color w:val="000000"/>
          <w:spacing w:val="1"/>
          <w:sz w:val="28"/>
          <w:szCs w:val="28"/>
          <w:lang w:val="uk-UA"/>
        </w:rPr>
        <w:t xml:space="preserve">в Україні, включено діагностичні й </w:t>
      </w:r>
      <w:r w:rsidRPr="00D94BD0">
        <w:rPr>
          <w:rFonts w:ascii="Times New Roman" w:hAnsi="Times New Roman"/>
          <w:color w:val="000000"/>
          <w:spacing w:val="1"/>
          <w:sz w:val="28"/>
          <w:szCs w:val="28"/>
          <w:lang w:val="uk-UA"/>
        </w:rPr>
        <w:lastRenderedPageBreak/>
        <w:t xml:space="preserve">дидактичні його вміння, що пов'язані з </w:t>
      </w:r>
      <w:r w:rsidRPr="00D94BD0">
        <w:rPr>
          <w:rFonts w:ascii="Times New Roman" w:hAnsi="Times New Roman"/>
          <w:color w:val="000000"/>
          <w:spacing w:val="4"/>
          <w:sz w:val="28"/>
          <w:szCs w:val="28"/>
          <w:lang w:val="uk-UA"/>
        </w:rPr>
        <w:t>глибоким знанням змісту дошкільної освіти, побудованого з урахуванням вікових та індивідуальних можливостей кожної дитини від народження до шести років.</w:t>
      </w:r>
    </w:p>
    <w:p w:rsidR="00A60E33" w:rsidRPr="00656632" w:rsidRDefault="00A60E33" w:rsidP="00A60E33">
      <w:pPr>
        <w:spacing w:after="0" w:line="360" w:lineRule="auto"/>
        <w:ind w:firstLine="709"/>
        <w:jc w:val="both"/>
        <w:rPr>
          <w:rFonts w:ascii="Times New Roman" w:hAnsi="Times New Roman"/>
          <w:sz w:val="28"/>
          <w:szCs w:val="28"/>
          <w:lang w:val="uk-UA"/>
        </w:rPr>
      </w:pPr>
      <w:r w:rsidRPr="00656632">
        <w:rPr>
          <w:rFonts w:ascii="Times New Roman" w:hAnsi="Times New Roman"/>
          <w:sz w:val="28"/>
          <w:szCs w:val="28"/>
          <w:lang w:val="uk-UA"/>
        </w:rPr>
        <w:t xml:space="preserve">Під </w:t>
      </w:r>
      <w:r w:rsidRPr="00656632">
        <w:rPr>
          <w:rFonts w:ascii="Times New Roman" w:hAnsi="Times New Roman"/>
          <w:b/>
          <w:sz w:val="28"/>
          <w:szCs w:val="28"/>
          <w:lang w:val="uk-UA"/>
        </w:rPr>
        <w:t>змістом освіти</w:t>
      </w:r>
      <w:r w:rsidRPr="00656632">
        <w:rPr>
          <w:rFonts w:ascii="Times New Roman" w:hAnsi="Times New Roman"/>
          <w:sz w:val="28"/>
          <w:szCs w:val="28"/>
          <w:lang w:val="uk-UA"/>
        </w:rPr>
        <w:t xml:space="preserve"> ми роз</w:t>
      </w:r>
      <w:r>
        <w:rPr>
          <w:rFonts w:ascii="Times New Roman" w:hAnsi="Times New Roman"/>
          <w:sz w:val="28"/>
          <w:szCs w:val="28"/>
          <w:lang w:val="uk-UA"/>
        </w:rPr>
        <w:t>уміємо систему наукових знань і</w:t>
      </w:r>
      <w:r w:rsidRPr="00656632">
        <w:rPr>
          <w:rFonts w:ascii="Times New Roman" w:hAnsi="Times New Roman"/>
          <w:sz w:val="28"/>
          <w:szCs w:val="28"/>
          <w:lang w:val="uk-UA"/>
        </w:rPr>
        <w:t xml:space="preserve"> сформованих на цій основі вмінь та навичок про  оточуючий світ й самого себе, необхідних і достатніх для всебічного розвитку активної, творчої особистості, яка являє собою цілісну сукупність взаємодіючих функцій, що цілеспрямовано </w:t>
      </w:r>
      <w:r>
        <w:rPr>
          <w:rFonts w:ascii="Times New Roman" w:hAnsi="Times New Roman"/>
          <w:sz w:val="28"/>
          <w:szCs w:val="28"/>
          <w:lang w:val="uk-UA"/>
        </w:rPr>
        <w:t>в</w:t>
      </w:r>
      <w:r w:rsidRPr="00656632">
        <w:rPr>
          <w:rFonts w:ascii="Times New Roman" w:hAnsi="Times New Roman"/>
          <w:sz w:val="28"/>
          <w:szCs w:val="28"/>
          <w:lang w:val="uk-UA"/>
        </w:rPr>
        <w:t>досконалюються на кожному етапі розвитку.  Формування змісту освіти відбувається під впливом об’єктивних і суб’єктивних чинників (потреби суспільства, потреби особистості, стан розвитку педагогічної науки).</w:t>
      </w:r>
    </w:p>
    <w:p w:rsidR="00A60E33" w:rsidRPr="009533CA" w:rsidRDefault="00A60E33" w:rsidP="00A60E33">
      <w:pPr>
        <w:widowControl w:val="0"/>
        <w:autoSpaceDE w:val="0"/>
        <w:autoSpaceDN w:val="0"/>
        <w:adjustRightInd w:val="0"/>
        <w:spacing w:after="0" w:line="360" w:lineRule="auto"/>
        <w:ind w:firstLine="709"/>
        <w:jc w:val="both"/>
        <w:rPr>
          <w:rFonts w:ascii="Times New Roman" w:hAnsi="Times New Roman"/>
          <w:sz w:val="28"/>
          <w:szCs w:val="28"/>
          <w:lang w:val="uk-UA"/>
        </w:rPr>
      </w:pPr>
      <w:r w:rsidRPr="009533CA">
        <w:rPr>
          <w:rFonts w:ascii="Times New Roman" w:hAnsi="Times New Roman"/>
          <w:sz w:val="28"/>
          <w:szCs w:val="28"/>
          <w:lang w:val="uk-UA"/>
        </w:rPr>
        <w:t>Майбутньому педагогу важливо оволодіти певним обсягом знань щодо роботи над змістом освіти з дітьми кожної вікової групи, уміючи розподіляти його за кварталами, місяцями, тижнями; уміло адаптувати зміст існуючих у державі програм, диференціюючи його до рівня розвитку кожної дитини окремо. Тому обов’язковим, як нам вбачається, є розробка спецпрактикуму в курсі дошкільної педагогіки «Зміст освітньо-виховної роботи з дітьми в ДНЗ», завдяки якому студенти навчаться знаходити зміни у змісті й методах роботи з дітьми кожної вікової групи ДНЗ, зможуть розглянути специфіку змісту освітньої роботи з дітьми шести років, навчаться визначати рівні розумового розвитку дітей і відповідно до них будувати зміст роботи за варіативними програмами. Розуміючи й добре орієнтуючись у змістовому забезпеченні дошкільної освіти, майбутній педагог дошкільного профілю зможе активно сприяти створенню умов для розвитку і самореалізації кожної особистості дитини-дошкільника як громадянина України, розвитку цінностей громадянського суспільства, сприяти успішній підготовці її до навчання у школі.</w:t>
      </w:r>
    </w:p>
    <w:p w:rsidR="00A60E33" w:rsidRDefault="00A60E33" w:rsidP="00A60E33">
      <w:pPr>
        <w:spacing w:after="0" w:line="360" w:lineRule="auto"/>
        <w:ind w:firstLine="709"/>
        <w:jc w:val="both"/>
        <w:rPr>
          <w:rFonts w:ascii="Times New Roman" w:eastAsia="Times New Roman" w:hAnsi="Times New Roman"/>
          <w:color w:val="000000"/>
          <w:sz w:val="28"/>
          <w:szCs w:val="28"/>
          <w:lang w:val="uk-UA" w:eastAsia="ru-RU"/>
        </w:rPr>
      </w:pPr>
      <w:r w:rsidRPr="00220AE9">
        <w:rPr>
          <w:rFonts w:ascii="Times New Roman" w:hAnsi="Times New Roman"/>
          <w:b/>
          <w:sz w:val="28"/>
          <w:szCs w:val="28"/>
          <w:lang w:val="uk-UA"/>
        </w:rPr>
        <w:t>Цикл загальних компетен</w:t>
      </w:r>
      <w:r>
        <w:rPr>
          <w:rFonts w:ascii="Times New Roman" w:hAnsi="Times New Roman"/>
          <w:b/>
          <w:sz w:val="28"/>
          <w:szCs w:val="28"/>
          <w:lang w:val="uk-UA"/>
        </w:rPr>
        <w:t>тносте</w:t>
      </w:r>
      <w:r w:rsidRPr="00220AE9">
        <w:rPr>
          <w:rFonts w:ascii="Times New Roman" w:hAnsi="Times New Roman"/>
          <w:b/>
          <w:sz w:val="28"/>
          <w:szCs w:val="28"/>
          <w:lang w:val="uk-UA"/>
        </w:rPr>
        <w:t>й</w:t>
      </w:r>
      <w:r>
        <w:rPr>
          <w:rFonts w:ascii="Times New Roman" w:hAnsi="Times New Roman"/>
          <w:sz w:val="28"/>
          <w:szCs w:val="28"/>
          <w:lang w:val="uk-UA"/>
        </w:rPr>
        <w:t xml:space="preserve"> у навчальному плані вузу для підготовки майбутніх вихователів дошкільних навчальних закладів за освітно-кваліфікаційним рівнем «бакалавр» передбачає вивчення таких дисциплін: </w:t>
      </w:r>
      <w:r>
        <w:rPr>
          <w:rFonts w:ascii="Times New Roman" w:eastAsia="Times New Roman" w:hAnsi="Times New Roman"/>
          <w:color w:val="000000"/>
          <w:sz w:val="28"/>
          <w:szCs w:val="28"/>
          <w:lang w:val="uk-UA" w:eastAsia="ru-RU"/>
        </w:rPr>
        <w:lastRenderedPageBreak/>
        <w:t>і</w:t>
      </w:r>
      <w:r w:rsidRPr="00D8699A">
        <w:rPr>
          <w:rFonts w:ascii="Times New Roman" w:eastAsia="Times New Roman" w:hAnsi="Times New Roman"/>
          <w:color w:val="000000"/>
          <w:sz w:val="28"/>
          <w:szCs w:val="28"/>
          <w:lang w:val="uk-UA" w:eastAsia="ru-RU"/>
        </w:rPr>
        <w:t>сторія та культура України</w:t>
      </w:r>
      <w:r>
        <w:rPr>
          <w:rFonts w:ascii="Times New Roman" w:eastAsia="Times New Roman" w:hAnsi="Times New Roman"/>
          <w:color w:val="000000"/>
          <w:sz w:val="28"/>
          <w:szCs w:val="28"/>
          <w:lang w:val="uk-UA" w:eastAsia="ru-RU"/>
        </w:rPr>
        <w:t>, у</w:t>
      </w:r>
      <w:r w:rsidRPr="00D8699A">
        <w:rPr>
          <w:rFonts w:ascii="Times New Roman" w:eastAsia="Times New Roman" w:hAnsi="Times New Roman"/>
          <w:color w:val="000000"/>
          <w:sz w:val="28"/>
          <w:szCs w:val="28"/>
          <w:lang w:val="uk-UA" w:eastAsia="ru-RU"/>
        </w:rPr>
        <w:t>країнська мова за проф</w:t>
      </w:r>
      <w:r>
        <w:rPr>
          <w:rFonts w:ascii="Times New Roman" w:eastAsia="Times New Roman" w:hAnsi="Times New Roman"/>
          <w:color w:val="000000"/>
          <w:sz w:val="28"/>
          <w:szCs w:val="28"/>
          <w:lang w:val="uk-UA" w:eastAsia="ru-RU"/>
        </w:rPr>
        <w:t>есійним</w:t>
      </w:r>
      <w:r w:rsidRPr="00D8699A">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с</w:t>
      </w:r>
      <w:r w:rsidRPr="00D8699A">
        <w:rPr>
          <w:rFonts w:ascii="Times New Roman" w:eastAsia="Times New Roman" w:hAnsi="Times New Roman"/>
          <w:color w:val="000000"/>
          <w:sz w:val="28"/>
          <w:szCs w:val="28"/>
          <w:lang w:val="uk-UA" w:eastAsia="ru-RU"/>
        </w:rPr>
        <w:t>прямуванням</w:t>
      </w:r>
      <w:r>
        <w:rPr>
          <w:rFonts w:ascii="Times New Roman" w:eastAsia="Times New Roman" w:hAnsi="Times New Roman"/>
          <w:color w:val="000000"/>
          <w:sz w:val="28"/>
          <w:szCs w:val="28"/>
          <w:lang w:val="uk-UA" w:eastAsia="ru-RU"/>
        </w:rPr>
        <w:t xml:space="preserve">, </w:t>
      </w:r>
      <w:r>
        <w:rPr>
          <w:rFonts w:ascii="Times New Roman" w:eastAsia="Times New Roman" w:hAnsi="Times New Roman"/>
          <w:sz w:val="28"/>
          <w:szCs w:val="28"/>
          <w:lang w:val="uk-UA" w:eastAsia="ru-RU"/>
        </w:rPr>
        <w:t>і</w:t>
      </w:r>
      <w:r w:rsidRPr="00D8699A">
        <w:rPr>
          <w:rFonts w:ascii="Times New Roman" w:eastAsia="Times New Roman" w:hAnsi="Times New Roman"/>
          <w:sz w:val="28"/>
          <w:szCs w:val="28"/>
          <w:lang w:val="uk-UA" w:eastAsia="ru-RU"/>
        </w:rPr>
        <w:t>ноземна  мова</w:t>
      </w:r>
      <w:r>
        <w:rPr>
          <w:rFonts w:ascii="Times New Roman" w:eastAsia="Times New Roman" w:hAnsi="Times New Roman"/>
          <w:sz w:val="28"/>
          <w:szCs w:val="28"/>
          <w:lang w:val="uk-UA" w:eastAsia="ru-RU"/>
        </w:rPr>
        <w:t>, ф</w:t>
      </w:r>
      <w:r w:rsidRPr="00D8699A">
        <w:rPr>
          <w:rFonts w:ascii="Times New Roman" w:eastAsia="Times New Roman" w:hAnsi="Times New Roman"/>
          <w:sz w:val="28"/>
          <w:szCs w:val="28"/>
          <w:lang w:val="uk-UA" w:eastAsia="ru-RU"/>
        </w:rPr>
        <w:t>ілософія</w:t>
      </w:r>
      <w:r>
        <w:rPr>
          <w:rFonts w:ascii="Times New Roman" w:eastAsia="Times New Roman" w:hAnsi="Times New Roman"/>
          <w:sz w:val="28"/>
          <w:szCs w:val="28"/>
          <w:lang w:val="uk-UA" w:eastAsia="ru-RU"/>
        </w:rPr>
        <w:t>, у</w:t>
      </w:r>
      <w:r w:rsidRPr="00D8699A">
        <w:rPr>
          <w:rFonts w:ascii="Times New Roman" w:eastAsia="Times New Roman" w:hAnsi="Times New Roman"/>
          <w:color w:val="000000"/>
          <w:sz w:val="28"/>
          <w:szCs w:val="28"/>
          <w:lang w:val="uk-UA" w:eastAsia="ru-RU"/>
        </w:rPr>
        <w:t>ніверситетські студії</w:t>
      </w:r>
      <w:r>
        <w:rPr>
          <w:rFonts w:ascii="Times New Roman" w:eastAsia="Times New Roman" w:hAnsi="Times New Roman"/>
          <w:color w:val="000000"/>
          <w:sz w:val="28"/>
          <w:szCs w:val="28"/>
          <w:lang w:val="uk-UA" w:eastAsia="ru-RU"/>
        </w:rPr>
        <w:t>.</w:t>
      </w:r>
    </w:p>
    <w:p w:rsidR="00A60E33" w:rsidRDefault="00A60E33" w:rsidP="00A60E33">
      <w:pPr>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У </w:t>
      </w:r>
      <w:r w:rsidRPr="00220AE9">
        <w:rPr>
          <w:rFonts w:ascii="Times New Roman" w:eastAsia="Times New Roman" w:hAnsi="Times New Roman"/>
          <w:b/>
          <w:color w:val="000000"/>
          <w:sz w:val="28"/>
          <w:szCs w:val="28"/>
          <w:lang w:val="uk-UA" w:eastAsia="ru-RU"/>
        </w:rPr>
        <w:t>циклі професійних компетен</w:t>
      </w:r>
      <w:r>
        <w:rPr>
          <w:rFonts w:ascii="Times New Roman" w:eastAsia="Times New Roman" w:hAnsi="Times New Roman"/>
          <w:b/>
          <w:color w:val="000000"/>
          <w:sz w:val="28"/>
          <w:szCs w:val="28"/>
          <w:lang w:val="uk-UA" w:eastAsia="ru-RU"/>
        </w:rPr>
        <w:t>тносте</w:t>
      </w:r>
      <w:r w:rsidRPr="00220AE9">
        <w:rPr>
          <w:rFonts w:ascii="Times New Roman" w:eastAsia="Times New Roman" w:hAnsi="Times New Roman"/>
          <w:b/>
          <w:color w:val="000000"/>
          <w:sz w:val="28"/>
          <w:szCs w:val="28"/>
          <w:lang w:val="uk-UA" w:eastAsia="ru-RU"/>
        </w:rPr>
        <w:t>й</w:t>
      </w:r>
      <w:r>
        <w:rPr>
          <w:rFonts w:ascii="Times New Roman" w:eastAsia="Times New Roman" w:hAnsi="Times New Roman"/>
          <w:color w:val="000000"/>
          <w:sz w:val="28"/>
          <w:szCs w:val="28"/>
          <w:lang w:val="uk-UA" w:eastAsia="ru-RU"/>
        </w:rPr>
        <w:t xml:space="preserve"> майбутні вихователі повинні засвоїти і вміти використовувати на практиці знання з таких психолого-педагогічних дисциплін: н</w:t>
      </w:r>
      <w:r w:rsidRPr="005811AC">
        <w:rPr>
          <w:rFonts w:ascii="Times New Roman" w:eastAsia="Times New Roman" w:hAnsi="Times New Roman"/>
          <w:color w:val="000000"/>
          <w:sz w:val="28"/>
          <w:szCs w:val="28"/>
          <w:lang w:val="uk-UA" w:eastAsia="ru-RU"/>
        </w:rPr>
        <w:t>ові інформаційні технології та ТЗН</w:t>
      </w:r>
      <w:r>
        <w:rPr>
          <w:rFonts w:ascii="Times New Roman" w:eastAsia="Times New Roman" w:hAnsi="Times New Roman"/>
          <w:color w:val="000000"/>
          <w:sz w:val="28"/>
          <w:szCs w:val="28"/>
          <w:lang w:val="uk-UA" w:eastAsia="ru-RU"/>
        </w:rPr>
        <w:t>; о</w:t>
      </w:r>
      <w:r w:rsidRPr="00475EDB">
        <w:rPr>
          <w:rFonts w:ascii="Times New Roman" w:eastAsia="Times New Roman" w:hAnsi="Times New Roman"/>
          <w:color w:val="000000"/>
          <w:sz w:val="28"/>
          <w:szCs w:val="28"/>
          <w:lang w:val="uk-UA" w:eastAsia="ru-RU"/>
        </w:rPr>
        <w:t>снови дефектології та логопедії</w:t>
      </w:r>
      <w:r>
        <w:rPr>
          <w:rFonts w:ascii="Times New Roman" w:eastAsia="Times New Roman" w:hAnsi="Times New Roman"/>
          <w:color w:val="000000"/>
          <w:sz w:val="28"/>
          <w:szCs w:val="28"/>
          <w:lang w:val="uk-UA" w:eastAsia="ru-RU"/>
        </w:rPr>
        <w:t>; в</w:t>
      </w:r>
      <w:r w:rsidRPr="00D532C5">
        <w:rPr>
          <w:rFonts w:ascii="Times New Roman" w:eastAsia="Times New Roman" w:hAnsi="Times New Roman"/>
          <w:color w:val="000000"/>
          <w:sz w:val="28"/>
          <w:szCs w:val="28"/>
          <w:lang w:val="uk-UA" w:eastAsia="ru-RU"/>
        </w:rPr>
        <w:t>ікова фізіологія та валеологія</w:t>
      </w:r>
      <w:r>
        <w:rPr>
          <w:rFonts w:ascii="Times New Roman" w:eastAsia="Times New Roman" w:hAnsi="Times New Roman"/>
          <w:color w:val="000000"/>
          <w:sz w:val="28"/>
          <w:szCs w:val="28"/>
          <w:lang w:val="uk-UA" w:eastAsia="ru-RU"/>
        </w:rPr>
        <w:t>; психологія (загальна, дитяча, педагогічна,</w:t>
      </w:r>
      <w:r w:rsidRPr="004760F8">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е</w:t>
      </w:r>
      <w:r w:rsidRPr="00067113">
        <w:rPr>
          <w:rFonts w:ascii="Times New Roman" w:eastAsia="Times New Roman" w:hAnsi="Times New Roman"/>
          <w:color w:val="000000"/>
          <w:sz w:val="28"/>
          <w:szCs w:val="28"/>
          <w:lang w:val="uk-UA" w:eastAsia="ru-RU"/>
        </w:rPr>
        <w:t>тнопсихологія</w:t>
      </w:r>
      <w:r>
        <w:rPr>
          <w:rFonts w:ascii="Times New Roman" w:eastAsia="Times New Roman" w:hAnsi="Times New Roman"/>
          <w:color w:val="000000"/>
          <w:sz w:val="28"/>
          <w:szCs w:val="28"/>
          <w:lang w:val="uk-UA" w:eastAsia="ru-RU"/>
        </w:rPr>
        <w:t xml:space="preserve">); педагогіка (загальна, дошкільна </w:t>
      </w:r>
      <w:r w:rsidRPr="00E51E40">
        <w:rPr>
          <w:rFonts w:ascii="Times New Roman" w:eastAsia="Times New Roman" w:hAnsi="Times New Roman"/>
          <w:color w:val="000000"/>
          <w:sz w:val="28"/>
          <w:szCs w:val="28"/>
          <w:lang w:val="uk-UA" w:eastAsia="ru-RU"/>
        </w:rPr>
        <w:t>з історією педагогіки</w:t>
      </w:r>
      <w:r>
        <w:rPr>
          <w:rFonts w:ascii="Times New Roman" w:eastAsia="Times New Roman" w:hAnsi="Times New Roman"/>
          <w:color w:val="000000"/>
          <w:sz w:val="28"/>
          <w:szCs w:val="28"/>
          <w:lang w:val="uk-UA" w:eastAsia="ru-RU"/>
        </w:rPr>
        <w:t>,</w:t>
      </w:r>
      <w:r w:rsidRPr="001F3BD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о</w:t>
      </w:r>
      <w:r w:rsidRPr="00266475">
        <w:rPr>
          <w:rFonts w:ascii="Times New Roman" w:eastAsia="Times New Roman" w:hAnsi="Times New Roman"/>
          <w:color w:val="000000"/>
          <w:sz w:val="28"/>
          <w:szCs w:val="28"/>
          <w:lang w:val="uk-UA" w:eastAsia="ru-RU"/>
        </w:rPr>
        <w:t>снови наукових досліджень</w:t>
      </w:r>
      <w:r>
        <w:rPr>
          <w:rFonts w:ascii="Times New Roman" w:eastAsia="Times New Roman" w:hAnsi="Times New Roman"/>
          <w:color w:val="000000"/>
          <w:sz w:val="28"/>
          <w:szCs w:val="28"/>
          <w:lang w:val="uk-UA" w:eastAsia="ru-RU"/>
        </w:rPr>
        <w:t>);</w:t>
      </w:r>
      <w:r w:rsidRPr="00321F95">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п</w:t>
      </w:r>
      <w:r w:rsidRPr="00E51E40">
        <w:rPr>
          <w:rFonts w:ascii="Times New Roman" w:eastAsia="Times New Roman" w:hAnsi="Times New Roman"/>
          <w:color w:val="000000"/>
          <w:sz w:val="28"/>
          <w:szCs w:val="28"/>
          <w:lang w:val="uk-UA" w:eastAsia="ru-RU"/>
        </w:rPr>
        <w:t>едагогічна творчість з психологією дитячої творчості</w:t>
      </w:r>
      <w:r>
        <w:rPr>
          <w:rFonts w:ascii="Times New Roman" w:eastAsia="Times New Roman" w:hAnsi="Times New Roman"/>
          <w:color w:val="000000"/>
          <w:sz w:val="28"/>
          <w:szCs w:val="28"/>
          <w:lang w:val="uk-UA" w:eastAsia="ru-RU"/>
        </w:rPr>
        <w:t>; фахові методики (о</w:t>
      </w:r>
      <w:r w:rsidRPr="00D532C5">
        <w:rPr>
          <w:rFonts w:ascii="Times New Roman" w:eastAsia="Times New Roman" w:hAnsi="Times New Roman"/>
          <w:color w:val="000000"/>
          <w:sz w:val="28"/>
          <w:szCs w:val="28"/>
          <w:lang w:val="uk-UA" w:eastAsia="ru-RU"/>
        </w:rPr>
        <w:t>снови екології та природознавства з методикою навчання</w:t>
      </w:r>
      <w:r>
        <w:rPr>
          <w:rFonts w:ascii="Times New Roman" w:eastAsia="Times New Roman" w:hAnsi="Times New Roman"/>
          <w:color w:val="000000"/>
          <w:sz w:val="28"/>
          <w:szCs w:val="28"/>
          <w:lang w:val="uk-UA" w:eastAsia="ru-RU"/>
        </w:rPr>
        <w:t>; д</w:t>
      </w:r>
      <w:r w:rsidRPr="00EC236E">
        <w:rPr>
          <w:rFonts w:ascii="Times New Roman" w:eastAsia="Times New Roman" w:hAnsi="Times New Roman"/>
          <w:color w:val="000000"/>
          <w:sz w:val="28"/>
          <w:szCs w:val="28"/>
          <w:lang w:val="uk-UA" w:eastAsia="ru-RU"/>
        </w:rPr>
        <w:t>ошкільна лінгводидактика</w:t>
      </w:r>
      <w:r>
        <w:rPr>
          <w:rFonts w:ascii="Times New Roman" w:eastAsia="Times New Roman" w:hAnsi="Times New Roman"/>
          <w:color w:val="000000"/>
          <w:sz w:val="28"/>
          <w:szCs w:val="28"/>
          <w:lang w:val="uk-UA" w:eastAsia="ru-RU"/>
        </w:rPr>
        <w:t>; х</w:t>
      </w:r>
      <w:r w:rsidRPr="00EC236E">
        <w:rPr>
          <w:rFonts w:ascii="Times New Roman" w:eastAsia="Times New Roman" w:hAnsi="Times New Roman"/>
          <w:color w:val="000000"/>
          <w:sz w:val="28"/>
          <w:szCs w:val="28"/>
          <w:lang w:val="uk-UA" w:eastAsia="ru-RU"/>
        </w:rPr>
        <w:t>удожня праця та основи образотворчого мистецтва з методикою керівництва</w:t>
      </w:r>
      <w:r>
        <w:rPr>
          <w:rFonts w:ascii="Times New Roman" w:eastAsia="Times New Roman" w:hAnsi="Times New Roman"/>
          <w:color w:val="000000"/>
          <w:sz w:val="28"/>
          <w:szCs w:val="28"/>
          <w:lang w:val="uk-UA" w:eastAsia="ru-RU"/>
        </w:rPr>
        <w:t>; т</w:t>
      </w:r>
      <w:r w:rsidRPr="00EC236E">
        <w:rPr>
          <w:rFonts w:ascii="Times New Roman" w:eastAsia="Times New Roman" w:hAnsi="Times New Roman"/>
          <w:color w:val="000000"/>
          <w:sz w:val="28"/>
          <w:szCs w:val="28"/>
          <w:lang w:val="uk-UA" w:eastAsia="ru-RU"/>
        </w:rPr>
        <w:t>еорія та методика фізичного виховання та валеологічної освіти</w:t>
      </w:r>
      <w:r>
        <w:rPr>
          <w:rFonts w:ascii="Times New Roman" w:eastAsia="Times New Roman" w:hAnsi="Times New Roman"/>
          <w:color w:val="000000"/>
          <w:sz w:val="28"/>
          <w:szCs w:val="28"/>
          <w:lang w:val="uk-UA" w:eastAsia="ru-RU"/>
        </w:rPr>
        <w:t>; т</w:t>
      </w:r>
      <w:r w:rsidRPr="00EC236E">
        <w:rPr>
          <w:rFonts w:ascii="Times New Roman" w:eastAsia="Times New Roman" w:hAnsi="Times New Roman"/>
          <w:color w:val="000000"/>
          <w:sz w:val="28"/>
          <w:szCs w:val="28"/>
          <w:lang w:val="uk-UA" w:eastAsia="ru-RU"/>
        </w:rPr>
        <w:t>еорія та методика формування елементарних математичних уявлень</w:t>
      </w:r>
      <w:r>
        <w:rPr>
          <w:rFonts w:ascii="Times New Roman" w:eastAsia="Times New Roman" w:hAnsi="Times New Roman"/>
          <w:color w:val="000000"/>
          <w:sz w:val="28"/>
          <w:szCs w:val="28"/>
          <w:lang w:val="uk-UA" w:eastAsia="ru-RU"/>
        </w:rPr>
        <w:t>; т</w:t>
      </w:r>
      <w:r w:rsidRPr="00266475">
        <w:rPr>
          <w:rFonts w:ascii="Times New Roman" w:eastAsia="Times New Roman" w:hAnsi="Times New Roman"/>
          <w:color w:val="000000"/>
          <w:sz w:val="28"/>
          <w:szCs w:val="28"/>
          <w:lang w:val="uk-UA" w:eastAsia="ru-RU"/>
        </w:rPr>
        <w:t>еорія і методика музичного виховання</w:t>
      </w:r>
      <w:r>
        <w:rPr>
          <w:rFonts w:ascii="Times New Roman" w:eastAsia="Times New Roman" w:hAnsi="Times New Roman"/>
          <w:color w:val="000000"/>
          <w:sz w:val="28"/>
          <w:szCs w:val="28"/>
          <w:lang w:val="uk-UA" w:eastAsia="ru-RU"/>
        </w:rPr>
        <w:t>); культура мовлення та виразне читання; д</w:t>
      </w:r>
      <w:r w:rsidRPr="00266475">
        <w:rPr>
          <w:rFonts w:ascii="Times New Roman" w:eastAsia="Times New Roman" w:hAnsi="Times New Roman"/>
          <w:color w:val="000000"/>
          <w:sz w:val="28"/>
          <w:szCs w:val="28"/>
          <w:lang w:val="uk-UA" w:eastAsia="ru-RU"/>
        </w:rPr>
        <w:t>итяча література</w:t>
      </w:r>
      <w:r>
        <w:rPr>
          <w:rFonts w:ascii="Times New Roman" w:eastAsia="Times New Roman" w:hAnsi="Times New Roman"/>
          <w:color w:val="000000"/>
          <w:sz w:val="28"/>
          <w:szCs w:val="28"/>
          <w:lang w:val="uk-UA" w:eastAsia="ru-RU"/>
        </w:rPr>
        <w:t>.</w:t>
      </w:r>
    </w:p>
    <w:p w:rsidR="00A60E33" w:rsidRPr="00266475" w:rsidRDefault="00A60E33" w:rsidP="00A60E33">
      <w:pPr>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Крім того, цикл професійних компетентностей передбачає організацію для студентів н</w:t>
      </w:r>
      <w:r w:rsidRPr="001F3BDF">
        <w:rPr>
          <w:rFonts w:ascii="Times New Roman" w:eastAsia="Times New Roman" w:hAnsi="Times New Roman"/>
          <w:color w:val="000000"/>
          <w:sz w:val="28"/>
          <w:szCs w:val="28"/>
          <w:lang w:val="uk-UA" w:eastAsia="ru-RU"/>
        </w:rPr>
        <w:t>авчальн</w:t>
      </w:r>
      <w:r>
        <w:rPr>
          <w:rFonts w:ascii="Times New Roman" w:eastAsia="Times New Roman" w:hAnsi="Times New Roman"/>
          <w:color w:val="000000"/>
          <w:sz w:val="28"/>
          <w:szCs w:val="28"/>
          <w:lang w:val="uk-UA" w:eastAsia="ru-RU"/>
        </w:rPr>
        <w:t>ої та виробничої</w:t>
      </w:r>
      <w:r w:rsidRPr="001F3BDF">
        <w:rPr>
          <w:rFonts w:ascii="Times New Roman" w:eastAsia="Times New Roman" w:hAnsi="Times New Roman"/>
          <w:color w:val="000000"/>
          <w:sz w:val="28"/>
          <w:szCs w:val="28"/>
          <w:lang w:val="uk-UA" w:eastAsia="ru-RU"/>
        </w:rPr>
        <w:t xml:space="preserve"> практик</w:t>
      </w:r>
      <w:r>
        <w:rPr>
          <w:rFonts w:ascii="Times New Roman" w:eastAsia="Times New Roman" w:hAnsi="Times New Roman"/>
          <w:color w:val="000000"/>
          <w:sz w:val="28"/>
          <w:szCs w:val="28"/>
          <w:lang w:val="uk-UA" w:eastAsia="ru-RU"/>
        </w:rPr>
        <w:t>и;</w:t>
      </w:r>
      <w:r w:rsidRPr="001F3BDF">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написання ними курсових</w:t>
      </w:r>
      <w:r w:rsidRPr="001F3BDF">
        <w:rPr>
          <w:rFonts w:ascii="Times New Roman" w:eastAsia="Times New Roman" w:hAnsi="Times New Roman"/>
          <w:color w:val="000000"/>
          <w:sz w:val="28"/>
          <w:szCs w:val="28"/>
          <w:lang w:val="uk-UA" w:eastAsia="ru-RU"/>
        </w:rPr>
        <w:t xml:space="preserve"> роб</w:t>
      </w:r>
      <w:r>
        <w:rPr>
          <w:rFonts w:ascii="Times New Roman" w:eastAsia="Times New Roman" w:hAnsi="Times New Roman"/>
          <w:color w:val="000000"/>
          <w:sz w:val="28"/>
          <w:szCs w:val="28"/>
          <w:lang w:val="uk-UA" w:eastAsia="ru-RU"/>
        </w:rPr>
        <w:t>і</w:t>
      </w:r>
      <w:r w:rsidRPr="001F3BDF">
        <w:rPr>
          <w:rFonts w:ascii="Times New Roman" w:eastAsia="Times New Roman" w:hAnsi="Times New Roman"/>
          <w:color w:val="000000"/>
          <w:sz w:val="28"/>
          <w:szCs w:val="28"/>
          <w:lang w:val="uk-UA" w:eastAsia="ru-RU"/>
        </w:rPr>
        <w:t>т з дитячої психології</w:t>
      </w:r>
      <w:r>
        <w:rPr>
          <w:rFonts w:ascii="Times New Roman" w:eastAsia="Times New Roman" w:hAnsi="Times New Roman"/>
          <w:color w:val="000000"/>
          <w:sz w:val="28"/>
          <w:szCs w:val="28"/>
          <w:lang w:val="uk-UA" w:eastAsia="ru-RU"/>
        </w:rPr>
        <w:t xml:space="preserve">, </w:t>
      </w:r>
      <w:r w:rsidRPr="001F3BDF">
        <w:rPr>
          <w:rFonts w:ascii="Times New Roman" w:eastAsia="Times New Roman" w:hAnsi="Times New Roman"/>
          <w:color w:val="000000"/>
          <w:sz w:val="28"/>
          <w:szCs w:val="28"/>
          <w:lang w:val="uk-UA" w:eastAsia="ru-RU"/>
        </w:rPr>
        <w:t xml:space="preserve"> дошкільної педагогіки</w:t>
      </w:r>
      <w:r>
        <w:rPr>
          <w:rFonts w:ascii="Times New Roman" w:eastAsia="Times New Roman" w:hAnsi="Times New Roman"/>
          <w:color w:val="000000"/>
          <w:sz w:val="28"/>
          <w:szCs w:val="28"/>
          <w:lang w:val="uk-UA" w:eastAsia="ru-RU"/>
        </w:rPr>
        <w:t xml:space="preserve"> та курсову</w:t>
      </w:r>
      <w:r w:rsidRPr="001F3BDF">
        <w:rPr>
          <w:rFonts w:ascii="Times New Roman" w:eastAsia="Times New Roman" w:hAnsi="Times New Roman"/>
          <w:color w:val="000000"/>
          <w:sz w:val="28"/>
          <w:szCs w:val="28"/>
          <w:lang w:val="uk-UA" w:eastAsia="ru-RU"/>
        </w:rPr>
        <w:t xml:space="preserve"> робот</w:t>
      </w:r>
      <w:r>
        <w:rPr>
          <w:rFonts w:ascii="Times New Roman" w:eastAsia="Times New Roman" w:hAnsi="Times New Roman"/>
          <w:color w:val="000000"/>
          <w:sz w:val="28"/>
          <w:szCs w:val="28"/>
          <w:lang w:val="uk-UA" w:eastAsia="ru-RU"/>
        </w:rPr>
        <w:t>у</w:t>
      </w:r>
      <w:r w:rsidRPr="001F3BDF">
        <w:rPr>
          <w:rFonts w:ascii="Times New Roman" w:eastAsia="Times New Roman" w:hAnsi="Times New Roman"/>
          <w:color w:val="000000"/>
          <w:sz w:val="28"/>
          <w:szCs w:val="28"/>
          <w:lang w:val="uk-UA" w:eastAsia="ru-RU"/>
        </w:rPr>
        <w:t xml:space="preserve"> з фахових методик</w:t>
      </w:r>
      <w:r>
        <w:rPr>
          <w:rFonts w:ascii="Times New Roman" w:eastAsia="Times New Roman" w:hAnsi="Times New Roman"/>
          <w:color w:val="000000"/>
          <w:sz w:val="28"/>
          <w:szCs w:val="28"/>
          <w:lang w:val="uk-UA" w:eastAsia="ru-RU"/>
        </w:rPr>
        <w:t>.</w:t>
      </w:r>
    </w:p>
    <w:p w:rsidR="00A60E33" w:rsidRDefault="00A60E33" w:rsidP="00A60E33">
      <w:pPr>
        <w:shd w:val="clear" w:color="auto" w:fill="FFFFFF"/>
        <w:spacing w:after="0" w:line="360" w:lineRule="auto"/>
        <w:ind w:firstLine="709"/>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У пояснювальній записці до навчального плану в кожному циклі компетентностей, відповідно до кожної дисципліни подаються очікувані результати навчання, як от: </w:t>
      </w:r>
    </w:p>
    <w:p w:rsidR="00A60E33" w:rsidRPr="007851D5" w:rsidRDefault="00A60E33" w:rsidP="00A60E33">
      <w:pPr>
        <w:shd w:val="clear" w:color="auto" w:fill="FFFFFF"/>
        <w:spacing w:after="0" w:line="360" w:lineRule="auto"/>
        <w:ind w:left="-41" w:firstLine="750"/>
        <w:jc w:val="both"/>
        <w:rPr>
          <w:rFonts w:ascii="Times New Roman" w:hAnsi="Times New Roman"/>
          <w:sz w:val="28"/>
          <w:szCs w:val="28"/>
          <w:lang w:val="uk-UA"/>
        </w:rPr>
      </w:pPr>
      <w:r>
        <w:rPr>
          <w:rFonts w:ascii="Times New Roman" w:eastAsia="Times New Roman" w:hAnsi="Times New Roman"/>
          <w:color w:val="000000"/>
          <w:sz w:val="28"/>
          <w:szCs w:val="28"/>
          <w:lang w:val="uk-UA" w:eastAsia="ru-RU"/>
        </w:rPr>
        <w:t xml:space="preserve">1) до дисциплін </w:t>
      </w:r>
      <w:r w:rsidRPr="000B037D">
        <w:rPr>
          <w:rFonts w:ascii="Times New Roman" w:eastAsia="Times New Roman" w:hAnsi="Times New Roman"/>
          <w:color w:val="000000"/>
          <w:sz w:val="28"/>
          <w:szCs w:val="28"/>
          <w:lang w:val="uk-UA" w:eastAsia="ru-RU"/>
        </w:rPr>
        <w:t>ц</w:t>
      </w:r>
      <w:r w:rsidRPr="000B037D">
        <w:rPr>
          <w:rFonts w:ascii="Times New Roman" w:hAnsi="Times New Roman"/>
          <w:sz w:val="28"/>
          <w:szCs w:val="28"/>
          <w:lang w:val="uk-UA"/>
        </w:rPr>
        <w:t xml:space="preserve">иклу </w:t>
      </w:r>
      <w:r w:rsidRPr="000B037D">
        <w:rPr>
          <w:rFonts w:ascii="Times New Roman" w:hAnsi="Times New Roman"/>
          <w:sz w:val="28"/>
          <w:szCs w:val="28"/>
          <w:u w:val="single"/>
          <w:lang w:val="uk-UA"/>
        </w:rPr>
        <w:t>загальних компетентностей</w:t>
      </w:r>
      <w:r w:rsidRPr="000B037D">
        <w:rPr>
          <w:rFonts w:ascii="Times New Roman" w:hAnsi="Times New Roman"/>
          <w:sz w:val="28"/>
          <w:szCs w:val="28"/>
          <w:lang w:val="uk-UA"/>
        </w:rPr>
        <w:t xml:space="preserve"> очікувані результати такі:</w:t>
      </w:r>
      <w:r>
        <w:rPr>
          <w:rFonts w:ascii="Times New Roman" w:hAnsi="Times New Roman"/>
          <w:sz w:val="28"/>
          <w:szCs w:val="28"/>
          <w:lang w:val="uk-UA"/>
        </w:rPr>
        <w:t xml:space="preserve"> </w:t>
      </w:r>
      <w:r w:rsidRPr="007851D5">
        <w:rPr>
          <w:rFonts w:ascii="Times New Roman" w:hAnsi="Times New Roman"/>
          <w:sz w:val="28"/>
          <w:szCs w:val="28"/>
          <w:lang w:val="uk-UA"/>
        </w:rPr>
        <w:t>оцінювати власні позиції щодо ставлення до минулого, сучасного й майбутнього української держави; застосовувати мову, символіку й тексти у різноманітних формах та ситуаціях для досягнення цілей, розвитку знань та власних можливостей;</w:t>
      </w:r>
      <w:r w:rsidRPr="007851D5">
        <w:rPr>
          <w:rFonts w:ascii="Times New Roman" w:hAnsi="Times New Roman"/>
          <w:color w:val="000000"/>
          <w:spacing w:val="-2"/>
          <w:sz w:val="28"/>
          <w:szCs w:val="28"/>
          <w:lang w:val="uk-UA"/>
        </w:rPr>
        <w:t xml:space="preserve"> використовувати власний досвід оволодіння іншомовним мовленням у викладацькій </w:t>
      </w:r>
      <w:r w:rsidRPr="007851D5">
        <w:rPr>
          <w:rFonts w:ascii="Times New Roman" w:hAnsi="Times New Roman"/>
          <w:color w:val="000000"/>
          <w:spacing w:val="-4"/>
          <w:sz w:val="28"/>
          <w:szCs w:val="28"/>
          <w:lang w:val="uk-UA"/>
        </w:rPr>
        <w:t>діяльності</w:t>
      </w:r>
      <w:r w:rsidRPr="007851D5">
        <w:rPr>
          <w:rFonts w:ascii="Times New Roman" w:hAnsi="Times New Roman"/>
          <w:color w:val="000000"/>
          <w:spacing w:val="-5"/>
          <w:sz w:val="28"/>
          <w:szCs w:val="28"/>
          <w:lang w:val="uk-UA"/>
        </w:rPr>
        <w:t>;</w:t>
      </w:r>
      <w:r w:rsidRPr="007851D5">
        <w:rPr>
          <w:rFonts w:ascii="Times New Roman" w:hAnsi="Times New Roman"/>
          <w:sz w:val="28"/>
          <w:szCs w:val="28"/>
          <w:lang w:val="uk-UA"/>
        </w:rPr>
        <w:t xml:space="preserve"> аргументувати найважливіші поняття і принципи філософії з метою виявлення причин та наслідків у професійній діяльності; розробляти та реаліз</w:t>
      </w:r>
      <w:r>
        <w:rPr>
          <w:rFonts w:ascii="Times New Roman" w:hAnsi="Times New Roman"/>
          <w:sz w:val="28"/>
          <w:szCs w:val="28"/>
          <w:lang w:val="uk-UA"/>
        </w:rPr>
        <w:t>ов</w:t>
      </w:r>
      <w:r w:rsidRPr="007851D5">
        <w:rPr>
          <w:rFonts w:ascii="Times New Roman" w:hAnsi="Times New Roman"/>
          <w:sz w:val="28"/>
          <w:szCs w:val="28"/>
          <w:lang w:val="uk-UA"/>
        </w:rPr>
        <w:t xml:space="preserve">увати соціальні технології, які враховують </w:t>
      </w:r>
      <w:r w:rsidRPr="007851D5">
        <w:rPr>
          <w:rFonts w:ascii="Times New Roman" w:hAnsi="Times New Roman"/>
          <w:sz w:val="28"/>
          <w:szCs w:val="28"/>
          <w:lang w:val="uk-UA"/>
        </w:rPr>
        <w:lastRenderedPageBreak/>
        <w:t>особливості сучасного поєднання глобального, національного і регіонального, специфіку соціокультурного розвитку суспільства</w:t>
      </w:r>
      <w:r>
        <w:rPr>
          <w:rFonts w:ascii="Times New Roman" w:hAnsi="Times New Roman"/>
          <w:sz w:val="28"/>
          <w:szCs w:val="28"/>
          <w:lang w:val="uk-UA"/>
        </w:rPr>
        <w:t xml:space="preserve"> та ін.</w:t>
      </w:r>
    </w:p>
    <w:p w:rsidR="00A60E33" w:rsidRDefault="00A60E33" w:rsidP="00A60E33">
      <w:pPr>
        <w:pStyle w:val="a3"/>
        <w:shd w:val="clear" w:color="auto" w:fill="FFFFFF"/>
        <w:tabs>
          <w:tab w:val="left" w:pos="176"/>
          <w:tab w:val="left" w:pos="601"/>
        </w:tabs>
        <w:spacing w:after="0" w:line="360" w:lineRule="auto"/>
        <w:ind w:left="0" w:firstLine="709"/>
        <w:jc w:val="both"/>
        <w:rPr>
          <w:rFonts w:ascii="Times New Roman" w:hAnsi="Times New Roman"/>
          <w:bCs/>
          <w:sz w:val="28"/>
          <w:szCs w:val="28"/>
          <w:lang w:val="uk-UA"/>
        </w:rPr>
      </w:pPr>
      <w:r w:rsidRPr="00BB3965">
        <w:rPr>
          <w:rFonts w:ascii="Times New Roman" w:hAnsi="Times New Roman"/>
          <w:sz w:val="28"/>
          <w:szCs w:val="28"/>
          <w:shd w:val="clear" w:color="auto" w:fill="FFFFFF"/>
          <w:lang w:val="uk-UA"/>
        </w:rPr>
        <w:t xml:space="preserve">2) </w:t>
      </w:r>
      <w:r>
        <w:rPr>
          <w:rFonts w:ascii="Times New Roman" w:hAnsi="Times New Roman"/>
          <w:sz w:val="28"/>
          <w:szCs w:val="28"/>
          <w:shd w:val="clear" w:color="auto" w:fill="FFFFFF"/>
          <w:lang w:val="uk-UA"/>
        </w:rPr>
        <w:t xml:space="preserve">до дисциплін циклу </w:t>
      </w:r>
      <w:r w:rsidRPr="00CC6608">
        <w:rPr>
          <w:rFonts w:ascii="Times New Roman" w:hAnsi="Times New Roman"/>
          <w:sz w:val="28"/>
          <w:szCs w:val="28"/>
          <w:u w:val="single"/>
          <w:shd w:val="clear" w:color="auto" w:fill="FFFFFF"/>
          <w:lang w:val="uk-UA"/>
        </w:rPr>
        <w:t>професійних компетентностей</w:t>
      </w:r>
      <w:r>
        <w:rPr>
          <w:rFonts w:ascii="Times New Roman" w:hAnsi="Times New Roman"/>
          <w:sz w:val="28"/>
          <w:szCs w:val="28"/>
          <w:shd w:val="clear" w:color="auto" w:fill="FFFFFF"/>
          <w:lang w:val="uk-UA"/>
        </w:rPr>
        <w:t xml:space="preserve"> такі очікувані результати: </w:t>
      </w:r>
      <w:r w:rsidRPr="00BB3965">
        <w:rPr>
          <w:rFonts w:ascii="Times New Roman" w:hAnsi="Times New Roman"/>
          <w:sz w:val="28"/>
          <w:szCs w:val="28"/>
          <w:shd w:val="clear" w:color="auto" w:fill="FFFFFF"/>
          <w:lang w:val="uk-UA"/>
        </w:rPr>
        <w:t>систематизувати, обробляти, використовувати та розповсюджувати інформацію;</w:t>
      </w:r>
      <w:r w:rsidRPr="00BB3965">
        <w:rPr>
          <w:rFonts w:ascii="Times New Roman" w:hAnsi="Times New Roman"/>
          <w:sz w:val="28"/>
          <w:szCs w:val="28"/>
          <w:lang w:val="uk-UA"/>
        </w:rPr>
        <w:t xml:space="preserve"> пояснювати загальні уявленнями про особливості пізнавальної діяльності, емоційно-вольової сфери та всієї особистості в цілому в різних категорій дітей з особливостями психофізичного розвитку;</w:t>
      </w:r>
      <w:r w:rsidRPr="00F44273">
        <w:rPr>
          <w:rFonts w:ascii="Times New Roman" w:hAnsi="Times New Roman"/>
          <w:lang w:val="uk-UA" w:eastAsia="ru-RU"/>
        </w:rPr>
        <w:t xml:space="preserve"> </w:t>
      </w:r>
      <w:r w:rsidRPr="00BF1F95">
        <w:rPr>
          <w:rFonts w:ascii="Times New Roman" w:hAnsi="Times New Roman"/>
          <w:sz w:val="28"/>
          <w:szCs w:val="28"/>
          <w:lang w:val="uk-UA" w:eastAsia="ru-RU"/>
        </w:rPr>
        <w:t>визначати порушення і затримку розвитку дитини;</w:t>
      </w:r>
      <w:r w:rsidRPr="00BF1F95">
        <w:rPr>
          <w:rFonts w:ascii="Times New Roman" w:hAnsi="Times New Roman"/>
          <w:sz w:val="28"/>
          <w:szCs w:val="28"/>
          <w:lang w:val="uk-UA"/>
        </w:rPr>
        <w:t xml:space="preserve"> поводитись у відповідності до моральних норм поведінки; розробляти та реалізовувати психологічні технології, які враховують особливості сучасного поєднання глобального, національного й регіонального, специфіку соціокультурного розвитку суспільства; здійснювати посередницьку, психолого-профілактичну, консультаційну діяльність з проблем розвитку в дитини пізнавальних психічних процесів, емоційно-вольової сфери та індивідуально-психологічних особливостей; ефективно застосовувати психолого-педагогічні знання для побудови ефективного навчально-виховного процесу, здійснювати психолого-педагогічний супровід навчальної діяльності; розробляти та реалізовувати соціальні технології, які враховують особливості сучасного поєднання глобального, національного й регіонального, специфіку соціокультурного розвитку суспільства;</w:t>
      </w:r>
      <w:r w:rsidRPr="00BF1F95">
        <w:rPr>
          <w:rFonts w:ascii="Times New Roman" w:hAnsi="Times New Roman"/>
          <w:color w:val="000000"/>
          <w:sz w:val="28"/>
          <w:szCs w:val="28"/>
          <w:shd w:val="clear" w:color="auto" w:fill="FFFFFF"/>
          <w:lang w:val="uk-UA"/>
        </w:rPr>
        <w:t xml:space="preserve"> організовувати процес навчання і виховання як процес розв'язання навчально-виховних завдань на ґрунті творчої взаємодії;</w:t>
      </w:r>
      <w:r w:rsidRPr="00BF1F95">
        <w:rPr>
          <w:rFonts w:ascii="Times New Roman" w:hAnsi="Times New Roman"/>
          <w:sz w:val="28"/>
          <w:szCs w:val="28"/>
          <w:lang w:val="uk-UA"/>
        </w:rPr>
        <w:t xml:space="preserve"> володіти </w:t>
      </w:r>
      <w:r w:rsidRPr="00BF1F95">
        <w:rPr>
          <w:rFonts w:ascii="Times New Roman" w:hAnsi="Times New Roman"/>
          <w:bCs/>
          <w:sz w:val="28"/>
          <w:szCs w:val="28"/>
          <w:lang w:val="uk-UA"/>
        </w:rPr>
        <w:t>основними засобами розвитку професійної майстерності;</w:t>
      </w:r>
      <w:r w:rsidRPr="00BF1F95">
        <w:rPr>
          <w:rFonts w:ascii="Times New Roman" w:hAnsi="Times New Roman"/>
          <w:sz w:val="28"/>
          <w:szCs w:val="28"/>
          <w:lang w:val="uk-UA"/>
        </w:rPr>
        <w:t xml:space="preserve"> планувати, організовувати й реалізовувати пізнавальні, розвивальні й виховні аспекти педагогічного процесу в дошкільному навчальному закладі; знати теоретико-методичні засади методику розвитку рідного мовлення дошкільників, історію становлення та розвитку дошкільної лінгводидактики, актуальні проблеми дошкільної лінгводидактики; застосовувати різні методи і прийоми керівництва творчою діяльністю дошкільників; реалізовувати дидактичні принципи навчання дітей фізичних вправ,   методи   і   прийоми   навчання   дітей   загальнорозвивальних, стройових та основних  вправ; адекватно </w:t>
      </w:r>
      <w:r w:rsidRPr="00BF1F95">
        <w:rPr>
          <w:rFonts w:ascii="Times New Roman" w:hAnsi="Times New Roman"/>
          <w:sz w:val="28"/>
          <w:szCs w:val="28"/>
          <w:lang w:val="uk-UA"/>
        </w:rPr>
        <w:lastRenderedPageBreak/>
        <w:t>використовувати форми, методи навчання математики в різних групах дошкільного навчального закладу; організ</w:t>
      </w:r>
      <w:r>
        <w:rPr>
          <w:rFonts w:ascii="Times New Roman" w:hAnsi="Times New Roman"/>
          <w:sz w:val="28"/>
          <w:szCs w:val="28"/>
          <w:lang w:val="uk-UA"/>
        </w:rPr>
        <w:t>ов</w:t>
      </w:r>
      <w:r w:rsidRPr="00BF1F95">
        <w:rPr>
          <w:rFonts w:ascii="Times New Roman" w:hAnsi="Times New Roman"/>
          <w:sz w:val="28"/>
          <w:szCs w:val="28"/>
          <w:lang w:val="uk-UA"/>
        </w:rPr>
        <w:t>увати роботу з  музичного виховання та розвитку дітей дошкільного віку;</w:t>
      </w:r>
      <w:r w:rsidRPr="00BF1F95">
        <w:rPr>
          <w:rStyle w:val="10"/>
          <w:rFonts w:eastAsia="Calibri"/>
          <w:sz w:val="28"/>
          <w:szCs w:val="28"/>
        </w:rPr>
        <w:t xml:space="preserve"> проводити різні форми роботи з художньо-мовленєвої діяльності дітей різних вікових груп;</w:t>
      </w:r>
      <w:r w:rsidRPr="00BF1F95">
        <w:rPr>
          <w:rFonts w:ascii="Times New Roman" w:hAnsi="Times New Roman"/>
          <w:sz w:val="28"/>
          <w:szCs w:val="28"/>
          <w:lang w:val="uk-UA"/>
        </w:rPr>
        <w:t xml:space="preserve"> здійснювати самостійне педагогічне міні-дослідження і презентувати його у вигляді доповіді, статті, тез виступу чи методичного проекту; </w:t>
      </w:r>
      <w:r w:rsidRPr="00BF1F95">
        <w:rPr>
          <w:rFonts w:ascii="Times New Roman" w:hAnsi="Times New Roman"/>
          <w:bCs/>
          <w:sz w:val="28"/>
          <w:szCs w:val="28"/>
          <w:lang w:val="uk-UA"/>
        </w:rPr>
        <w:t>розуміти техніку мовлення як необхідну передумову словесної дії</w:t>
      </w:r>
      <w:r w:rsidRPr="00BF1F95">
        <w:rPr>
          <w:rFonts w:ascii="Times New Roman" w:hAnsi="Times New Roman"/>
          <w:sz w:val="28"/>
          <w:szCs w:val="28"/>
          <w:lang w:val="uk-UA"/>
        </w:rPr>
        <w:t xml:space="preserve"> </w:t>
      </w:r>
      <w:r w:rsidRPr="00BF1F95">
        <w:rPr>
          <w:rFonts w:ascii="Times New Roman" w:hAnsi="Times New Roman"/>
          <w:bCs/>
          <w:sz w:val="28"/>
          <w:szCs w:val="28"/>
          <w:lang w:val="uk-UA"/>
        </w:rPr>
        <w:t>і бездоганно володіти нею (комбінованим і керованим диханням, пра</w:t>
      </w:r>
      <w:r w:rsidRPr="00BF1F95">
        <w:rPr>
          <w:rFonts w:ascii="Times New Roman" w:hAnsi="Times New Roman"/>
          <w:bCs/>
          <w:sz w:val="28"/>
          <w:szCs w:val="28"/>
          <w:lang w:val="uk-UA"/>
        </w:rPr>
        <w:softHyphen/>
        <w:t>вильною і чіткою дикцією, силою, чистотою і висотою голосу, орфо</w:t>
      </w:r>
      <w:r w:rsidRPr="00BF1F95">
        <w:rPr>
          <w:rFonts w:ascii="Times New Roman" w:hAnsi="Times New Roman"/>
          <w:bCs/>
          <w:sz w:val="28"/>
          <w:szCs w:val="28"/>
          <w:lang w:val="uk-UA"/>
        </w:rPr>
        <w:softHyphen/>
        <w:t>епічними нормами вимови) та ін.</w:t>
      </w:r>
    </w:p>
    <w:p w:rsidR="00A60E33" w:rsidRDefault="00A60E33" w:rsidP="00A60E33">
      <w:pPr>
        <w:pStyle w:val="a3"/>
        <w:shd w:val="clear" w:color="auto" w:fill="FFFFFF"/>
        <w:tabs>
          <w:tab w:val="left" w:pos="176"/>
          <w:tab w:val="left" w:pos="601"/>
        </w:tabs>
        <w:spacing w:after="0" w:line="360" w:lineRule="auto"/>
        <w:ind w:left="0" w:firstLine="709"/>
        <w:jc w:val="both"/>
        <w:rPr>
          <w:rFonts w:ascii="Times New Roman" w:hAnsi="Times New Roman"/>
          <w:bCs/>
          <w:sz w:val="28"/>
          <w:szCs w:val="28"/>
          <w:lang w:val="uk-UA"/>
        </w:rPr>
      </w:pPr>
      <w:r>
        <w:rPr>
          <w:rFonts w:ascii="Times New Roman" w:hAnsi="Times New Roman"/>
          <w:bCs/>
          <w:sz w:val="28"/>
          <w:szCs w:val="28"/>
          <w:lang w:val="uk-UA"/>
        </w:rPr>
        <w:t>Важливу роль при такому підході до навчання студентів відіграє контроль знань педагогом, який включає і перевірку самостійної роботи студента. Введення системи тестового комп</w:t>
      </w:r>
      <w:r w:rsidRPr="004F49BE">
        <w:rPr>
          <w:rFonts w:ascii="Times New Roman" w:hAnsi="Times New Roman"/>
          <w:bCs/>
          <w:sz w:val="28"/>
          <w:szCs w:val="28"/>
        </w:rPr>
        <w:t>’</w:t>
      </w:r>
      <w:r>
        <w:rPr>
          <w:rFonts w:ascii="Times New Roman" w:hAnsi="Times New Roman"/>
          <w:bCs/>
          <w:sz w:val="28"/>
          <w:szCs w:val="28"/>
          <w:lang w:val="uk-UA"/>
        </w:rPr>
        <w:t>ютерного контролю знань сприяє більш ефективній, систематичній і якісній підготовці студентів до занять і тестування зокрема. Проте недоліком такого контролю є те, що студенти мають менше можливостей висловлювати свою думку, демонструвати знання за допомогою комунікативної взаємодії і, крім того, актуалізація підсумкових знань обмежується лише сумою балів, виставлених комп</w:t>
      </w:r>
      <w:r w:rsidRPr="004F49BE">
        <w:rPr>
          <w:rFonts w:ascii="Times New Roman" w:hAnsi="Times New Roman"/>
          <w:bCs/>
          <w:sz w:val="28"/>
          <w:szCs w:val="28"/>
          <w:lang w:val="uk-UA"/>
        </w:rPr>
        <w:t>’</w:t>
      </w:r>
      <w:r>
        <w:rPr>
          <w:rFonts w:ascii="Times New Roman" w:hAnsi="Times New Roman"/>
          <w:bCs/>
          <w:sz w:val="28"/>
          <w:szCs w:val="28"/>
          <w:lang w:val="uk-UA"/>
        </w:rPr>
        <w:t>ютером.</w:t>
      </w:r>
    </w:p>
    <w:p w:rsidR="00A60E33" w:rsidRPr="00A15347" w:rsidRDefault="00A60E33" w:rsidP="00A60E33">
      <w:pPr>
        <w:pStyle w:val="a3"/>
        <w:shd w:val="clear" w:color="auto" w:fill="FFFFFF"/>
        <w:tabs>
          <w:tab w:val="left" w:pos="176"/>
          <w:tab w:val="left" w:pos="601"/>
        </w:tabs>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Так, сьогодення вимагає від викладачів вищих навчальних закладів виступати і в ролі тьюторів, поєднуючи в собі декілька ролей: традиційний викладач, наставник, тренер, управлінський консультант, фасилітатор. Формуючи у студентів знання, вміння і навички щодо їхньої професійної діяльності, необхідно пам</w:t>
      </w:r>
      <w:r w:rsidRPr="00A15347">
        <w:rPr>
          <w:rFonts w:ascii="Times New Roman" w:hAnsi="Times New Roman"/>
          <w:sz w:val="28"/>
          <w:szCs w:val="28"/>
          <w:lang w:val="uk-UA"/>
        </w:rPr>
        <w:t>’</w:t>
      </w:r>
      <w:r>
        <w:rPr>
          <w:rFonts w:ascii="Times New Roman" w:hAnsi="Times New Roman"/>
          <w:sz w:val="28"/>
          <w:szCs w:val="28"/>
          <w:lang w:val="uk-UA"/>
        </w:rPr>
        <w:t>ятати про наявність у кожного з них певних здібностей, які відіграють вирішальну роль під час формування студента як професіонала</w:t>
      </w:r>
      <w:r w:rsidRPr="005507BF">
        <w:rPr>
          <w:rFonts w:ascii="Times New Roman" w:hAnsi="Times New Roman"/>
          <w:sz w:val="28"/>
          <w:szCs w:val="28"/>
          <w:lang w:val="uk-UA"/>
        </w:rPr>
        <w:t xml:space="preserve"> </w:t>
      </w:r>
      <w:r>
        <w:rPr>
          <w:rFonts w:ascii="Times New Roman" w:hAnsi="Times New Roman"/>
          <w:sz w:val="28"/>
          <w:szCs w:val="28"/>
          <w:lang w:val="uk-UA"/>
        </w:rPr>
        <w:t xml:space="preserve">в процесі навчання. Отже, на формування майбутнього професіонала, його готовність до роботи з дітьми передшкільного віку великий вплив здійснює спеціальна підготовка студентів у вишах під час аудиторних занять, під час педагогічної практики, під час виконання науково-дослідних робіт. Сприятиме цьому своєчасний перегляд в навчальних планах спеціальності переліку фахових дисциплін, їх оновлення та включення в зміст </w:t>
      </w:r>
      <w:r>
        <w:rPr>
          <w:rFonts w:ascii="Times New Roman" w:hAnsi="Times New Roman"/>
          <w:sz w:val="28"/>
          <w:szCs w:val="28"/>
          <w:lang w:val="uk-UA"/>
        </w:rPr>
        <w:lastRenderedPageBreak/>
        <w:t>кожної окремої навчальної дисципліни нових матеріалів наукових досліджень матеріалів передового педагогічного досвіду.</w:t>
      </w:r>
    </w:p>
    <w:p w:rsidR="00197FFE" w:rsidRDefault="00197FFE" w:rsidP="003612F0">
      <w:pPr>
        <w:spacing w:after="0" w:line="360" w:lineRule="auto"/>
        <w:ind w:firstLine="851"/>
        <w:jc w:val="right"/>
        <w:rPr>
          <w:rFonts w:ascii="Times New Roman" w:hAnsi="Times New Roman" w:cs="Times New Roman"/>
          <w:sz w:val="28"/>
          <w:szCs w:val="28"/>
          <w:lang w:val="uk-UA"/>
        </w:rPr>
      </w:pPr>
      <w:r w:rsidRPr="009E0EA1">
        <w:rPr>
          <w:rFonts w:ascii="Times New Roman" w:hAnsi="Times New Roman" w:cs="Times New Roman"/>
          <w:sz w:val="28"/>
          <w:szCs w:val="28"/>
          <w:lang w:val="uk-UA"/>
        </w:rPr>
        <w:t xml:space="preserve"> </w:t>
      </w:r>
      <w:r w:rsidR="003612F0" w:rsidRPr="009E0EA1">
        <w:rPr>
          <w:rFonts w:ascii="Times New Roman" w:hAnsi="Times New Roman" w:cs="Times New Roman"/>
          <w:sz w:val="28"/>
          <w:szCs w:val="28"/>
          <w:lang w:val="uk-UA"/>
        </w:rPr>
        <w:t>Т. </w:t>
      </w:r>
      <w:r w:rsidR="003612F0">
        <w:rPr>
          <w:rFonts w:ascii="Times New Roman" w:hAnsi="Times New Roman" w:cs="Times New Roman"/>
          <w:sz w:val="28"/>
          <w:szCs w:val="28"/>
          <w:lang w:val="uk-UA"/>
        </w:rPr>
        <w:t xml:space="preserve">Степанова, </w:t>
      </w:r>
      <w:r w:rsidRPr="009E0EA1">
        <w:rPr>
          <w:rFonts w:ascii="Times New Roman" w:hAnsi="Times New Roman" w:cs="Times New Roman"/>
          <w:sz w:val="28"/>
          <w:szCs w:val="28"/>
          <w:lang w:val="uk-UA"/>
        </w:rPr>
        <w:t xml:space="preserve"> </w:t>
      </w:r>
      <w:r w:rsidR="003612F0" w:rsidRPr="009E0EA1">
        <w:rPr>
          <w:rFonts w:ascii="Times New Roman" w:hAnsi="Times New Roman" w:cs="Times New Roman"/>
          <w:sz w:val="28"/>
          <w:szCs w:val="28"/>
          <w:lang w:val="uk-UA"/>
        </w:rPr>
        <w:t>О.</w:t>
      </w:r>
      <w:r w:rsidR="003612F0">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 xml:space="preserve">Соколовська </w:t>
      </w:r>
    </w:p>
    <w:p w:rsidR="003612F0" w:rsidRDefault="003612F0" w:rsidP="003612F0">
      <w:pPr>
        <w:spacing w:after="0" w:line="360" w:lineRule="auto"/>
        <w:ind w:firstLine="851"/>
        <w:jc w:val="right"/>
        <w:rPr>
          <w:rFonts w:ascii="Times New Roman" w:hAnsi="Times New Roman" w:cs="Times New Roman"/>
          <w:sz w:val="28"/>
          <w:szCs w:val="28"/>
          <w:lang w:val="uk-UA"/>
        </w:rPr>
      </w:pPr>
    </w:p>
    <w:p w:rsidR="003612F0" w:rsidRDefault="003612F0" w:rsidP="003612F0">
      <w:pPr>
        <w:spacing w:after="0" w:line="360" w:lineRule="auto"/>
        <w:ind w:firstLine="851"/>
        <w:jc w:val="right"/>
        <w:rPr>
          <w:rFonts w:ascii="Times New Roman" w:hAnsi="Times New Roman" w:cs="Times New Roman"/>
          <w:sz w:val="28"/>
          <w:szCs w:val="28"/>
          <w:lang w:val="uk-UA"/>
        </w:rPr>
      </w:pPr>
    </w:p>
    <w:p w:rsidR="003612F0" w:rsidRDefault="00197FFE" w:rsidP="00897E16">
      <w:pPr>
        <w:spacing w:after="0" w:line="360" w:lineRule="auto"/>
        <w:ind w:firstLine="709"/>
        <w:jc w:val="both"/>
        <w:rPr>
          <w:rFonts w:ascii="Times New Roman" w:hAnsi="Times New Roman" w:cs="Times New Roman"/>
          <w:b/>
          <w:sz w:val="28"/>
          <w:szCs w:val="28"/>
          <w:lang w:val="uk-UA"/>
        </w:rPr>
      </w:pPr>
      <w:r w:rsidRPr="003612F0">
        <w:rPr>
          <w:rFonts w:ascii="Times New Roman" w:hAnsi="Times New Roman" w:cs="Times New Roman"/>
          <w:b/>
          <w:sz w:val="28"/>
          <w:szCs w:val="28"/>
          <w:lang w:val="uk-UA"/>
        </w:rPr>
        <w:t>3.2. Модернізація змісту підготовки майбутніх фахівців дошкільної і початкової ланок освіти до роботи з дітьми передшкільного віку</w:t>
      </w:r>
    </w:p>
    <w:p w:rsidR="00897E16" w:rsidRPr="003612F0" w:rsidRDefault="00897E16" w:rsidP="00897E16">
      <w:pPr>
        <w:spacing w:after="0" w:line="360" w:lineRule="auto"/>
        <w:ind w:firstLine="709"/>
        <w:jc w:val="both"/>
        <w:rPr>
          <w:rFonts w:ascii="Times New Roman" w:hAnsi="Times New Roman" w:cs="Times New Roman"/>
          <w:b/>
          <w:sz w:val="28"/>
          <w:szCs w:val="28"/>
          <w:lang w:val="uk-UA"/>
        </w:rPr>
      </w:pP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ХХІ століття ознаменувало перехід до суспільства нового типу. Цивілізаційні тенденції розвитку сучасного суспільства ставлять нові вимоги як до конкретної людини, так і до всього людства. Цивілізаційні зміни не можуть не позначитись на характері і змісті освіти, оскільки освіта, віддзеркалюючи соціально-економічні запити, стає вагомим ресурсом у конкуруючих ринкових суспільствах, які пришвидшують інноваційний поступ. У цьому зв</w:t>
      </w:r>
      <w:r w:rsidRPr="00CD2CD5">
        <w:rPr>
          <w:rFonts w:ascii="Times New Roman" w:hAnsi="Times New Roman"/>
          <w:sz w:val="28"/>
          <w:szCs w:val="28"/>
        </w:rPr>
        <w:t>’</w:t>
      </w:r>
      <w:r w:rsidRPr="00CD2CD5">
        <w:rPr>
          <w:rFonts w:ascii="Times New Roman" w:hAnsi="Times New Roman"/>
          <w:sz w:val="28"/>
          <w:szCs w:val="28"/>
          <w:lang w:val="uk-UA"/>
        </w:rPr>
        <w:t>язку змінюється і ставлення суспільства до підготовки майбутнього покоління до життя в нових цивілізаційних умовах. Людина майбутнього (як у молодшому, так і зрілому віці), як зазначає В.</w:t>
      </w:r>
      <w:r w:rsidRPr="00CD2CD5">
        <w:rPr>
          <w:rFonts w:ascii="Times New Roman" w:hAnsi="Times New Roman"/>
          <w:sz w:val="28"/>
          <w:szCs w:val="28"/>
          <w:lang w:val="en-US"/>
        </w:rPr>
        <w:t> </w:t>
      </w:r>
      <w:r w:rsidRPr="00CD2CD5">
        <w:rPr>
          <w:rFonts w:ascii="Times New Roman" w:hAnsi="Times New Roman"/>
          <w:sz w:val="28"/>
          <w:szCs w:val="28"/>
          <w:lang w:val="uk-UA"/>
        </w:rPr>
        <w:t>Кремень, повинна бути мобільнішою, а також критично і творчо мислячою, громадянсько активною і відповідальною, а відтак, мотивованою до свог</w:t>
      </w:r>
      <w:r>
        <w:rPr>
          <w:rFonts w:ascii="Times New Roman" w:hAnsi="Times New Roman"/>
          <w:sz w:val="28"/>
          <w:szCs w:val="28"/>
          <w:lang w:val="uk-UA"/>
        </w:rPr>
        <w:t>о розвитку, навчання, освіти [13</w:t>
      </w:r>
      <w:r w:rsidRPr="00CD2CD5">
        <w:rPr>
          <w:rFonts w:ascii="Times New Roman" w:hAnsi="Times New Roman"/>
          <w:sz w:val="28"/>
          <w:szCs w:val="28"/>
          <w:lang w:val="uk-UA"/>
        </w:rPr>
        <w:t>, с. 10].</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Зазначимо, що до найважливіших світових, цивілізаційних тенденцій, які визначають зовнішні впливи на трансформації змісту освіти, належать повсюдна глобалізація та інформатизація життя, якій не може протистояти жодне суспільство. Глобалізація, за словами В.</w:t>
      </w:r>
      <w:r>
        <w:rPr>
          <w:rFonts w:ascii="Times New Roman" w:hAnsi="Times New Roman"/>
          <w:sz w:val="28"/>
          <w:szCs w:val="28"/>
          <w:lang w:val="uk-UA"/>
        </w:rPr>
        <w:t> </w:t>
      </w:r>
      <w:r w:rsidRPr="00CD2CD5">
        <w:rPr>
          <w:rFonts w:ascii="Times New Roman" w:hAnsi="Times New Roman"/>
          <w:sz w:val="28"/>
          <w:szCs w:val="28"/>
          <w:lang w:val="uk-UA"/>
        </w:rPr>
        <w:t>Кременя, поступово перетворює світ на єдиний простір, де без перешкод рухаються товари, послуги, капітали, інформація і особливо люди, збагачуючи один одного, прискорюючи змінність суспільного життя. Якщо наприкінці минулого століття ті чи ті впливи глобалізації відчували на собі насамперед транснаціональні корпорації і міжнародні організації, то на початку ХХІ століття вона торкнулась повсякденного життя мільйонів пересічних людей усіх країн і контин</w:t>
      </w:r>
      <w:r>
        <w:rPr>
          <w:rFonts w:ascii="Times New Roman" w:hAnsi="Times New Roman"/>
          <w:sz w:val="28"/>
          <w:szCs w:val="28"/>
          <w:lang w:val="uk-UA"/>
        </w:rPr>
        <w:t>ентів, у тому числі й освіти [13</w:t>
      </w:r>
      <w:r w:rsidRPr="00CD2CD5">
        <w:rPr>
          <w:rFonts w:ascii="Times New Roman" w:hAnsi="Times New Roman"/>
          <w:sz w:val="28"/>
          <w:szCs w:val="28"/>
          <w:lang w:val="uk-UA"/>
        </w:rPr>
        <w:t>, с. 11].</w:t>
      </w:r>
    </w:p>
    <w:p w:rsidR="00074763" w:rsidRPr="00AA707F"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lastRenderedPageBreak/>
        <w:t>На жаль, розвиток змісту української освіти на початку ХХ століття відбувався ще в умовах суперечливих внутрішніх впливів політичних, економічних, культурних і освітянських чинників. Такими чинниками виступили: політична нестабільність, часті зміни владних команд, невизначеність орієнтирів щодо ідеологічної консолідації суспільства; недостатня наукова обґрунтованість державної політики в галузі освіти; відсутність моніторингу освіти, якості проведення освітніх реформ; демографічні зміни, криза сім’ї як соціального інституту; майже не регульований державою і місцевою владою розвиток мережі освітянських закладів зумовив занепад одних рівнів освіти (наприклад, дошкільної та ін.) і не забезпечив якіс</w:t>
      </w:r>
      <w:r>
        <w:rPr>
          <w:rFonts w:ascii="Times New Roman" w:hAnsi="Times New Roman"/>
          <w:sz w:val="28"/>
          <w:szCs w:val="28"/>
          <w:lang w:val="uk-UA"/>
        </w:rPr>
        <w:t>ним навчанням інших і т. ін. [13</w:t>
      </w:r>
      <w:r w:rsidRPr="00CD2CD5">
        <w:rPr>
          <w:rFonts w:ascii="Times New Roman" w:hAnsi="Times New Roman"/>
          <w:sz w:val="28"/>
          <w:szCs w:val="28"/>
          <w:lang w:val="uk-UA"/>
        </w:rPr>
        <w:t>, с. 13 – 14].</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Отже, вирішення наявних суперечностей допоможе чітко визначити й тенденції щодо розвитку освіти та її змісту в новому ХХІ ст. й успішно їх реалізувати.</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Зазначимо, що в кінці ХХ та на початку ХХІ ст. суттєвих змін зазнала й дошкільна та передшкільна освіта.</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Так, низька народжуваність дітей в Україні та економічна нестабільність привели до скорочення кількості дитячих садків майже удвічі на кінець 90-х рр. ХХ ст. Мережа дитячих садків не була збережена. У 2001 р. за статистичними даними, в Україні функціонувало 17,2 тис. дитячих дошкільних закладів, якими охоплено 1055 тис. дітей, або майже 39% від загальної кількості д</w:t>
      </w:r>
      <w:r>
        <w:rPr>
          <w:rFonts w:ascii="Times New Roman" w:hAnsi="Times New Roman"/>
          <w:sz w:val="28"/>
          <w:szCs w:val="28"/>
          <w:lang w:val="uk-UA"/>
        </w:rPr>
        <w:t>ошкільників [30</w:t>
      </w:r>
      <w:r w:rsidRPr="00CD2CD5">
        <w:rPr>
          <w:rFonts w:ascii="Times New Roman" w:hAnsi="Times New Roman"/>
          <w:sz w:val="28"/>
          <w:szCs w:val="28"/>
          <w:lang w:val="uk-UA"/>
        </w:rPr>
        <w:t xml:space="preserve">]. Організовувались профільні дитячі садки (понад 1,7 тис.) з пріоритетним розвитком певного напряму діяльності, що запроваджували авторські програми, досвід роботи видатних педагогів минулого й сучасності, надавали додаткові освітні послуги. Метою дошкільних закладів було забезпечення фізичного, психічного здоров'я дітей, їх різнобічного розвитку, набуття життєвого досвіду, вироблення умінь та навичок, необхідних для подальшого навчання у школі. Дошкільне виховання було спрямоване на практичне оволодіння рідною, а в окремих ДНЗ й іноземною мовами, на забезпечення пізнавальної активності, розвитку творчих здібностей в ігровій та інших видах діяльності; на виховання </w:t>
      </w:r>
      <w:r w:rsidRPr="00CD2CD5">
        <w:rPr>
          <w:rFonts w:ascii="Times New Roman" w:hAnsi="Times New Roman"/>
          <w:sz w:val="28"/>
          <w:szCs w:val="28"/>
          <w:lang w:val="uk-UA"/>
        </w:rPr>
        <w:lastRenderedPageBreak/>
        <w:t>культури спілкування, поваги і любові до батьків, родини, батьківщини. Як засвідчили статистичні дані, починаючи з 2002 року у зв’язку з економічним зростанням країни, зайнятістю жінок на виробництві збільшився попит на дошкільну освіту, збільшився й контингент дітей, які почали відвідувати дошкільні заклади. У країні виникла нова проблема – нестача місць у ДНЗ, неможливість задовольнити всіх бажаючих батьків віддати дітей до ДНЗ, оскільки в попередньому столітті, як ми вже зазначали, було закрито 1/3 приміщень дитячих са</w:t>
      </w:r>
      <w:r>
        <w:rPr>
          <w:rFonts w:ascii="Times New Roman" w:hAnsi="Times New Roman"/>
          <w:sz w:val="28"/>
          <w:szCs w:val="28"/>
          <w:lang w:val="uk-UA"/>
        </w:rPr>
        <w:t>дків від загальної кількості [30</w:t>
      </w:r>
      <w:r w:rsidRPr="00CD2CD5">
        <w:rPr>
          <w:rFonts w:ascii="Times New Roman" w:hAnsi="Times New Roman"/>
          <w:sz w:val="28"/>
          <w:szCs w:val="28"/>
          <w:lang w:val="uk-UA"/>
        </w:rPr>
        <w:t>].</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Відсутність місць у державних дошкільних закладах стимулювала появу нових недержавних  приватних дошкільних установ під різними привабливими назвами «Сходинки раннього розвитку», «Академія (чи Центр) творчості», «Школа творчості», «Гармонія» і т. ін. Метою таких дошкільних установ був інтенсивний інтелектуальний розвиток дітей раннього і дошкільного віку, навчання дітей грамоти, письма, іноземної мови зі стратегічним завданням – ефективна підготовка дітей до школи. Здебільшого означені установи працювали за розробленими «авторськими» програмами, ніким не рецензованими й не затвердженими МОН. У таких закладах й до сьогодні здійснюється тільки навчальна діяльність, ігнорується виховання й розвиток індивідуальності особистості дошкільника.</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Зауважимо, що саме в кінці ХХ століття активізувалася гувернантська практика сімейного виховання, за якою гувернер навчав і готував на прохання батьків дітей до школи: тобто дітей вчили писати, читати, рахувати, розв’язувати задачі, вивчати вірші напам’ять, вчили іноземної мови. Діти, по суті, в умовах сім’ї проходили шкільну програму. Натомість такі домашні діти були позбавлені ігрової провідної діяльності й найголовнішого – спілкування з однолітками, вміння жити й навчатись у колективі.</w:t>
      </w:r>
    </w:p>
    <w:p w:rsidR="00074763" w:rsidRPr="00CD2CD5" w:rsidRDefault="00074763" w:rsidP="00074763">
      <w:pPr>
        <w:spacing w:after="0" w:line="360" w:lineRule="auto"/>
        <w:ind w:firstLine="709"/>
        <w:jc w:val="both"/>
        <w:rPr>
          <w:rFonts w:ascii="Times New Roman" w:hAnsi="Times New Roman"/>
          <w:b/>
          <w:sz w:val="28"/>
          <w:szCs w:val="28"/>
          <w:lang w:val="uk-UA"/>
        </w:rPr>
      </w:pPr>
      <w:r w:rsidRPr="00CD2CD5">
        <w:rPr>
          <w:rFonts w:ascii="Times New Roman" w:hAnsi="Times New Roman"/>
          <w:sz w:val="28"/>
          <w:szCs w:val="28"/>
          <w:lang w:val="uk-UA"/>
        </w:rPr>
        <w:t>Отже, переповнюваність вікових груп дітьми привела до зниження якості підготовки дітей до навчання у школі.</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 xml:space="preserve">Із-за відсутності фахівців чи належного фінансування, сільські дошкільні навчальні заклади не могли належним чином виконувати програму навчання і </w:t>
      </w:r>
      <w:r w:rsidRPr="00CD2CD5">
        <w:rPr>
          <w:rFonts w:ascii="Times New Roman" w:hAnsi="Times New Roman"/>
          <w:sz w:val="28"/>
          <w:szCs w:val="28"/>
          <w:lang w:val="uk-UA"/>
        </w:rPr>
        <w:lastRenderedPageBreak/>
        <w:t>виховання дітей дошкільного віку, готуючи їх до школи. В окремих селах України ДНЗ відсутні взагалі. Батьки були змушені здійснювати підготовку дітей до школи за допомогою вчителів-пенсіонерів, які працювали з дітьми за шкільною програмою. У ДНЗ сіл і міст держави спостерігалась плинність кадрів із-за низької заробітної плати, що спричиняло труднощі в освітньо-виховній роботі з дітьми. Засвоєння матеріалу відбувалося на репродуктивному рівні, знання давались завищені, не враховувався принцип наступності в змісті програм, за якими готували дітей до навчання у школі в підготовчих класах школи. Таким чином, не досягалась основна мета освітнього процесу – не лише засвоєння знань, а й уміння їх практично застосовувати і розвивати.</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Водночас наявна мережа дошкільних навчальних закладів не в повній мірі задовольняє освітні потреби населення</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Важливість передшкільної освіти в Україні зазначено в</w:t>
      </w:r>
      <w:r w:rsidRPr="00CD2CD5">
        <w:rPr>
          <w:rFonts w:ascii="Times New Roman" w:hAnsi="Times New Roman"/>
          <w:b/>
          <w:lang w:val="uk-UA"/>
        </w:rPr>
        <w:t xml:space="preserve"> </w:t>
      </w:r>
      <w:r w:rsidRPr="00CD2CD5">
        <w:rPr>
          <w:rFonts w:ascii="Times New Roman" w:hAnsi="Times New Roman"/>
          <w:sz w:val="28"/>
          <w:szCs w:val="28"/>
          <w:lang w:val="uk-UA"/>
        </w:rPr>
        <w:t>Законі</w:t>
      </w:r>
      <w:r w:rsidRPr="00CD2CD5">
        <w:rPr>
          <w:rFonts w:ascii="Times New Roman" w:hAnsi="Times New Roman"/>
          <w:lang w:val="uk-UA"/>
        </w:rPr>
        <w:t xml:space="preserve"> </w:t>
      </w:r>
      <w:r w:rsidRPr="00CD2CD5">
        <w:rPr>
          <w:rFonts w:ascii="Times New Roman" w:hAnsi="Times New Roman"/>
          <w:sz w:val="28"/>
          <w:szCs w:val="28"/>
          <w:lang w:val="uk-UA"/>
        </w:rPr>
        <w:t>України  № 2442–VІ «Про внесення змін до законодавчих актів з питань загальної середньої та дошкільної освіти щодо організації навчально-виховного процесу» 6 липня 2010 року, доповнивши Закон України «Про дошкільну освіту» введенням положення про обов’язкову дошкільну освіту дітей старшого дошкі</w:t>
      </w:r>
      <w:r>
        <w:rPr>
          <w:rFonts w:ascii="Times New Roman" w:hAnsi="Times New Roman"/>
          <w:sz w:val="28"/>
          <w:szCs w:val="28"/>
          <w:lang w:val="uk-UA"/>
        </w:rPr>
        <w:t>льного віку [58</w:t>
      </w:r>
      <w:r w:rsidRPr="00CD2CD5">
        <w:rPr>
          <w:rFonts w:ascii="Times New Roman" w:hAnsi="Times New Roman"/>
          <w:sz w:val="28"/>
          <w:szCs w:val="28"/>
          <w:lang w:val="uk-UA"/>
        </w:rPr>
        <w:t xml:space="preserve">]. У зв’язку з цим у Листі Міністерства освіти і науки України від 18.08.2010 р. </w:t>
      </w:r>
      <w:r w:rsidRPr="00CD2CD5">
        <w:rPr>
          <w:rFonts w:ascii="Times New Roman" w:hAnsi="Times New Roman"/>
          <w:bCs/>
          <w:sz w:val="28"/>
          <w:szCs w:val="28"/>
          <w:lang w:val="uk-UA"/>
        </w:rPr>
        <w:t>№ 1/9-570</w:t>
      </w:r>
      <w:r w:rsidRPr="00CD2CD5">
        <w:rPr>
          <w:rFonts w:ascii="Times New Roman" w:hAnsi="Times New Roman"/>
          <w:b/>
          <w:bCs/>
          <w:sz w:val="28"/>
          <w:szCs w:val="28"/>
          <w:lang w:val="uk-UA"/>
        </w:rPr>
        <w:t xml:space="preserve"> «</w:t>
      </w:r>
      <w:r w:rsidRPr="00CD2CD5">
        <w:rPr>
          <w:rFonts w:ascii="Times New Roman" w:hAnsi="Times New Roman"/>
          <w:bCs/>
          <w:sz w:val="28"/>
          <w:szCs w:val="28"/>
          <w:lang w:val="uk-UA"/>
        </w:rPr>
        <w:t>Про організацію роботи з дітьми дошкільного віку у 2010/2011 навчаль</w:t>
      </w:r>
      <w:r>
        <w:rPr>
          <w:rFonts w:ascii="Times New Roman" w:hAnsi="Times New Roman"/>
          <w:bCs/>
          <w:sz w:val="28"/>
          <w:szCs w:val="28"/>
          <w:lang w:val="uk-UA"/>
        </w:rPr>
        <w:t xml:space="preserve">ному році» </w:t>
      </w:r>
      <w:r w:rsidRPr="00CD2CD5">
        <w:rPr>
          <w:rFonts w:ascii="Times New Roman" w:hAnsi="Times New Roman"/>
          <w:bCs/>
          <w:sz w:val="28"/>
          <w:szCs w:val="28"/>
          <w:lang w:val="uk-UA"/>
        </w:rPr>
        <w:t>[</w:t>
      </w:r>
      <w:r>
        <w:rPr>
          <w:rFonts w:ascii="Times New Roman" w:hAnsi="Times New Roman"/>
          <w:sz w:val="28"/>
          <w:szCs w:val="28"/>
          <w:lang w:val="uk-UA"/>
        </w:rPr>
        <w:t>96</w:t>
      </w:r>
      <w:r w:rsidRPr="00CD2CD5">
        <w:rPr>
          <w:rFonts w:ascii="Times New Roman" w:hAnsi="Times New Roman"/>
          <w:bCs/>
          <w:sz w:val="28"/>
          <w:szCs w:val="28"/>
          <w:lang w:val="uk-UA"/>
        </w:rPr>
        <w:t xml:space="preserve">] </w:t>
      </w:r>
      <w:r w:rsidRPr="00CD2CD5">
        <w:rPr>
          <w:rFonts w:ascii="Times New Roman" w:hAnsi="Times New Roman"/>
          <w:sz w:val="28"/>
          <w:szCs w:val="28"/>
          <w:lang w:val="uk-UA"/>
        </w:rPr>
        <w:t>було дано роз’яснення щодо створення умов для здобуття дітьми дошкільної освіти в містах та сільській місцевості. Крім того, в листі зауважувалось, що «на особливому контролі повинно бути питання наступності в роботі дошкільного навчального закладу та початкової школи. З цією метою необхідно колективам дошкільних та загальноосвітніх навчальних закладів укласти угоди про співпрацю та передбачити заходи, що спрямовані на узгодженість питань щодо розвитку, навчання та виховання дітей старшого дошкільного віку та учнів першого класу, організації</w:t>
      </w:r>
      <w:r>
        <w:rPr>
          <w:rFonts w:ascii="Times New Roman" w:hAnsi="Times New Roman"/>
          <w:sz w:val="28"/>
          <w:szCs w:val="28"/>
          <w:lang w:val="uk-UA"/>
        </w:rPr>
        <w:t xml:space="preserve"> з ними освітнього процесу» [96</w:t>
      </w:r>
      <w:r w:rsidRPr="00CD2CD5">
        <w:rPr>
          <w:rFonts w:ascii="Times New Roman" w:hAnsi="Times New Roman"/>
          <w:sz w:val="28"/>
          <w:szCs w:val="28"/>
          <w:lang w:val="uk-UA"/>
        </w:rPr>
        <w:t xml:space="preserve">, с. 4]. З метою вивчення вітчизняного досвіду роботи та досвіду роботи інших країн з питань організації роботи з дітьми старшого дошкільного віку та подальшого його впровадження в практику роботи доречним </w:t>
      </w:r>
      <w:r w:rsidRPr="00CD2CD5">
        <w:rPr>
          <w:rFonts w:ascii="Times New Roman" w:hAnsi="Times New Roman"/>
          <w:sz w:val="28"/>
          <w:szCs w:val="28"/>
          <w:lang w:val="uk-UA"/>
        </w:rPr>
        <w:lastRenderedPageBreak/>
        <w:t>пропонувалось встановлення між педагогічними колективами дошкільних навчальних закладів, районів (областей) партнерських, у тому числі міжнародних контактів, що засвідчив відкритість змісту передшкільної освіти до інноваційних</w:t>
      </w:r>
      <w:r w:rsidRPr="00CD2CD5">
        <w:rPr>
          <w:rFonts w:ascii="Times New Roman" w:hAnsi="Times New Roman"/>
          <w:sz w:val="28"/>
          <w:szCs w:val="28"/>
          <w:lang w:val="uk-UA"/>
        </w:rPr>
        <w:tab/>
        <w:t>технологій.</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 xml:space="preserve">Введення обов’язкової передшкільної освіти дітей 5 років зумовлює відкриття безпосередньо в дошкільних закладах одновікових передшкільних груп (п’ятирічок і шестирічок, для тих, хто не вступає до школи) та організацію таких груп при школах, центрах та інших осередках, які б працювали у відповідності з новим варіантом БКДО, типовими та варіативними програмами. Налагодження взаємозв’язку в роботі вихователів передшкільних груп і вчителів перших класів з метою запобігання дублювання змісту навчального матеріалу та шкільних методик. </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Вважаємо, що модер</w:t>
      </w:r>
      <w:r>
        <w:rPr>
          <w:rFonts w:ascii="Times New Roman" w:hAnsi="Times New Roman"/>
          <w:sz w:val="28"/>
          <w:szCs w:val="28"/>
          <w:lang w:val="uk-UA"/>
        </w:rPr>
        <w:t>нізація і подальший розвиток</w:t>
      </w:r>
      <w:r w:rsidRPr="00CD2CD5">
        <w:rPr>
          <w:rFonts w:ascii="Times New Roman" w:hAnsi="Times New Roman"/>
          <w:sz w:val="28"/>
          <w:szCs w:val="28"/>
          <w:lang w:val="uk-UA"/>
        </w:rPr>
        <w:t xml:space="preserve"> змісту освіти</w:t>
      </w:r>
      <w:r>
        <w:rPr>
          <w:rFonts w:ascii="Times New Roman" w:hAnsi="Times New Roman"/>
          <w:sz w:val="28"/>
          <w:szCs w:val="28"/>
          <w:lang w:val="uk-UA"/>
        </w:rPr>
        <w:t xml:space="preserve"> з підготовки майбутніх фахівців дошкільної і початкової ланок освіти</w:t>
      </w:r>
      <w:r w:rsidRPr="00CD2CD5">
        <w:rPr>
          <w:rFonts w:ascii="Times New Roman" w:hAnsi="Times New Roman"/>
          <w:sz w:val="28"/>
          <w:szCs w:val="28"/>
          <w:lang w:val="uk-UA"/>
        </w:rPr>
        <w:t xml:space="preserve"> </w:t>
      </w:r>
      <w:r>
        <w:rPr>
          <w:rFonts w:ascii="Times New Roman" w:hAnsi="Times New Roman"/>
          <w:sz w:val="28"/>
          <w:szCs w:val="28"/>
          <w:lang w:val="uk-UA"/>
        </w:rPr>
        <w:t xml:space="preserve">у вишах  будуть ефективними, якщо </w:t>
      </w:r>
      <w:r w:rsidRPr="00CD2CD5">
        <w:rPr>
          <w:rFonts w:ascii="Times New Roman" w:hAnsi="Times New Roman"/>
          <w:sz w:val="28"/>
          <w:szCs w:val="28"/>
          <w:lang w:val="uk-UA"/>
        </w:rPr>
        <w:t xml:space="preserve">реалізувати </w:t>
      </w:r>
      <w:r w:rsidRPr="006F515C">
        <w:rPr>
          <w:rFonts w:ascii="Times New Roman" w:hAnsi="Times New Roman"/>
          <w:b/>
          <w:sz w:val="28"/>
          <w:szCs w:val="28"/>
          <w:lang w:val="uk-UA"/>
        </w:rPr>
        <w:t>тенденцію</w:t>
      </w:r>
      <w:r w:rsidRPr="00CD2CD5">
        <w:rPr>
          <w:rFonts w:ascii="Times New Roman" w:hAnsi="Times New Roman"/>
          <w:sz w:val="28"/>
          <w:szCs w:val="28"/>
          <w:lang w:val="uk-UA"/>
        </w:rPr>
        <w:t xml:space="preserve"> оновлення змісту і методики підготовки майбутніх фахівців</w:t>
      </w:r>
      <w:r>
        <w:rPr>
          <w:rFonts w:ascii="Times New Roman" w:hAnsi="Times New Roman"/>
          <w:sz w:val="28"/>
          <w:szCs w:val="28"/>
          <w:lang w:val="uk-UA"/>
        </w:rPr>
        <w:t>.</w:t>
      </w:r>
      <w:r w:rsidRPr="00CD2CD5">
        <w:rPr>
          <w:rFonts w:ascii="Times New Roman" w:hAnsi="Times New Roman"/>
          <w:sz w:val="28"/>
          <w:szCs w:val="28"/>
          <w:lang w:val="uk-UA"/>
        </w:rPr>
        <w:t xml:space="preserve"> Задля цього потрібно розробити нові навчальні плани, програми, підручники, інноваційні технології навчання студентів у ВНЗ на факультетах дошкільної і початкової освіти.</w:t>
      </w:r>
    </w:p>
    <w:p w:rsidR="00074763" w:rsidRPr="00CD2CD5" w:rsidRDefault="00074763" w:rsidP="009A731A">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 xml:space="preserve">У Білій книзі національної освіти України визначено актуальні напрями розвитку дошкільної освіти на найближчу перспективу </w:t>
      </w:r>
      <w:r w:rsidRPr="00CD2CD5">
        <w:rPr>
          <w:rFonts w:ascii="Times New Roman" w:hAnsi="Times New Roman"/>
          <w:sz w:val="28"/>
          <w:szCs w:val="28"/>
        </w:rPr>
        <w:t>[</w:t>
      </w:r>
      <w:r>
        <w:rPr>
          <w:rFonts w:ascii="Times New Roman" w:hAnsi="Times New Roman"/>
          <w:sz w:val="28"/>
          <w:szCs w:val="28"/>
          <w:lang w:val="uk-UA"/>
        </w:rPr>
        <w:t>13</w:t>
      </w:r>
      <w:r w:rsidRPr="00CD2CD5">
        <w:rPr>
          <w:rFonts w:ascii="Times New Roman" w:hAnsi="Times New Roman"/>
          <w:sz w:val="28"/>
          <w:szCs w:val="28"/>
        </w:rPr>
        <w:t>]</w:t>
      </w:r>
      <w:r w:rsidRPr="00CD2CD5">
        <w:rPr>
          <w:rFonts w:ascii="Times New Roman" w:hAnsi="Times New Roman"/>
          <w:sz w:val="28"/>
          <w:szCs w:val="28"/>
          <w:lang w:val="uk-UA"/>
        </w:rPr>
        <w:t>. Серед них:</w:t>
      </w:r>
    </w:p>
    <w:p w:rsidR="00074763" w:rsidRPr="009A731A" w:rsidRDefault="00074763" w:rsidP="002A2CC1">
      <w:pPr>
        <w:pStyle w:val="a3"/>
        <w:numPr>
          <w:ilvl w:val="1"/>
          <w:numId w:val="43"/>
        </w:numPr>
        <w:tabs>
          <w:tab w:val="left" w:pos="993"/>
        </w:tabs>
        <w:spacing w:after="0" w:line="360" w:lineRule="auto"/>
        <w:ind w:left="0" w:firstLine="709"/>
        <w:jc w:val="both"/>
        <w:rPr>
          <w:rFonts w:ascii="Times New Roman" w:hAnsi="Times New Roman"/>
          <w:sz w:val="28"/>
          <w:szCs w:val="28"/>
          <w:lang w:val="uk-UA"/>
        </w:rPr>
      </w:pPr>
      <w:r w:rsidRPr="009A731A">
        <w:rPr>
          <w:rFonts w:ascii="Times New Roman" w:hAnsi="Times New Roman"/>
          <w:sz w:val="28"/>
          <w:szCs w:val="28"/>
          <w:lang w:val="uk-UA"/>
        </w:rPr>
        <w:t>підвищення на державному рівні статусу працівників дошкільної освіти;</w:t>
      </w:r>
    </w:p>
    <w:p w:rsidR="00074763" w:rsidRPr="009A731A" w:rsidRDefault="00074763" w:rsidP="002A2CC1">
      <w:pPr>
        <w:pStyle w:val="a3"/>
        <w:numPr>
          <w:ilvl w:val="1"/>
          <w:numId w:val="43"/>
        </w:numPr>
        <w:tabs>
          <w:tab w:val="left" w:pos="993"/>
        </w:tabs>
        <w:spacing w:after="0" w:line="360" w:lineRule="auto"/>
        <w:ind w:left="0" w:firstLine="709"/>
        <w:jc w:val="both"/>
        <w:rPr>
          <w:rFonts w:ascii="Times New Roman" w:hAnsi="Times New Roman"/>
          <w:sz w:val="28"/>
          <w:szCs w:val="28"/>
          <w:lang w:val="uk-UA"/>
        </w:rPr>
      </w:pPr>
      <w:r w:rsidRPr="009A731A">
        <w:rPr>
          <w:rFonts w:ascii="Times New Roman" w:hAnsi="Times New Roman"/>
          <w:sz w:val="28"/>
          <w:szCs w:val="28"/>
          <w:lang w:val="uk-UA"/>
        </w:rPr>
        <w:t>запровадження механізму фінансування педагогічних працівників на придбання науково-методичної літератури для підвищення свого професійного рівня;</w:t>
      </w:r>
    </w:p>
    <w:p w:rsidR="00074763" w:rsidRPr="009A731A" w:rsidRDefault="00074763" w:rsidP="002A2CC1">
      <w:pPr>
        <w:pStyle w:val="a3"/>
        <w:numPr>
          <w:ilvl w:val="1"/>
          <w:numId w:val="43"/>
        </w:numPr>
        <w:tabs>
          <w:tab w:val="left" w:pos="993"/>
        </w:tabs>
        <w:spacing w:after="0" w:line="360" w:lineRule="auto"/>
        <w:ind w:left="0" w:firstLine="709"/>
        <w:jc w:val="both"/>
        <w:rPr>
          <w:rFonts w:ascii="Times New Roman" w:hAnsi="Times New Roman"/>
          <w:sz w:val="28"/>
          <w:szCs w:val="28"/>
          <w:lang w:val="uk-UA"/>
        </w:rPr>
      </w:pPr>
      <w:r w:rsidRPr="009A731A">
        <w:rPr>
          <w:rFonts w:ascii="Times New Roman" w:hAnsi="Times New Roman"/>
          <w:sz w:val="28"/>
          <w:szCs w:val="28"/>
          <w:lang w:val="uk-UA"/>
        </w:rPr>
        <w:t>узгодження змісту освітнього стандарту вищої школи, за яким готують фахівців зі спеціальності «Дошкільна освіта», з новою редакцією Базового компонента дошкільної освіти;</w:t>
      </w:r>
    </w:p>
    <w:p w:rsidR="00074763" w:rsidRPr="009A731A" w:rsidRDefault="00074763" w:rsidP="002A2CC1">
      <w:pPr>
        <w:pStyle w:val="a3"/>
        <w:numPr>
          <w:ilvl w:val="1"/>
          <w:numId w:val="43"/>
        </w:numPr>
        <w:tabs>
          <w:tab w:val="left" w:pos="993"/>
        </w:tabs>
        <w:spacing w:after="0" w:line="360" w:lineRule="auto"/>
        <w:ind w:left="0" w:firstLine="709"/>
        <w:jc w:val="both"/>
        <w:rPr>
          <w:rFonts w:ascii="Times New Roman" w:hAnsi="Times New Roman"/>
          <w:sz w:val="28"/>
          <w:szCs w:val="28"/>
          <w:lang w:val="uk-UA"/>
        </w:rPr>
      </w:pPr>
      <w:r w:rsidRPr="009A731A">
        <w:rPr>
          <w:rFonts w:ascii="Times New Roman" w:hAnsi="Times New Roman"/>
          <w:sz w:val="28"/>
          <w:szCs w:val="28"/>
          <w:lang w:val="uk-UA"/>
        </w:rPr>
        <w:t>внесення змін у Базові плани підготовки та перепідготовки фахівців за спеціальністю «Дошкільна освіта»;</w:t>
      </w:r>
    </w:p>
    <w:p w:rsidR="00074763" w:rsidRPr="009A731A" w:rsidRDefault="00074763" w:rsidP="002A2CC1">
      <w:pPr>
        <w:pStyle w:val="a3"/>
        <w:numPr>
          <w:ilvl w:val="1"/>
          <w:numId w:val="43"/>
        </w:numPr>
        <w:tabs>
          <w:tab w:val="left" w:pos="993"/>
        </w:tabs>
        <w:spacing w:after="0" w:line="360" w:lineRule="auto"/>
        <w:ind w:left="0" w:firstLine="709"/>
        <w:jc w:val="both"/>
        <w:rPr>
          <w:rFonts w:ascii="Times New Roman" w:hAnsi="Times New Roman"/>
          <w:sz w:val="28"/>
          <w:szCs w:val="28"/>
          <w:lang w:val="uk-UA"/>
        </w:rPr>
      </w:pPr>
      <w:r w:rsidRPr="009A731A">
        <w:rPr>
          <w:rFonts w:ascii="Times New Roman" w:hAnsi="Times New Roman"/>
          <w:sz w:val="28"/>
          <w:szCs w:val="28"/>
          <w:lang w:val="uk-UA"/>
        </w:rPr>
        <w:lastRenderedPageBreak/>
        <w:t>створення підручників і посібників з дошкільної педагогіки, педагогічної і дитячої психології нового покоління [13, с. 130 – 131].</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5 листопада 2010 року відбулась значна подія в системі дошкільної освіти – перший Всеукраїнський з’їзд працівників дошкільної галузі освіти, на якому було прийнято Державну цільову програму розвитку освіти на період до 2017 р. і Програму розвитку дітей старшого дошкіль</w:t>
      </w:r>
      <w:r>
        <w:rPr>
          <w:rFonts w:ascii="Times New Roman" w:hAnsi="Times New Roman"/>
          <w:sz w:val="28"/>
          <w:szCs w:val="28"/>
          <w:lang w:val="uk-UA"/>
        </w:rPr>
        <w:t>ного віку «Впевнений старт» [46; 139]</w:t>
      </w:r>
      <w:r w:rsidRPr="00CD2CD5">
        <w:rPr>
          <w:rFonts w:ascii="Times New Roman" w:hAnsi="Times New Roman"/>
          <w:sz w:val="28"/>
          <w:szCs w:val="28"/>
          <w:lang w:val="uk-UA"/>
        </w:rPr>
        <w:t xml:space="preserve"> для передшкільних груп.</w:t>
      </w:r>
    </w:p>
    <w:p w:rsidR="00074763" w:rsidRPr="00CD2CD5" w:rsidRDefault="00074763" w:rsidP="00074763">
      <w:pPr>
        <w:spacing w:after="0" w:line="360" w:lineRule="auto"/>
        <w:ind w:firstLine="709"/>
        <w:jc w:val="both"/>
        <w:rPr>
          <w:rFonts w:ascii="Times New Roman" w:hAnsi="Times New Roman"/>
          <w:sz w:val="28"/>
          <w:szCs w:val="28"/>
          <w:lang w:val="uk-UA"/>
        </w:rPr>
      </w:pPr>
      <w:r w:rsidRPr="00CD2CD5">
        <w:rPr>
          <w:rFonts w:ascii="Times New Roman" w:hAnsi="Times New Roman"/>
          <w:sz w:val="28"/>
          <w:szCs w:val="28"/>
          <w:lang w:val="uk-UA"/>
        </w:rPr>
        <w:t>Проблему  подальших трансформацій розвитку дошкільної і передшкільної освіти Державною цільовою програмою передбачається розв’язати  такими шляхами:</w:t>
      </w:r>
    </w:p>
    <w:p w:rsidR="00074763" w:rsidRPr="009A731A" w:rsidRDefault="00074763" w:rsidP="002A2CC1">
      <w:pPr>
        <w:pStyle w:val="a3"/>
        <w:numPr>
          <w:ilvl w:val="1"/>
          <w:numId w:val="44"/>
        </w:numPr>
        <w:tabs>
          <w:tab w:val="left" w:pos="1134"/>
        </w:tabs>
        <w:spacing w:after="0" w:line="360" w:lineRule="auto"/>
        <w:ind w:left="0" w:firstLine="709"/>
        <w:jc w:val="both"/>
        <w:rPr>
          <w:rFonts w:ascii="Times New Roman" w:hAnsi="Times New Roman"/>
          <w:sz w:val="28"/>
          <w:szCs w:val="28"/>
          <w:lang w:val="uk-UA"/>
        </w:rPr>
      </w:pPr>
      <w:r w:rsidRPr="009A731A">
        <w:rPr>
          <w:rFonts w:ascii="Times New Roman" w:hAnsi="Times New Roman"/>
          <w:sz w:val="28"/>
          <w:szCs w:val="28"/>
          <w:lang w:val="uk-UA"/>
        </w:rPr>
        <w:t>підвищення рівня науково-методичного забезпечення дошкільної освіти, створення інформаційно-методичних комплектів (електронні посібники, віртуальні лабораторії, електронні бази, освітні портали тощо) та забезпечення умов їх використання у системі дошкільної освіти;</w:t>
      </w:r>
    </w:p>
    <w:p w:rsidR="00074763" w:rsidRPr="009A731A" w:rsidRDefault="00074763" w:rsidP="002A2CC1">
      <w:pPr>
        <w:pStyle w:val="a3"/>
        <w:numPr>
          <w:ilvl w:val="1"/>
          <w:numId w:val="44"/>
        </w:numPr>
        <w:tabs>
          <w:tab w:val="left" w:pos="1134"/>
        </w:tabs>
        <w:spacing w:after="0" w:line="360" w:lineRule="auto"/>
        <w:ind w:left="0" w:firstLine="709"/>
        <w:jc w:val="both"/>
        <w:rPr>
          <w:rFonts w:ascii="Times New Roman" w:hAnsi="Times New Roman"/>
          <w:sz w:val="28"/>
          <w:szCs w:val="28"/>
          <w:lang w:val="uk-UA"/>
        </w:rPr>
      </w:pPr>
      <w:r w:rsidRPr="009A731A">
        <w:rPr>
          <w:rFonts w:ascii="Times New Roman" w:hAnsi="Times New Roman"/>
          <w:sz w:val="28"/>
          <w:szCs w:val="28"/>
          <w:lang w:val="uk-UA"/>
        </w:rPr>
        <w:t xml:space="preserve">модернізації змісту психолого-педагогічної, методичної, практичної підготовки та підвищення кваліфікації  педагогічних кадрів; </w:t>
      </w:r>
    </w:p>
    <w:p w:rsidR="00074763" w:rsidRPr="009A731A" w:rsidRDefault="00074763" w:rsidP="002A2CC1">
      <w:pPr>
        <w:pStyle w:val="a3"/>
        <w:numPr>
          <w:ilvl w:val="1"/>
          <w:numId w:val="44"/>
        </w:numPr>
        <w:tabs>
          <w:tab w:val="left" w:pos="1134"/>
        </w:tabs>
        <w:spacing w:after="0" w:line="360" w:lineRule="auto"/>
        <w:ind w:left="0" w:firstLine="709"/>
        <w:jc w:val="both"/>
        <w:rPr>
          <w:rFonts w:ascii="Times New Roman" w:hAnsi="Times New Roman"/>
          <w:sz w:val="28"/>
          <w:szCs w:val="28"/>
          <w:lang w:val="uk-UA"/>
        </w:rPr>
      </w:pPr>
      <w:r w:rsidRPr="009A731A">
        <w:rPr>
          <w:rFonts w:ascii="Times New Roman" w:hAnsi="Times New Roman"/>
          <w:sz w:val="28"/>
          <w:szCs w:val="28"/>
          <w:lang w:val="uk-UA"/>
        </w:rPr>
        <w:t>реалізації компетентнісного підходу в  освітньому процесі;</w:t>
      </w:r>
    </w:p>
    <w:p w:rsidR="00074763" w:rsidRPr="009A731A" w:rsidRDefault="00074763" w:rsidP="002A2CC1">
      <w:pPr>
        <w:pStyle w:val="a3"/>
        <w:numPr>
          <w:ilvl w:val="1"/>
          <w:numId w:val="44"/>
        </w:numPr>
        <w:tabs>
          <w:tab w:val="left" w:pos="1134"/>
        </w:tabs>
        <w:spacing w:after="0" w:line="360" w:lineRule="auto"/>
        <w:ind w:left="0" w:firstLine="709"/>
        <w:jc w:val="both"/>
        <w:rPr>
          <w:rFonts w:ascii="Times New Roman" w:hAnsi="Times New Roman"/>
          <w:sz w:val="28"/>
          <w:szCs w:val="28"/>
          <w:lang w:val="uk-UA"/>
        </w:rPr>
      </w:pPr>
      <w:r w:rsidRPr="009A731A">
        <w:rPr>
          <w:rFonts w:ascii="Times New Roman" w:hAnsi="Times New Roman"/>
          <w:sz w:val="28"/>
          <w:szCs w:val="28"/>
          <w:lang w:val="uk-UA"/>
        </w:rPr>
        <w:t>створення Міжвідомчої ради при Міністерстві освіти і науки з питань дошкільної освіти з метою координації діяльності всіх структур системи дошкільної освіти;</w:t>
      </w:r>
    </w:p>
    <w:p w:rsidR="00074763" w:rsidRPr="00CD2CD5" w:rsidRDefault="00074763" w:rsidP="00074763">
      <w:pPr>
        <w:spacing w:after="0" w:line="360" w:lineRule="auto"/>
        <w:ind w:firstLine="709"/>
        <w:jc w:val="both"/>
        <w:rPr>
          <w:rFonts w:ascii="Times New Roman" w:hAnsi="Times New Roman"/>
          <w:b/>
          <w:sz w:val="28"/>
          <w:szCs w:val="28"/>
          <w:lang w:val="uk-UA"/>
        </w:rPr>
      </w:pPr>
      <w:r w:rsidRPr="00CD2CD5">
        <w:rPr>
          <w:rFonts w:ascii="Times New Roman" w:hAnsi="Times New Roman"/>
          <w:sz w:val="28"/>
          <w:szCs w:val="28"/>
          <w:lang w:val="uk-UA"/>
        </w:rPr>
        <w:t>Узагальнення результатів наукового пошуку дало підстави для визначення рекомендацій щодо подальшої модернізації змісту передшкільної освіти.</w:t>
      </w:r>
      <w:r w:rsidRPr="00CD2CD5">
        <w:rPr>
          <w:rFonts w:ascii="Times New Roman" w:hAnsi="Times New Roman"/>
          <w:b/>
          <w:sz w:val="28"/>
          <w:szCs w:val="28"/>
          <w:lang w:val="uk-UA"/>
        </w:rPr>
        <w:t xml:space="preserve"> </w:t>
      </w:r>
      <w:r w:rsidRPr="00CD2CD5">
        <w:rPr>
          <w:rFonts w:ascii="Times New Roman" w:hAnsi="Times New Roman"/>
          <w:sz w:val="28"/>
          <w:szCs w:val="28"/>
          <w:lang w:val="uk-UA"/>
        </w:rPr>
        <w:t>Серед них:</w:t>
      </w:r>
    </w:p>
    <w:p w:rsidR="00074763" w:rsidRPr="009A731A" w:rsidRDefault="00074763" w:rsidP="002A2CC1">
      <w:pPr>
        <w:pStyle w:val="a3"/>
        <w:numPr>
          <w:ilvl w:val="1"/>
          <w:numId w:val="45"/>
        </w:numPr>
        <w:tabs>
          <w:tab w:val="left" w:pos="1134"/>
        </w:tabs>
        <w:spacing w:after="0" w:line="360" w:lineRule="auto"/>
        <w:ind w:left="0" w:firstLine="709"/>
        <w:jc w:val="both"/>
        <w:rPr>
          <w:rFonts w:ascii="Times New Roman" w:hAnsi="Times New Roman"/>
          <w:sz w:val="28"/>
          <w:szCs w:val="28"/>
          <w:lang w:val="uk-UA"/>
        </w:rPr>
      </w:pPr>
      <w:r w:rsidRPr="009A731A">
        <w:rPr>
          <w:rFonts w:ascii="Times New Roman" w:hAnsi="Times New Roman"/>
          <w:sz w:val="28"/>
          <w:szCs w:val="28"/>
          <w:lang w:val="uk-UA"/>
        </w:rPr>
        <w:t>створення умов для творчої діяльності педагогів галузі дошкільної освіти та вдосконалення професіоналізму вихователів ДНЗ на основі принципу безперервної освіти;</w:t>
      </w:r>
    </w:p>
    <w:p w:rsidR="00074763" w:rsidRPr="009A731A" w:rsidRDefault="00074763" w:rsidP="002A2CC1">
      <w:pPr>
        <w:pStyle w:val="a3"/>
        <w:numPr>
          <w:ilvl w:val="1"/>
          <w:numId w:val="45"/>
        </w:numPr>
        <w:tabs>
          <w:tab w:val="left" w:pos="1134"/>
        </w:tabs>
        <w:spacing w:after="0" w:line="360" w:lineRule="auto"/>
        <w:ind w:left="0" w:firstLine="709"/>
        <w:jc w:val="both"/>
        <w:rPr>
          <w:rFonts w:ascii="Times New Roman" w:hAnsi="Times New Roman"/>
          <w:sz w:val="28"/>
          <w:szCs w:val="28"/>
          <w:lang w:val="uk-UA"/>
        </w:rPr>
      </w:pPr>
      <w:r w:rsidRPr="009A731A">
        <w:rPr>
          <w:rFonts w:ascii="Times New Roman" w:hAnsi="Times New Roman"/>
          <w:sz w:val="28"/>
          <w:szCs w:val="28"/>
          <w:lang w:val="uk-UA"/>
        </w:rPr>
        <w:t xml:space="preserve">під час проведення атестації дошкільних навчальних закладів, здійснювати контроль за рівнем фахової підготовки вихователів, які працюють </w:t>
      </w:r>
      <w:r w:rsidRPr="009A731A">
        <w:rPr>
          <w:rFonts w:ascii="Times New Roman" w:hAnsi="Times New Roman"/>
          <w:sz w:val="28"/>
          <w:szCs w:val="28"/>
          <w:lang w:val="uk-UA"/>
        </w:rPr>
        <w:lastRenderedPageBreak/>
        <w:t>з дітьми передшкільного віку, за дотриманням ними принципу наступності і перспективності як при плануванні, так і в практичній роботі [163].</w:t>
      </w:r>
    </w:p>
    <w:p w:rsidR="00074763" w:rsidRDefault="00074763" w:rsidP="00074763">
      <w:pPr>
        <w:spacing w:after="0" w:line="360" w:lineRule="auto"/>
        <w:ind w:firstLine="709"/>
        <w:jc w:val="both"/>
        <w:rPr>
          <w:rFonts w:ascii="Times New Roman" w:hAnsi="Times New Roman"/>
          <w:sz w:val="28"/>
          <w:szCs w:val="28"/>
          <w:lang w:val="uk-UA"/>
        </w:rPr>
      </w:pPr>
      <w:r w:rsidRPr="009578EA">
        <w:rPr>
          <w:rFonts w:ascii="Times New Roman" w:hAnsi="Times New Roman"/>
          <w:sz w:val="28"/>
          <w:szCs w:val="28"/>
          <w:lang w:val="uk-UA"/>
        </w:rPr>
        <w:t>Наступність і перспективність повинна передбачати орієнтацію і вихователів дошкільних закладів, і вчителів-класоводів на третій, розвивальний тип – сумісну діяльність з дітьми, який враховує вікову дитячу індивідуальність, спонукає її до творчого самовиявлення, зберігає унікальність і самобутність дошкільного дитинства, забезпечує літичний, безкризовий перехід дошкільника  в позицію особистості другого дитинства і водночас віддзеркалює розвивальний характер освіти. На жаль, важко назвати сьогодні реалізацію принципів наступності і перспективності в роботі перших двох ланок освіти – дошкільної і початкової.</w:t>
      </w:r>
    </w:p>
    <w:p w:rsidR="00074763" w:rsidRPr="00876508" w:rsidRDefault="00074763" w:rsidP="00074763">
      <w:pPr>
        <w:spacing w:after="0" w:line="360" w:lineRule="auto"/>
        <w:ind w:firstLine="709"/>
        <w:jc w:val="both"/>
        <w:rPr>
          <w:rFonts w:ascii="Times New Roman" w:eastAsia="Times New Roman" w:hAnsi="Times New Roman"/>
          <w:sz w:val="28"/>
          <w:szCs w:val="28"/>
          <w:lang w:val="uk-UA" w:eastAsia="ru-RU"/>
        </w:rPr>
      </w:pPr>
      <w:r w:rsidRPr="00876508">
        <w:rPr>
          <w:rFonts w:ascii="Times New Roman" w:eastAsia="Times New Roman" w:hAnsi="Times New Roman"/>
          <w:sz w:val="28"/>
          <w:szCs w:val="28"/>
          <w:lang w:val="uk-UA" w:eastAsia="uk-UA"/>
        </w:rPr>
        <w:t>Сучасни</w:t>
      </w:r>
      <w:r>
        <w:rPr>
          <w:rFonts w:ascii="Times New Roman" w:eastAsia="Times New Roman" w:hAnsi="Times New Roman"/>
          <w:sz w:val="28"/>
          <w:szCs w:val="28"/>
          <w:lang w:val="uk-UA" w:eastAsia="uk-UA"/>
        </w:rPr>
        <w:t>й розвиток суспільства вимагає в</w:t>
      </w:r>
      <w:r w:rsidRPr="00876508">
        <w:rPr>
          <w:rFonts w:ascii="Times New Roman" w:eastAsia="Times New Roman" w:hAnsi="Times New Roman"/>
          <w:sz w:val="28"/>
          <w:szCs w:val="28"/>
          <w:lang w:val="uk-UA" w:eastAsia="uk-UA"/>
        </w:rPr>
        <w:t xml:space="preserve">досконалення системи педагогічної </w:t>
      </w:r>
      <w:r>
        <w:rPr>
          <w:rFonts w:ascii="Times New Roman" w:eastAsia="Times New Roman" w:hAnsi="Times New Roman"/>
          <w:sz w:val="28"/>
          <w:szCs w:val="28"/>
          <w:lang w:val="uk-UA" w:eastAsia="uk-UA"/>
        </w:rPr>
        <w:t xml:space="preserve"> </w:t>
      </w:r>
      <w:r w:rsidRPr="00876508">
        <w:rPr>
          <w:rFonts w:ascii="Times New Roman" w:eastAsia="Times New Roman" w:hAnsi="Times New Roman"/>
          <w:sz w:val="28"/>
          <w:szCs w:val="28"/>
          <w:lang w:val="uk-UA" w:eastAsia="uk-UA"/>
        </w:rPr>
        <w:t>освіти педагогічних працівників відповідно до умов соціально орієнтованої економіки та інтеграції України в європейське і світове освітнє співтовариство.</w:t>
      </w:r>
      <w:r>
        <w:rPr>
          <w:rFonts w:ascii="Times New Roman" w:eastAsia="Times New Roman" w:hAnsi="Times New Roman"/>
          <w:sz w:val="28"/>
          <w:szCs w:val="28"/>
          <w:lang w:val="uk-UA" w:eastAsia="uk-UA"/>
        </w:rPr>
        <w:t xml:space="preserve"> </w:t>
      </w:r>
      <w:r w:rsidRPr="00BA1475">
        <w:rPr>
          <w:rFonts w:ascii="Times New Roman" w:eastAsia="Times New Roman" w:hAnsi="Times New Roman"/>
          <w:sz w:val="28"/>
          <w:szCs w:val="28"/>
          <w:lang w:val="uk-UA" w:eastAsia="uk-UA"/>
        </w:rPr>
        <w:t>П</w:t>
      </w:r>
      <w:r w:rsidRPr="00BA1475">
        <w:rPr>
          <w:rFonts w:ascii="Times New Roman" w:hAnsi="Times New Roman"/>
          <w:sz w:val="28"/>
          <w:szCs w:val="28"/>
          <w:lang w:val="uk-UA"/>
        </w:rPr>
        <w:t xml:space="preserve">рагнення держави до подальшого реформування освіти та її модернізації відповідно до нових соціокультурних і економічних умов освітнього простору, сприяло розробці низки завдань, </w:t>
      </w:r>
      <w:r w:rsidRPr="00BA1475">
        <w:rPr>
          <w:rFonts w:ascii="Times New Roman" w:eastAsia="Times New Roman" w:hAnsi="Times New Roman"/>
          <w:sz w:val="28"/>
          <w:szCs w:val="28"/>
          <w:lang w:val="uk-UA" w:eastAsia="uk-UA"/>
        </w:rPr>
        <w:t>серед</w:t>
      </w:r>
      <w:r>
        <w:rPr>
          <w:rFonts w:ascii="Times New Roman" w:eastAsia="Times New Roman" w:hAnsi="Times New Roman"/>
          <w:sz w:val="28"/>
          <w:szCs w:val="28"/>
          <w:lang w:val="uk-UA" w:eastAsia="uk-UA"/>
        </w:rPr>
        <w:t xml:space="preserve"> яких о</w:t>
      </w:r>
      <w:r w:rsidRPr="00876508">
        <w:rPr>
          <w:rFonts w:ascii="Times New Roman" w:eastAsia="Times New Roman" w:hAnsi="Times New Roman"/>
          <w:sz w:val="28"/>
          <w:szCs w:val="28"/>
          <w:lang w:val="uk-UA" w:eastAsia="uk-UA"/>
        </w:rPr>
        <w:t>сновни</w:t>
      </w:r>
      <w:r>
        <w:rPr>
          <w:rFonts w:ascii="Times New Roman" w:eastAsia="Times New Roman" w:hAnsi="Times New Roman"/>
          <w:sz w:val="28"/>
          <w:szCs w:val="28"/>
          <w:lang w:val="uk-UA" w:eastAsia="uk-UA"/>
        </w:rPr>
        <w:t>ми</w:t>
      </w:r>
      <w:r w:rsidRPr="00876508">
        <w:rPr>
          <w:rFonts w:ascii="Times New Roman" w:eastAsia="Times New Roman" w:hAnsi="Times New Roman"/>
          <w:sz w:val="28"/>
          <w:szCs w:val="28"/>
          <w:lang w:val="uk-UA" w:eastAsia="uk-UA"/>
        </w:rPr>
        <w:t xml:space="preserve"> є:</w:t>
      </w:r>
    </w:p>
    <w:p w:rsidR="00074763" w:rsidRPr="00876508" w:rsidRDefault="00074763" w:rsidP="002A2CC1">
      <w:pPr>
        <w:pStyle w:val="a3"/>
        <w:numPr>
          <w:ilvl w:val="1"/>
          <w:numId w:val="46"/>
        </w:numPr>
        <w:tabs>
          <w:tab w:val="left" w:pos="-284"/>
          <w:tab w:val="left" w:pos="1134"/>
        </w:tabs>
        <w:spacing w:after="0" w:line="360" w:lineRule="auto"/>
        <w:ind w:left="0" w:firstLine="709"/>
        <w:jc w:val="both"/>
        <w:rPr>
          <w:rFonts w:ascii="Times New Roman" w:eastAsia="Times New Roman" w:hAnsi="Times New Roman" w:cs="Times New Roman"/>
          <w:sz w:val="28"/>
          <w:szCs w:val="28"/>
          <w:lang w:val="uk-UA" w:eastAsia="uk-UA"/>
        </w:rPr>
      </w:pPr>
      <w:r w:rsidRPr="00876508">
        <w:rPr>
          <w:rFonts w:ascii="Times New Roman" w:eastAsia="Times New Roman" w:hAnsi="Times New Roman" w:cs="Times New Roman"/>
          <w:sz w:val="28"/>
          <w:szCs w:val="28"/>
          <w:lang w:val="uk-UA" w:eastAsia="uk-UA"/>
        </w:rPr>
        <w:t>приведення змісту фундаментальної, психолого-педагогічної, науково-методичної, інформаційної, практичної та соціально-гуманітарної підготовки педагогічних і науково-педагогічних працівників до вимог інформаційного суспільства та змін, що відбуваються у соціально-економічній, духовній та гуманітарній сферах;</w:t>
      </w:r>
    </w:p>
    <w:p w:rsidR="00074763" w:rsidRPr="009A731A" w:rsidRDefault="00074763" w:rsidP="002A2CC1">
      <w:pPr>
        <w:pStyle w:val="a3"/>
        <w:numPr>
          <w:ilvl w:val="1"/>
          <w:numId w:val="46"/>
        </w:numPr>
        <w:tabs>
          <w:tab w:val="left" w:pos="426"/>
          <w:tab w:val="left" w:pos="1134"/>
        </w:tabs>
        <w:spacing w:after="0" w:line="360" w:lineRule="auto"/>
        <w:ind w:left="0" w:right="40" w:firstLine="709"/>
        <w:jc w:val="both"/>
        <w:rPr>
          <w:rFonts w:ascii="Times New Roman" w:eastAsia="Times New Roman" w:hAnsi="Times New Roman"/>
          <w:sz w:val="28"/>
          <w:szCs w:val="28"/>
          <w:lang w:val="uk-UA" w:eastAsia="uk-UA"/>
        </w:rPr>
      </w:pPr>
      <w:r w:rsidRPr="009A731A">
        <w:rPr>
          <w:rFonts w:ascii="Times New Roman" w:eastAsia="Times New Roman" w:hAnsi="Times New Roman"/>
          <w:sz w:val="28"/>
          <w:szCs w:val="28"/>
          <w:lang w:val="uk-UA" w:eastAsia="uk-UA"/>
        </w:rPr>
        <w:t>модернізація навчальної діяльності вищих педагогічних навчальних закладів, які здійснюють підготовку педагогічних і науково-педагогічних працівників, на основі інтеграції традиційних педагогічних та новітніх інформаційно-комунікаційних технологій навчання, а також створення нового покоління підручників, навчальних посібників і дидактичних засобів;</w:t>
      </w:r>
    </w:p>
    <w:p w:rsidR="00074763" w:rsidRPr="009A731A" w:rsidRDefault="00074763" w:rsidP="002A2CC1">
      <w:pPr>
        <w:pStyle w:val="a3"/>
        <w:numPr>
          <w:ilvl w:val="1"/>
          <w:numId w:val="46"/>
        </w:numPr>
        <w:tabs>
          <w:tab w:val="left" w:pos="426"/>
          <w:tab w:val="left" w:pos="1134"/>
        </w:tabs>
        <w:spacing w:after="0" w:line="360" w:lineRule="auto"/>
        <w:ind w:left="0" w:right="40" w:firstLine="709"/>
        <w:jc w:val="both"/>
        <w:rPr>
          <w:rFonts w:ascii="Times New Roman" w:eastAsia="Times New Roman" w:hAnsi="Times New Roman"/>
          <w:sz w:val="28"/>
          <w:szCs w:val="28"/>
          <w:lang w:val="uk-UA" w:eastAsia="uk-UA"/>
        </w:rPr>
      </w:pPr>
      <w:r w:rsidRPr="009A731A">
        <w:rPr>
          <w:rFonts w:ascii="Times New Roman" w:eastAsia="Times New Roman" w:hAnsi="Times New Roman"/>
          <w:sz w:val="28"/>
          <w:szCs w:val="28"/>
          <w:lang w:val="uk-UA" w:eastAsia="uk-UA"/>
        </w:rPr>
        <w:t>запровадження двоциклової підготовки педагогічних працівників за освітньо-кваліфікаційними рівнями бакалавра і магістра та забезпечення мобільності на європейському просторі вищої освіти;</w:t>
      </w:r>
    </w:p>
    <w:p w:rsidR="00074763" w:rsidRPr="009A731A" w:rsidRDefault="00074763" w:rsidP="002A2CC1">
      <w:pPr>
        <w:pStyle w:val="a3"/>
        <w:numPr>
          <w:ilvl w:val="1"/>
          <w:numId w:val="46"/>
        </w:numPr>
        <w:tabs>
          <w:tab w:val="left" w:pos="1134"/>
        </w:tabs>
        <w:spacing w:after="0" w:line="360" w:lineRule="auto"/>
        <w:ind w:left="0" w:right="40" w:firstLine="709"/>
        <w:jc w:val="both"/>
        <w:rPr>
          <w:rFonts w:ascii="Times New Roman" w:eastAsia="Times New Roman" w:hAnsi="Times New Roman"/>
          <w:sz w:val="28"/>
          <w:szCs w:val="28"/>
          <w:lang w:val="uk-UA" w:eastAsia="ru-RU"/>
        </w:rPr>
      </w:pPr>
      <w:r w:rsidRPr="009A731A">
        <w:rPr>
          <w:rFonts w:ascii="Times New Roman" w:eastAsia="Times New Roman" w:hAnsi="Times New Roman"/>
          <w:sz w:val="28"/>
          <w:szCs w:val="28"/>
          <w:lang w:val="uk-UA" w:eastAsia="uk-UA"/>
        </w:rPr>
        <w:lastRenderedPageBreak/>
        <w:t>удосконалення системи відбору молоді на педагогічні спеціальності, розширення цільового прийому та запровадження підготовки вчителів на основі договорів;</w:t>
      </w:r>
    </w:p>
    <w:p w:rsidR="00074763" w:rsidRPr="009A731A" w:rsidRDefault="00074763" w:rsidP="002A2CC1">
      <w:pPr>
        <w:pStyle w:val="a3"/>
        <w:numPr>
          <w:ilvl w:val="1"/>
          <w:numId w:val="46"/>
        </w:numPr>
        <w:tabs>
          <w:tab w:val="left" w:pos="426"/>
          <w:tab w:val="left" w:pos="1134"/>
        </w:tabs>
        <w:spacing w:after="0" w:line="360" w:lineRule="auto"/>
        <w:ind w:left="0" w:right="40" w:firstLine="709"/>
        <w:jc w:val="both"/>
        <w:rPr>
          <w:rFonts w:ascii="Times New Roman" w:eastAsia="Times New Roman" w:hAnsi="Times New Roman"/>
          <w:sz w:val="28"/>
          <w:szCs w:val="28"/>
          <w:lang w:val="uk-UA" w:eastAsia="uk-UA"/>
        </w:rPr>
      </w:pPr>
      <w:r w:rsidRPr="009A731A">
        <w:rPr>
          <w:rFonts w:ascii="Times New Roman" w:eastAsia="Times New Roman" w:hAnsi="Times New Roman"/>
          <w:sz w:val="28"/>
          <w:szCs w:val="28"/>
          <w:lang w:val="uk-UA" w:eastAsia="uk-UA"/>
        </w:rPr>
        <w:t>оптимізація мережі вищих навчальних закладів та закладів післядипломної педагогічної освіти, перебудова їх діяльності на основі запровадження компетентнісно та особистісно орієнтованих підходів до організації процесу неперервної освіти педагога [</w:t>
      </w:r>
      <w:r w:rsidR="00F0511D" w:rsidRPr="009A731A">
        <w:rPr>
          <w:rFonts w:ascii="Times New Roman" w:eastAsia="Times New Roman" w:hAnsi="Times New Roman"/>
          <w:sz w:val="28"/>
          <w:szCs w:val="28"/>
          <w:lang w:val="uk-UA" w:eastAsia="uk-UA"/>
        </w:rPr>
        <w:t>46</w:t>
      </w:r>
      <w:r w:rsidRPr="009A731A">
        <w:rPr>
          <w:rFonts w:ascii="Times New Roman" w:eastAsia="Times New Roman" w:hAnsi="Times New Roman"/>
          <w:sz w:val="28"/>
          <w:szCs w:val="28"/>
          <w:lang w:val="uk-UA" w:eastAsia="uk-UA"/>
        </w:rPr>
        <w:t>].</w:t>
      </w:r>
    </w:p>
    <w:p w:rsidR="00074763" w:rsidRPr="00876508" w:rsidRDefault="00074763" w:rsidP="00074763">
      <w:pPr>
        <w:spacing w:after="0" w:line="360" w:lineRule="auto"/>
        <w:ind w:right="20" w:firstLine="709"/>
        <w:jc w:val="both"/>
        <w:rPr>
          <w:rFonts w:ascii="Times New Roman" w:eastAsia="Times New Roman" w:hAnsi="Times New Roman"/>
          <w:sz w:val="28"/>
          <w:szCs w:val="28"/>
          <w:lang w:val="uk-UA" w:eastAsia="ru-RU"/>
        </w:rPr>
      </w:pPr>
      <w:r w:rsidRPr="00024CA5">
        <w:rPr>
          <w:rFonts w:ascii="Times New Roman" w:hAnsi="Times New Roman"/>
          <w:sz w:val="28"/>
          <w:szCs w:val="28"/>
          <w:lang w:val="uk-UA"/>
        </w:rPr>
        <w:t>Важливого значення в особистісному становленні майбутнього педагога набуває загальнопедагогічна підготовка як складова усієї системи професійної підготовки.</w:t>
      </w:r>
      <w:r>
        <w:rPr>
          <w:rFonts w:ascii="Times New Roman" w:hAnsi="Times New Roman"/>
          <w:sz w:val="28"/>
          <w:szCs w:val="28"/>
          <w:lang w:val="uk-UA"/>
        </w:rPr>
        <w:t xml:space="preserve"> </w:t>
      </w:r>
      <w:r w:rsidRPr="00876508">
        <w:rPr>
          <w:rFonts w:ascii="Times New Roman" w:eastAsia="Times New Roman" w:hAnsi="Times New Roman"/>
          <w:sz w:val="28"/>
          <w:szCs w:val="28"/>
          <w:lang w:val="uk-UA" w:eastAsia="uk-UA"/>
        </w:rPr>
        <w:t>Забезпечення якості професійної підготовки майбутнього вчителя початкових класів є однією з головних умов довіри, мобільності, мотивації студентів, сумісності й привабливості європейської вищої освіти.</w:t>
      </w:r>
    </w:p>
    <w:p w:rsidR="00074763" w:rsidRPr="00876508" w:rsidRDefault="00074763" w:rsidP="00074763">
      <w:pPr>
        <w:spacing w:after="0" w:line="360" w:lineRule="auto"/>
        <w:ind w:left="20" w:right="20" w:firstLine="689"/>
        <w:jc w:val="both"/>
        <w:rPr>
          <w:rFonts w:ascii="Times New Roman" w:eastAsia="Times New Roman" w:hAnsi="Times New Roman"/>
          <w:sz w:val="28"/>
          <w:szCs w:val="28"/>
          <w:lang w:val="uk-UA" w:eastAsia="uk-UA"/>
        </w:rPr>
      </w:pPr>
      <w:r w:rsidRPr="00760AFD">
        <w:rPr>
          <w:rFonts w:ascii="Times New Roman" w:eastAsia="Times New Roman" w:hAnsi="Times New Roman"/>
          <w:sz w:val="28"/>
          <w:szCs w:val="28"/>
          <w:lang w:val="uk-UA" w:eastAsia="uk-UA"/>
        </w:rPr>
        <w:t>Професійна підготовка майбутнього вчителя початкової школи у ВНЗ має бути спрямована на досягнення головної мети навчання – органічної цілісності системи, яка утверджує людину як найвищу соціальну цінність та забезпечує ґрунтовний загальнокультурний розвиток особистості майбу</w:t>
      </w:r>
      <w:r>
        <w:rPr>
          <w:rFonts w:ascii="Times New Roman" w:eastAsia="Times New Roman" w:hAnsi="Times New Roman"/>
          <w:sz w:val="28"/>
          <w:szCs w:val="28"/>
          <w:lang w:val="uk-UA" w:eastAsia="uk-UA"/>
        </w:rPr>
        <w:t>тнього вчителя початкової школи, який, безумовно, не може відбутись без вивчення і впровадження в свою діяльність надбань педагогів попередніх поколінь.</w:t>
      </w:r>
    </w:p>
    <w:p w:rsidR="00074763" w:rsidRDefault="00074763" w:rsidP="00074763">
      <w:pPr>
        <w:spacing w:after="0" w:line="360" w:lineRule="auto"/>
        <w:ind w:left="20" w:right="20" w:firstLine="689"/>
        <w:jc w:val="both"/>
        <w:rPr>
          <w:rFonts w:ascii="Times New Roman" w:hAnsi="Times New Roman"/>
          <w:sz w:val="28"/>
          <w:szCs w:val="28"/>
          <w:lang w:val="uk-UA"/>
        </w:rPr>
      </w:pPr>
      <w:r>
        <w:rPr>
          <w:rFonts w:ascii="Times New Roman" w:hAnsi="Times New Roman"/>
          <w:sz w:val="28"/>
          <w:szCs w:val="28"/>
          <w:lang w:val="uk-UA"/>
        </w:rPr>
        <w:t>Результатом такої підготовки є оволодіння студентами певним рівнем змістовно-процесуальних та наукових основ педагогічної діяльності, формування у них цілісного комплексу загальнопедагогічних знань, умінь, навичок, використовуючи в навчальному процесі цінні поради і досвід практич</w:t>
      </w:r>
      <w:r w:rsidR="009A731A">
        <w:rPr>
          <w:rFonts w:ascii="Times New Roman" w:hAnsi="Times New Roman"/>
          <w:sz w:val="28"/>
          <w:szCs w:val="28"/>
          <w:lang w:val="uk-UA"/>
        </w:rPr>
        <w:t>ної діяльності В. </w:t>
      </w:r>
      <w:r>
        <w:rPr>
          <w:rFonts w:ascii="Times New Roman" w:hAnsi="Times New Roman"/>
          <w:sz w:val="28"/>
          <w:szCs w:val="28"/>
          <w:lang w:val="uk-UA"/>
        </w:rPr>
        <w:t>Сухомлинського.</w:t>
      </w:r>
    </w:p>
    <w:p w:rsidR="00074763" w:rsidRPr="004E5293" w:rsidRDefault="00074763" w:rsidP="00074763">
      <w:pPr>
        <w:spacing w:after="0" w:line="360" w:lineRule="auto"/>
        <w:ind w:firstLine="709"/>
        <w:jc w:val="both"/>
        <w:rPr>
          <w:rFonts w:ascii="Times New Roman" w:hAnsi="Times New Roman"/>
          <w:sz w:val="28"/>
          <w:szCs w:val="28"/>
          <w:lang w:val="uk-UA"/>
        </w:rPr>
      </w:pPr>
      <w:r w:rsidRPr="009578EA">
        <w:rPr>
          <w:rFonts w:ascii="Times New Roman" w:hAnsi="Times New Roman"/>
          <w:sz w:val="28"/>
          <w:szCs w:val="28"/>
          <w:lang w:val="uk-UA"/>
        </w:rPr>
        <w:t xml:space="preserve">Реалізовуючи Постанову </w:t>
      </w:r>
      <w:r>
        <w:rPr>
          <w:rFonts w:ascii="Times New Roman" w:hAnsi="Times New Roman"/>
          <w:sz w:val="28"/>
          <w:szCs w:val="28"/>
          <w:lang w:val="uk-UA"/>
        </w:rPr>
        <w:t>Кабінету Міністрів</w:t>
      </w:r>
      <w:r w:rsidRPr="009578EA">
        <w:rPr>
          <w:rFonts w:ascii="Times New Roman" w:hAnsi="Times New Roman"/>
          <w:sz w:val="28"/>
          <w:szCs w:val="28"/>
          <w:lang w:val="uk-UA"/>
        </w:rPr>
        <w:t xml:space="preserve"> України</w:t>
      </w:r>
      <w:r>
        <w:rPr>
          <w:rFonts w:ascii="Times New Roman" w:hAnsi="Times New Roman"/>
          <w:sz w:val="28"/>
          <w:szCs w:val="28"/>
          <w:lang w:val="uk-UA"/>
        </w:rPr>
        <w:t xml:space="preserve"> від 30 грудня 2015 р. № 1187 «Про</w:t>
      </w:r>
      <w:r w:rsidRPr="00E07193">
        <w:rPr>
          <w:rFonts w:ascii="Verdana" w:hAnsi="Verdana"/>
          <w:b/>
          <w:bCs/>
          <w:color w:val="000000"/>
          <w:sz w:val="13"/>
          <w:szCs w:val="13"/>
          <w:shd w:val="clear" w:color="auto" w:fill="FFFFFF"/>
          <w:lang w:val="uk-UA"/>
        </w:rPr>
        <w:t xml:space="preserve"> </w:t>
      </w:r>
      <w:r w:rsidRPr="00E07193">
        <w:rPr>
          <w:rFonts w:ascii="Times New Roman" w:hAnsi="Times New Roman"/>
          <w:bCs/>
          <w:color w:val="000000"/>
          <w:sz w:val="28"/>
          <w:szCs w:val="28"/>
          <w:shd w:val="clear" w:color="auto" w:fill="FFFFFF"/>
          <w:lang w:val="uk-UA"/>
        </w:rPr>
        <w:t>затвердження Ліцензійних умов провадження</w:t>
      </w:r>
      <w:r w:rsidRPr="00E07193">
        <w:rPr>
          <w:rStyle w:val="apple-converted-space"/>
          <w:rFonts w:ascii="Times New Roman" w:hAnsi="Times New Roman"/>
          <w:bCs/>
          <w:color w:val="000000"/>
          <w:sz w:val="28"/>
          <w:szCs w:val="28"/>
        </w:rPr>
        <w:t> </w:t>
      </w:r>
      <w:r w:rsidRPr="00E07193">
        <w:rPr>
          <w:rFonts w:ascii="Times New Roman" w:hAnsi="Times New Roman"/>
          <w:bCs/>
          <w:color w:val="000000"/>
          <w:sz w:val="28"/>
          <w:szCs w:val="28"/>
          <w:lang w:val="uk-UA"/>
        </w:rPr>
        <w:br/>
      </w:r>
      <w:r w:rsidRPr="00E07193">
        <w:rPr>
          <w:rFonts w:ascii="Times New Roman" w:hAnsi="Times New Roman"/>
          <w:bCs/>
          <w:color w:val="000000"/>
          <w:sz w:val="28"/>
          <w:szCs w:val="28"/>
          <w:shd w:val="clear" w:color="auto" w:fill="FFFFFF"/>
          <w:lang w:val="uk-UA"/>
        </w:rPr>
        <w:t>освітньої діяльності закладів освіти</w:t>
      </w:r>
      <w:r w:rsidRPr="00E07193">
        <w:rPr>
          <w:rFonts w:ascii="Times New Roman" w:hAnsi="Times New Roman"/>
          <w:sz w:val="28"/>
          <w:szCs w:val="28"/>
          <w:lang w:val="uk-UA"/>
        </w:rPr>
        <w:t>»</w:t>
      </w:r>
      <w:r w:rsidRPr="00262B44">
        <w:rPr>
          <w:rFonts w:ascii="Times New Roman" w:hAnsi="Times New Roman"/>
          <w:sz w:val="28"/>
          <w:szCs w:val="28"/>
          <w:lang w:val="uk-UA"/>
        </w:rPr>
        <w:t xml:space="preserve"> [</w:t>
      </w:r>
      <w:r w:rsidR="00F0511D">
        <w:rPr>
          <w:rFonts w:ascii="Times New Roman" w:hAnsi="Times New Roman"/>
          <w:sz w:val="28"/>
          <w:szCs w:val="28"/>
          <w:lang w:val="uk-UA"/>
        </w:rPr>
        <w:t>135</w:t>
      </w:r>
      <w:r w:rsidRPr="00262B44">
        <w:rPr>
          <w:rFonts w:ascii="Times New Roman" w:hAnsi="Times New Roman"/>
          <w:sz w:val="28"/>
          <w:szCs w:val="28"/>
          <w:lang w:val="uk-UA"/>
        </w:rPr>
        <w:t>]</w:t>
      </w:r>
      <w:r>
        <w:rPr>
          <w:rFonts w:ascii="Times New Roman" w:hAnsi="Times New Roman"/>
          <w:sz w:val="28"/>
          <w:szCs w:val="28"/>
          <w:lang w:val="uk-UA"/>
        </w:rPr>
        <w:t>, вищими навчальними закладами</w:t>
      </w:r>
      <w:r w:rsidRPr="00FC42CA">
        <w:rPr>
          <w:szCs w:val="26"/>
          <w:lang w:val="uk-UA"/>
        </w:rPr>
        <w:t xml:space="preserve"> </w:t>
      </w:r>
      <w:r>
        <w:rPr>
          <w:szCs w:val="26"/>
          <w:lang w:val="uk-UA"/>
        </w:rPr>
        <w:t xml:space="preserve"> </w:t>
      </w:r>
      <w:r w:rsidRPr="00FC42CA">
        <w:rPr>
          <w:rFonts w:ascii="Times New Roman" w:hAnsi="Times New Roman"/>
          <w:sz w:val="28"/>
          <w:szCs w:val="28"/>
          <w:lang w:val="uk-UA"/>
        </w:rPr>
        <w:t xml:space="preserve">визначено компетентності, </w:t>
      </w:r>
      <w:r>
        <w:rPr>
          <w:rFonts w:ascii="Times New Roman" w:hAnsi="Times New Roman"/>
          <w:sz w:val="28"/>
          <w:szCs w:val="28"/>
          <w:lang w:val="uk-UA"/>
        </w:rPr>
        <w:t>якими повинен оволодіти студент, опановуючи</w:t>
      </w:r>
      <w:r w:rsidRPr="009777BF">
        <w:rPr>
          <w:szCs w:val="26"/>
          <w:lang w:val="uk-UA"/>
        </w:rPr>
        <w:t xml:space="preserve"> </w:t>
      </w:r>
      <w:r>
        <w:rPr>
          <w:rFonts w:ascii="Times New Roman" w:hAnsi="Times New Roman"/>
          <w:sz w:val="28"/>
          <w:szCs w:val="28"/>
          <w:lang w:val="uk-UA"/>
        </w:rPr>
        <w:t>навчальні</w:t>
      </w:r>
      <w:r w:rsidRPr="009777BF">
        <w:rPr>
          <w:rFonts w:ascii="Times New Roman" w:hAnsi="Times New Roman"/>
          <w:sz w:val="28"/>
          <w:szCs w:val="28"/>
          <w:lang w:val="uk-UA"/>
        </w:rPr>
        <w:t xml:space="preserve"> дисциплін</w:t>
      </w:r>
      <w:r>
        <w:rPr>
          <w:rFonts w:ascii="Times New Roman" w:hAnsi="Times New Roman"/>
          <w:sz w:val="28"/>
          <w:szCs w:val="28"/>
          <w:lang w:val="uk-UA"/>
        </w:rPr>
        <w:t>и</w:t>
      </w:r>
      <w:r w:rsidRPr="009777BF">
        <w:rPr>
          <w:rFonts w:ascii="Times New Roman" w:hAnsi="Times New Roman"/>
          <w:sz w:val="28"/>
          <w:szCs w:val="28"/>
          <w:lang w:val="uk-UA"/>
        </w:rPr>
        <w:t xml:space="preserve">, </w:t>
      </w:r>
      <w:r>
        <w:rPr>
          <w:rFonts w:ascii="Times New Roman" w:hAnsi="Times New Roman"/>
          <w:sz w:val="28"/>
          <w:szCs w:val="28"/>
          <w:lang w:val="uk-UA"/>
        </w:rPr>
        <w:t xml:space="preserve">набуваючи практичного досвіду впродовж певного терміну навчання у вузі за відповідною спеціальністю. Так, визначаючи перелік дисциплін загального і професійного циклів, кожен вищий навчальний заклад </w:t>
      </w:r>
      <w:r>
        <w:rPr>
          <w:rFonts w:ascii="Times New Roman" w:hAnsi="Times New Roman"/>
          <w:sz w:val="28"/>
          <w:szCs w:val="28"/>
          <w:lang w:val="uk-UA"/>
        </w:rPr>
        <w:lastRenderedPageBreak/>
        <w:t>може на свій розсуд доповнити навчальний план тієї чи іншої спеціальності дисциплінами, вивчення яких, на їхню думку, сприятиме більш високому рівню опанування студентами обраною професією. Наприклад, у навчальний план до циклу професійної підготовки спеціальності 012 – «Дошкільна освіта» нами було включено дисципліну «Соціальна педагогіка», «Економічна теорія з економікою ДНЗ». Розроблено спецкурс «Дошкільна, передшкільна та початкова освіта в історії вітчизняної педагогіки», який увійшов до переліку дисциплін за вибором студентів. Так, вивчення соціальної педагогіки допоможе студентам поглибити знання з методики ознайомлення дітей із суспільним довкіллям; майбутнім керівникам дошкільних навчальних закладів під час професійної діяльності знадобляться знання з економіки, розуміння правильності складання і розподілу кошторису. Зазначений спецкурс дасть можливість студентам ближче ознайомитись із педагогічним досвідом педагогів попередніх поколінь та вміло використовувати їхні надбання в сучасній педагогічній діяльності, допоможе зрозуміти взаємозв</w:t>
      </w:r>
      <w:r w:rsidRPr="004E5293">
        <w:rPr>
          <w:rFonts w:ascii="Times New Roman" w:hAnsi="Times New Roman"/>
          <w:sz w:val="28"/>
          <w:szCs w:val="28"/>
          <w:lang w:val="uk-UA"/>
        </w:rPr>
        <w:t>’</w:t>
      </w:r>
      <w:r>
        <w:rPr>
          <w:rFonts w:ascii="Times New Roman" w:hAnsi="Times New Roman"/>
          <w:sz w:val="28"/>
          <w:szCs w:val="28"/>
          <w:lang w:val="uk-UA"/>
        </w:rPr>
        <w:t>язки і взаємовідношення складових змісту дошкільної, передшкільної і початкової ланок освіти, встановити наявність чи відсутність наступності у вивченні дітьми змісту розроблених програм навчання і виховання дітей кожної ланки освіти.</w:t>
      </w:r>
    </w:p>
    <w:p w:rsidR="00074763" w:rsidRDefault="00F0511D" w:rsidP="00074763">
      <w:pPr>
        <w:spacing w:after="0" w:line="360" w:lineRule="auto"/>
        <w:ind w:left="20" w:right="20" w:firstLine="689"/>
        <w:jc w:val="both"/>
        <w:rPr>
          <w:rFonts w:ascii="Times New Roman" w:hAnsi="Times New Roman"/>
          <w:sz w:val="28"/>
          <w:szCs w:val="28"/>
          <w:lang w:val="uk-UA"/>
        </w:rPr>
      </w:pPr>
      <w:r>
        <w:rPr>
          <w:rFonts w:ascii="Times New Roman" w:hAnsi="Times New Roman"/>
          <w:sz w:val="28"/>
          <w:szCs w:val="28"/>
          <w:lang w:val="uk-UA"/>
        </w:rPr>
        <w:t>У</w:t>
      </w:r>
      <w:r w:rsidR="00074763">
        <w:rPr>
          <w:rFonts w:ascii="Times New Roman" w:hAnsi="Times New Roman"/>
          <w:sz w:val="28"/>
          <w:szCs w:val="28"/>
          <w:lang w:val="uk-UA"/>
        </w:rPr>
        <w:t xml:space="preserve"> навчальні плани спеціальності 013 – «Початкова освіта» ми включили спец</w:t>
      </w:r>
      <w:r w:rsidR="00074763" w:rsidRPr="00C342C6">
        <w:rPr>
          <w:rFonts w:ascii="Times New Roman" w:hAnsi="Times New Roman"/>
          <w:sz w:val="28"/>
          <w:szCs w:val="28"/>
          <w:lang w:val="uk-UA"/>
        </w:rPr>
        <w:t>курс «</w:t>
      </w:r>
      <w:r w:rsidR="00074763">
        <w:rPr>
          <w:rFonts w:ascii="Times New Roman" w:hAnsi="Times New Roman"/>
          <w:sz w:val="28"/>
          <w:szCs w:val="28"/>
          <w:lang w:val="uk-UA"/>
        </w:rPr>
        <w:t>В. О. Сухомлинський і с</w:t>
      </w:r>
      <w:r w:rsidR="00074763" w:rsidRPr="00C342C6">
        <w:rPr>
          <w:rFonts w:ascii="Times New Roman" w:hAnsi="Times New Roman"/>
          <w:sz w:val="28"/>
          <w:szCs w:val="28"/>
          <w:lang w:val="uk-UA"/>
        </w:rPr>
        <w:t>учасний учитель початкової школи»,</w:t>
      </w:r>
      <w:r w:rsidR="00074763">
        <w:rPr>
          <w:rFonts w:ascii="Times New Roman" w:hAnsi="Times New Roman"/>
          <w:sz w:val="28"/>
          <w:szCs w:val="28"/>
          <w:lang w:val="uk-UA"/>
        </w:rPr>
        <w:t xml:space="preserve"> який  буде викладатись студентам на 4 курсі як обов</w:t>
      </w:r>
      <w:r w:rsidR="00074763" w:rsidRPr="004E4AAA">
        <w:rPr>
          <w:rFonts w:ascii="Times New Roman" w:hAnsi="Times New Roman"/>
          <w:sz w:val="28"/>
          <w:szCs w:val="28"/>
          <w:lang w:val="uk-UA"/>
        </w:rPr>
        <w:t>’</w:t>
      </w:r>
      <w:r w:rsidR="00074763">
        <w:rPr>
          <w:rFonts w:ascii="Times New Roman" w:hAnsi="Times New Roman"/>
          <w:sz w:val="28"/>
          <w:szCs w:val="28"/>
          <w:lang w:val="uk-UA"/>
        </w:rPr>
        <w:t>язковий за вибором факультету.</w:t>
      </w:r>
      <w:r w:rsidR="00074763" w:rsidRPr="004E4AAA">
        <w:rPr>
          <w:rFonts w:ascii="Times New Roman" w:hAnsi="Times New Roman"/>
          <w:sz w:val="28"/>
          <w:szCs w:val="28"/>
          <w:lang w:val="uk-UA"/>
        </w:rPr>
        <w:t xml:space="preserve"> </w:t>
      </w:r>
      <w:r w:rsidR="00074763">
        <w:rPr>
          <w:rFonts w:ascii="Times New Roman" w:hAnsi="Times New Roman"/>
          <w:sz w:val="28"/>
          <w:szCs w:val="28"/>
          <w:lang w:val="uk-UA"/>
        </w:rPr>
        <w:t>Спецкурс допоможе студентам інтегрувати всі набуті</w:t>
      </w:r>
      <w:r w:rsidR="00074763" w:rsidRPr="00800D7E">
        <w:rPr>
          <w:rFonts w:ascii="Times New Roman" w:hAnsi="Times New Roman"/>
          <w:sz w:val="28"/>
          <w:szCs w:val="28"/>
          <w:lang w:val="uk-UA"/>
        </w:rPr>
        <w:t xml:space="preserve"> </w:t>
      </w:r>
      <w:r w:rsidR="00074763">
        <w:rPr>
          <w:rFonts w:ascii="Times New Roman" w:hAnsi="Times New Roman"/>
          <w:sz w:val="28"/>
          <w:szCs w:val="28"/>
          <w:lang w:val="uk-UA"/>
        </w:rPr>
        <w:t>у вищій школі педагогічні та психологічні знання, вміння і навички, опираючись на практичний досвід великого педагога і надати їм особистого професійного смислу.</w:t>
      </w:r>
      <w:r w:rsidR="00074763" w:rsidRPr="00A95178">
        <w:rPr>
          <w:rFonts w:ascii="Times New Roman" w:hAnsi="Times New Roman"/>
          <w:sz w:val="28"/>
          <w:szCs w:val="28"/>
          <w:lang w:val="uk-UA"/>
        </w:rPr>
        <w:t xml:space="preserve"> </w:t>
      </w:r>
      <w:r w:rsidR="00074763">
        <w:rPr>
          <w:rFonts w:ascii="Times New Roman" w:hAnsi="Times New Roman"/>
          <w:sz w:val="28"/>
          <w:szCs w:val="28"/>
          <w:lang w:val="uk-UA"/>
        </w:rPr>
        <w:t>Викладачеві ж вузу він допоможе найбільш широко розв’язати проблему індивідуалізації педагогічної підготовки майбутнього вчителя початкової школи. Метою навчального курсу є висвітлення теоретичних основ історії професійної підготовки майбутнього вчителя, питань технології та організації його індивідуального професійного розвитку.</w:t>
      </w:r>
    </w:p>
    <w:p w:rsidR="00074763" w:rsidRDefault="00074763" w:rsidP="00074763">
      <w:pPr>
        <w:spacing w:after="0" w:line="360" w:lineRule="auto"/>
        <w:ind w:left="20" w:right="20" w:firstLine="689"/>
        <w:jc w:val="both"/>
        <w:rPr>
          <w:rFonts w:ascii="Times New Roman" w:eastAsia="Times New Roman" w:hAnsi="Times New Roman"/>
          <w:sz w:val="24"/>
          <w:szCs w:val="24"/>
          <w:lang w:val="uk-UA" w:eastAsia="ru-RU"/>
        </w:rPr>
      </w:pPr>
      <w:r>
        <w:rPr>
          <w:rFonts w:ascii="Times New Roman" w:eastAsia="Times New Roman" w:hAnsi="Times New Roman"/>
          <w:bCs/>
          <w:sz w:val="28"/>
          <w:szCs w:val="28"/>
          <w:lang w:val="uk-UA" w:eastAsia="uk-UA"/>
        </w:rPr>
        <w:lastRenderedPageBreak/>
        <w:t>На нашу думку, процес навчання у</w:t>
      </w:r>
      <w:r>
        <w:rPr>
          <w:rFonts w:ascii="Times New Roman" w:eastAsia="Times New Roman" w:hAnsi="Times New Roman"/>
          <w:sz w:val="28"/>
          <w:szCs w:val="28"/>
          <w:lang w:val="uk-UA" w:eastAsia="uk-UA"/>
        </w:rPr>
        <w:t xml:space="preserve"> вищій школі має здійснюватись на</w:t>
      </w:r>
      <w:r>
        <w:rPr>
          <w:rFonts w:ascii="Times New Roman" w:eastAsia="Times New Roman" w:hAnsi="Times New Roman"/>
          <w:bCs/>
          <w:sz w:val="28"/>
          <w:szCs w:val="28"/>
          <w:lang w:val="uk-UA" w:eastAsia="uk-UA"/>
        </w:rPr>
        <w:t xml:space="preserve"> принципах </w:t>
      </w:r>
      <w:r>
        <w:rPr>
          <w:rFonts w:ascii="Times New Roman" w:eastAsia="Times New Roman" w:hAnsi="Times New Roman"/>
          <w:sz w:val="28"/>
          <w:szCs w:val="28"/>
          <w:lang w:val="uk-UA" w:eastAsia="uk-UA"/>
        </w:rPr>
        <w:t>діалогізації,</w:t>
      </w:r>
      <w:r>
        <w:rPr>
          <w:rFonts w:ascii="Times New Roman" w:eastAsia="Times New Roman" w:hAnsi="Times New Roman"/>
          <w:bCs/>
          <w:sz w:val="28"/>
          <w:szCs w:val="28"/>
          <w:lang w:val="uk-UA" w:eastAsia="uk-UA"/>
        </w:rPr>
        <w:t xml:space="preserve"> проблематизації</w:t>
      </w:r>
      <w:r>
        <w:rPr>
          <w:rFonts w:ascii="Times New Roman" w:eastAsia="Times New Roman" w:hAnsi="Times New Roman"/>
          <w:sz w:val="28"/>
          <w:szCs w:val="28"/>
          <w:lang w:val="uk-UA" w:eastAsia="uk-UA"/>
        </w:rPr>
        <w:t xml:space="preserve"> та індивідуалізації. Суть їх полягає в тому, щоб організовувати постійний</w:t>
      </w:r>
      <w:r>
        <w:rPr>
          <w:rFonts w:ascii="Times New Roman" w:eastAsia="Times New Roman" w:hAnsi="Times New Roman"/>
          <w:bCs/>
          <w:sz w:val="28"/>
          <w:szCs w:val="28"/>
          <w:lang w:val="uk-UA" w:eastAsia="uk-UA"/>
        </w:rPr>
        <w:t xml:space="preserve"> обмін</w:t>
      </w:r>
      <w:r>
        <w:rPr>
          <w:rFonts w:ascii="Times New Roman" w:eastAsia="Times New Roman" w:hAnsi="Times New Roman"/>
          <w:sz w:val="28"/>
          <w:szCs w:val="28"/>
          <w:lang w:val="uk-UA" w:eastAsia="uk-UA"/>
        </w:rPr>
        <w:t xml:space="preserve"> інформацією, рольову взаємодію, міжособистісне спілкування, забезпечити рівність партнерів, їх емоційну відкритість, на що </w:t>
      </w:r>
      <w:r w:rsidR="009A731A">
        <w:rPr>
          <w:rFonts w:ascii="Times New Roman" w:eastAsia="Times New Roman" w:hAnsi="Times New Roman"/>
          <w:sz w:val="28"/>
          <w:szCs w:val="28"/>
          <w:lang w:val="uk-UA" w:eastAsia="uk-UA"/>
        </w:rPr>
        <w:t>не один раз звертав увагу В. </w:t>
      </w:r>
      <w:r>
        <w:rPr>
          <w:rFonts w:ascii="Times New Roman" w:eastAsia="Times New Roman" w:hAnsi="Times New Roman"/>
          <w:sz w:val="28"/>
          <w:szCs w:val="28"/>
          <w:lang w:val="uk-UA" w:eastAsia="uk-UA"/>
        </w:rPr>
        <w:t>Сухомлинський, даючи поради вчителю щодо роботи з учнями. Дотримання зазначених принципів вимагає від викладача постійної уваги до стимулювання мисленнєвої діяльності студентів, створення умов для самостійного пошуку ними шляхів розв</w:t>
      </w:r>
      <w:r w:rsidRPr="00072B9C">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язання пізнавальних задач, що можливе</w:t>
      </w:r>
      <w:r>
        <w:rPr>
          <w:rFonts w:ascii="Times New Roman" w:eastAsia="Times New Roman" w:hAnsi="Times New Roman"/>
          <w:bCs/>
          <w:sz w:val="28"/>
          <w:szCs w:val="28"/>
          <w:lang w:val="uk-UA" w:eastAsia="uk-UA"/>
        </w:rPr>
        <w:t xml:space="preserve"> лише</w:t>
      </w:r>
      <w:r>
        <w:rPr>
          <w:rFonts w:ascii="Times New Roman" w:eastAsia="Times New Roman" w:hAnsi="Times New Roman"/>
          <w:sz w:val="28"/>
          <w:szCs w:val="28"/>
          <w:lang w:val="uk-UA" w:eastAsia="uk-UA"/>
        </w:rPr>
        <w:t xml:space="preserve"> за умови застосування сучасних активних методів навчання з використанням надбань попередніх поколінь.</w:t>
      </w:r>
    </w:p>
    <w:p w:rsidR="00074763" w:rsidRDefault="00074763" w:rsidP="00074763">
      <w:pPr>
        <w:spacing w:after="0" w:line="360" w:lineRule="auto"/>
        <w:ind w:left="20" w:right="20" w:firstLine="689"/>
        <w:jc w:val="both"/>
        <w:rPr>
          <w:rFonts w:ascii="Times New Roman" w:eastAsia="Times New Roman" w:hAnsi="Times New Roman"/>
          <w:sz w:val="24"/>
          <w:szCs w:val="24"/>
          <w:lang w:val="uk-UA" w:eastAsia="ru-RU"/>
        </w:rPr>
      </w:pPr>
      <w:r>
        <w:rPr>
          <w:rFonts w:ascii="Times New Roman" w:eastAsia="Times New Roman" w:hAnsi="Times New Roman"/>
          <w:sz w:val="28"/>
          <w:szCs w:val="28"/>
          <w:lang w:val="uk-UA" w:eastAsia="uk-UA"/>
        </w:rPr>
        <w:t>Адже формування індивідуальності педагога здійснюється тоді, коли майбутній вчитель під час навчання у вищій школі буде поставлений в умови, наближені до</w:t>
      </w:r>
      <w:r>
        <w:rPr>
          <w:rFonts w:ascii="Times New Roman" w:eastAsia="Times New Roman" w:hAnsi="Times New Roman"/>
          <w:bCs/>
          <w:sz w:val="28"/>
          <w:szCs w:val="28"/>
          <w:lang w:val="uk-UA" w:eastAsia="uk-UA"/>
        </w:rPr>
        <w:t xml:space="preserve"> його</w:t>
      </w:r>
      <w:r>
        <w:rPr>
          <w:rFonts w:ascii="Times New Roman" w:eastAsia="Times New Roman" w:hAnsi="Times New Roman"/>
          <w:sz w:val="28"/>
          <w:szCs w:val="28"/>
          <w:lang w:val="uk-UA" w:eastAsia="uk-UA"/>
        </w:rPr>
        <w:t xml:space="preserve"> практичної діяльності за допомогою креативних методів, що орієнтовані не на пасивне навчання, а на активне, й сприяють створенню творчої атмосфери на заняттях, розвитку</w:t>
      </w:r>
      <w:r>
        <w:rPr>
          <w:rFonts w:ascii="Times New Roman" w:eastAsia="Times New Roman" w:hAnsi="Times New Roman"/>
          <w:bCs/>
          <w:sz w:val="28"/>
          <w:szCs w:val="28"/>
          <w:lang w:val="uk-UA" w:eastAsia="uk-UA"/>
        </w:rPr>
        <w:t xml:space="preserve"> навичок професійного</w:t>
      </w:r>
      <w:r>
        <w:rPr>
          <w:rFonts w:ascii="Times New Roman" w:eastAsia="Times New Roman" w:hAnsi="Times New Roman"/>
          <w:sz w:val="28"/>
          <w:szCs w:val="28"/>
          <w:lang w:val="uk-UA" w:eastAsia="uk-UA"/>
        </w:rPr>
        <w:t xml:space="preserve"> спілкування з метою розв</w:t>
      </w:r>
      <w:r w:rsidRPr="007B32C3">
        <w:rPr>
          <w:rFonts w:ascii="Times New Roman" w:eastAsia="Times New Roman" w:hAnsi="Times New Roman"/>
          <w:sz w:val="28"/>
          <w:szCs w:val="28"/>
          <w:lang w:val="uk-UA" w:eastAsia="uk-UA"/>
        </w:rPr>
        <w:t>’</w:t>
      </w:r>
      <w:r>
        <w:rPr>
          <w:rFonts w:ascii="Times New Roman" w:eastAsia="Times New Roman" w:hAnsi="Times New Roman"/>
          <w:sz w:val="28"/>
          <w:szCs w:val="28"/>
          <w:lang w:val="uk-UA" w:eastAsia="uk-UA"/>
        </w:rPr>
        <w:t xml:space="preserve">язання таких завдань, як формування </w:t>
      </w:r>
      <w:r>
        <w:rPr>
          <w:rFonts w:ascii="Times New Roman" w:eastAsia="Times New Roman" w:hAnsi="Times New Roman"/>
          <w:bCs/>
          <w:sz w:val="28"/>
          <w:szCs w:val="28"/>
          <w:lang w:val="uk-UA" w:eastAsia="uk-UA"/>
        </w:rPr>
        <w:t>вмінь</w:t>
      </w:r>
      <w:r>
        <w:rPr>
          <w:rFonts w:ascii="Times New Roman" w:eastAsia="Times New Roman" w:hAnsi="Times New Roman"/>
          <w:sz w:val="28"/>
          <w:szCs w:val="28"/>
          <w:lang w:val="uk-UA" w:eastAsia="uk-UA"/>
        </w:rPr>
        <w:t xml:space="preserve"> моделювати, прогнозувати й аналізувати педагогічні ситуації на різних етапах</w:t>
      </w:r>
      <w:r>
        <w:rPr>
          <w:rFonts w:ascii="Times New Roman" w:eastAsia="Times New Roman" w:hAnsi="Times New Roman"/>
          <w:bCs/>
          <w:sz w:val="28"/>
          <w:szCs w:val="28"/>
          <w:lang w:val="uk-UA" w:eastAsia="uk-UA"/>
        </w:rPr>
        <w:t xml:space="preserve"> уроку</w:t>
      </w:r>
      <w:r>
        <w:rPr>
          <w:rFonts w:ascii="Times New Roman" w:eastAsia="Times New Roman" w:hAnsi="Times New Roman"/>
          <w:sz w:val="28"/>
          <w:szCs w:val="28"/>
          <w:lang w:val="uk-UA" w:eastAsia="uk-UA"/>
        </w:rPr>
        <w:t xml:space="preserve"> в початковій школі.</w:t>
      </w:r>
    </w:p>
    <w:p w:rsidR="00074763" w:rsidRDefault="00074763" w:rsidP="00074763">
      <w:pPr>
        <w:spacing w:after="0" w:line="360" w:lineRule="auto"/>
        <w:ind w:left="20" w:right="20" w:firstLine="68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Отже, розробка змісту передшкільної освіти, який містив би досвід роб</w:t>
      </w:r>
      <w:r w:rsidR="009A731A">
        <w:rPr>
          <w:rFonts w:ascii="Times New Roman" w:eastAsia="Times New Roman" w:hAnsi="Times New Roman"/>
          <w:sz w:val="28"/>
          <w:szCs w:val="28"/>
          <w:lang w:val="uk-UA" w:eastAsia="uk-UA"/>
        </w:rPr>
        <w:t>оти педагогів минулого й В. </w:t>
      </w:r>
      <w:r>
        <w:rPr>
          <w:rFonts w:ascii="Times New Roman" w:eastAsia="Times New Roman" w:hAnsi="Times New Roman"/>
          <w:sz w:val="28"/>
          <w:szCs w:val="28"/>
          <w:lang w:val="uk-UA" w:eastAsia="uk-UA"/>
        </w:rPr>
        <w:t>Сухомлинського зокрема, дасть можливість викладачам вищих навчальних закладів допомогти майбутнім фахівцям уміло застосовувати його в практичній діяльності, формуючи свою професійну ідентичність. Крім того, створенню оптимальних умов для формування</w:t>
      </w:r>
      <w:r>
        <w:rPr>
          <w:rFonts w:ascii="Times New Roman" w:eastAsia="Times New Roman" w:hAnsi="Times New Roman"/>
          <w:bCs/>
          <w:sz w:val="28"/>
          <w:szCs w:val="28"/>
          <w:lang w:val="uk-UA" w:eastAsia="uk-UA"/>
        </w:rPr>
        <w:t xml:space="preserve"> творчої </w:t>
      </w:r>
      <w:r>
        <w:rPr>
          <w:rFonts w:ascii="Times New Roman" w:eastAsia="Times New Roman" w:hAnsi="Times New Roman"/>
          <w:sz w:val="28"/>
          <w:szCs w:val="28"/>
          <w:lang w:val="uk-UA" w:eastAsia="uk-UA"/>
        </w:rPr>
        <w:t xml:space="preserve">індивідуальності майбутнього вихователя дошкільних навчальних закладів та вчителя початкових класів має сприяти чітко вибудована система педагогічної освіти, яка передбачала б послідовність і наступність у засвоєнні знань, умінь і навичок, і поряд з цим спрямовувалася </w:t>
      </w:r>
      <w:r>
        <w:rPr>
          <w:rFonts w:ascii="Times New Roman" w:eastAsia="Times New Roman" w:hAnsi="Times New Roman"/>
          <w:bCs/>
          <w:sz w:val="28"/>
          <w:szCs w:val="28"/>
          <w:lang w:val="uk-UA" w:eastAsia="uk-UA"/>
        </w:rPr>
        <w:t>б на</w:t>
      </w:r>
      <w:r>
        <w:rPr>
          <w:rFonts w:ascii="Times New Roman" w:eastAsia="Times New Roman" w:hAnsi="Times New Roman"/>
          <w:sz w:val="28"/>
          <w:szCs w:val="28"/>
          <w:lang w:val="uk-UA" w:eastAsia="uk-UA"/>
        </w:rPr>
        <w:t xml:space="preserve"> розвиток</w:t>
      </w:r>
      <w:r>
        <w:rPr>
          <w:rFonts w:ascii="Times New Roman" w:eastAsia="Times New Roman" w:hAnsi="Times New Roman"/>
          <w:bCs/>
          <w:sz w:val="28"/>
          <w:szCs w:val="28"/>
          <w:lang w:val="uk-UA" w:eastAsia="uk-UA"/>
        </w:rPr>
        <w:t xml:space="preserve"> особистістю</w:t>
      </w:r>
      <w:r>
        <w:rPr>
          <w:rFonts w:ascii="Times New Roman" w:eastAsia="Times New Roman" w:hAnsi="Times New Roman"/>
          <w:sz w:val="28"/>
          <w:szCs w:val="28"/>
          <w:lang w:val="uk-UA" w:eastAsia="uk-UA"/>
        </w:rPr>
        <w:t xml:space="preserve"> педагогічних схильностей, здатності до</w:t>
      </w:r>
      <w:r>
        <w:rPr>
          <w:rFonts w:ascii="Times New Roman" w:eastAsia="Times New Roman" w:hAnsi="Times New Roman"/>
          <w:bCs/>
          <w:sz w:val="28"/>
          <w:szCs w:val="28"/>
          <w:lang w:val="uk-UA" w:eastAsia="uk-UA"/>
        </w:rPr>
        <w:t xml:space="preserve"> образного</w:t>
      </w:r>
      <w:r>
        <w:rPr>
          <w:rFonts w:ascii="Times New Roman" w:eastAsia="Times New Roman" w:hAnsi="Times New Roman"/>
          <w:sz w:val="28"/>
          <w:szCs w:val="28"/>
          <w:lang w:val="uk-UA" w:eastAsia="uk-UA"/>
        </w:rPr>
        <w:t xml:space="preserve"> мислення,</w:t>
      </w:r>
      <w:r>
        <w:rPr>
          <w:rFonts w:ascii="Times New Roman" w:eastAsia="Times New Roman" w:hAnsi="Times New Roman"/>
          <w:bCs/>
          <w:sz w:val="28"/>
          <w:szCs w:val="28"/>
          <w:lang w:val="uk-UA" w:eastAsia="uk-UA"/>
        </w:rPr>
        <w:t xml:space="preserve"> не </w:t>
      </w:r>
      <w:r>
        <w:rPr>
          <w:rFonts w:ascii="Times New Roman" w:eastAsia="Times New Roman" w:hAnsi="Times New Roman"/>
          <w:sz w:val="28"/>
          <w:szCs w:val="28"/>
          <w:lang w:val="uk-UA" w:eastAsia="uk-UA"/>
        </w:rPr>
        <w:t>обмеженого ніякими рамками і догмами, вміння взаємодіяти з дітьми та їхніми батьками.</w:t>
      </w:r>
    </w:p>
    <w:p w:rsidR="00074763" w:rsidRPr="00A511FD" w:rsidRDefault="00074763" w:rsidP="00074763">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 xml:space="preserve"> Т. Степанова</w:t>
      </w:r>
      <w:r>
        <w:rPr>
          <w:rFonts w:ascii="Times New Roman" w:hAnsi="Times New Roman" w:cs="Times New Roman"/>
          <w:sz w:val="28"/>
          <w:szCs w:val="28"/>
          <w:lang w:val="uk-UA"/>
        </w:rPr>
        <w:t>,</w:t>
      </w:r>
      <w:r w:rsidRPr="009E0EA1">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 </w:t>
      </w:r>
      <w:r w:rsidRPr="009E0EA1">
        <w:rPr>
          <w:rFonts w:ascii="Times New Roman" w:hAnsi="Times New Roman" w:cs="Times New Roman"/>
          <w:sz w:val="28"/>
          <w:szCs w:val="28"/>
          <w:lang w:val="uk-UA"/>
        </w:rPr>
        <w:t xml:space="preserve">Якименко </w:t>
      </w:r>
    </w:p>
    <w:p w:rsidR="003612F0" w:rsidRDefault="003612F0" w:rsidP="003612F0">
      <w:pPr>
        <w:spacing w:after="0" w:line="360" w:lineRule="auto"/>
        <w:ind w:firstLine="851"/>
        <w:jc w:val="right"/>
        <w:rPr>
          <w:rFonts w:ascii="Times New Roman" w:hAnsi="Times New Roman" w:cs="Times New Roman"/>
          <w:sz w:val="28"/>
          <w:szCs w:val="28"/>
          <w:lang w:val="uk-UA"/>
        </w:rPr>
      </w:pPr>
    </w:p>
    <w:p w:rsidR="00594EE1" w:rsidRDefault="00594EE1" w:rsidP="003612F0">
      <w:pPr>
        <w:spacing w:after="0" w:line="360" w:lineRule="auto"/>
        <w:ind w:firstLine="851"/>
        <w:jc w:val="right"/>
        <w:rPr>
          <w:rFonts w:ascii="Times New Roman" w:hAnsi="Times New Roman" w:cs="Times New Roman"/>
          <w:sz w:val="28"/>
          <w:szCs w:val="28"/>
          <w:lang w:val="uk-UA"/>
        </w:rPr>
      </w:pPr>
    </w:p>
    <w:p w:rsidR="00594EE1" w:rsidRDefault="00594EE1" w:rsidP="00594EE1">
      <w:pPr>
        <w:spacing w:after="0" w:line="360" w:lineRule="auto"/>
        <w:ind w:firstLine="709"/>
        <w:jc w:val="both"/>
        <w:rPr>
          <w:rFonts w:ascii="Times New Roman" w:hAnsi="Times New Roman" w:cs="Times New Roman"/>
          <w:b/>
          <w:sz w:val="28"/>
          <w:szCs w:val="28"/>
          <w:lang w:val="uk-UA"/>
        </w:rPr>
      </w:pPr>
    </w:p>
    <w:p w:rsidR="00594EE1" w:rsidRDefault="00594EE1" w:rsidP="00594EE1">
      <w:pPr>
        <w:spacing w:after="0" w:line="360" w:lineRule="auto"/>
        <w:ind w:firstLine="709"/>
        <w:jc w:val="both"/>
        <w:rPr>
          <w:rFonts w:ascii="Times New Roman" w:hAnsi="Times New Roman" w:cs="Times New Roman"/>
          <w:b/>
          <w:sz w:val="28"/>
          <w:szCs w:val="28"/>
          <w:lang w:val="uk-UA"/>
        </w:rPr>
      </w:pPr>
    </w:p>
    <w:p w:rsidR="00594EE1" w:rsidRDefault="00594EE1" w:rsidP="00594EE1">
      <w:pPr>
        <w:spacing w:after="0" w:line="360" w:lineRule="auto"/>
        <w:ind w:firstLine="709"/>
        <w:jc w:val="both"/>
        <w:rPr>
          <w:rFonts w:ascii="Times New Roman" w:hAnsi="Times New Roman" w:cs="Times New Roman"/>
          <w:b/>
          <w:sz w:val="28"/>
          <w:szCs w:val="28"/>
          <w:lang w:val="uk-UA"/>
        </w:rPr>
      </w:pPr>
    </w:p>
    <w:p w:rsidR="009A731A" w:rsidRDefault="00197FFE" w:rsidP="00594EE1">
      <w:pPr>
        <w:spacing w:after="0" w:line="360" w:lineRule="auto"/>
        <w:ind w:firstLine="709"/>
        <w:jc w:val="both"/>
        <w:rPr>
          <w:rFonts w:ascii="Times New Roman" w:hAnsi="Times New Roman" w:cs="Times New Roman"/>
          <w:b/>
          <w:sz w:val="28"/>
          <w:szCs w:val="28"/>
          <w:lang w:val="uk-UA"/>
        </w:rPr>
      </w:pPr>
      <w:r w:rsidRPr="009A731A">
        <w:rPr>
          <w:rFonts w:ascii="Times New Roman" w:hAnsi="Times New Roman" w:cs="Times New Roman"/>
          <w:b/>
          <w:sz w:val="28"/>
          <w:szCs w:val="28"/>
          <w:lang w:val="uk-UA"/>
        </w:rPr>
        <w:t>3.3. Формування професійної готовності майбутніх фахівців в умовах педагогічного коледжу до роботи в сучасних дошкільних навчальних закладах</w:t>
      </w:r>
    </w:p>
    <w:p w:rsidR="00594EE1" w:rsidRPr="009A731A" w:rsidRDefault="00594EE1" w:rsidP="00594EE1">
      <w:pPr>
        <w:spacing w:after="0" w:line="360" w:lineRule="auto"/>
        <w:ind w:firstLine="709"/>
        <w:jc w:val="both"/>
        <w:rPr>
          <w:rFonts w:ascii="Times New Roman" w:hAnsi="Times New Roman" w:cs="Times New Roman"/>
          <w:b/>
          <w:sz w:val="28"/>
          <w:szCs w:val="28"/>
          <w:lang w:val="uk-UA"/>
        </w:rPr>
      </w:pPr>
    </w:p>
    <w:p w:rsidR="00A60E33" w:rsidRPr="009A731A" w:rsidRDefault="00A60E33" w:rsidP="00E669ED">
      <w:pPr>
        <w:spacing w:after="0" w:line="360" w:lineRule="auto"/>
        <w:ind w:firstLine="709"/>
        <w:jc w:val="both"/>
        <w:rPr>
          <w:rFonts w:ascii="Times New Roman" w:hAnsi="Times New Roman" w:cs="Times New Roman"/>
          <w:b/>
          <w:spacing w:val="60"/>
          <w:sz w:val="28"/>
          <w:szCs w:val="28"/>
          <w:lang w:val="uk-UA"/>
        </w:rPr>
      </w:pPr>
      <w:r w:rsidRPr="00BD2CDC">
        <w:rPr>
          <w:rFonts w:ascii="Times New Roman" w:hAnsi="Times New Roman" w:cs="Times New Roman"/>
          <w:sz w:val="28"/>
          <w:szCs w:val="28"/>
        </w:rPr>
        <w:t>Освіта XXI століття спрямована на</w:t>
      </w:r>
      <w:r w:rsidRPr="005E2DC5">
        <w:rPr>
          <w:rFonts w:ascii="Times New Roman" w:hAnsi="Times New Roman" w:cs="Times New Roman"/>
          <w:sz w:val="28"/>
          <w:szCs w:val="28"/>
        </w:rPr>
        <w:t xml:space="preserve"> формування людини нового типу, готової жити в інформаційному суспільстві, вирішувати нестандартні ситуації, реагувати на стрімкий технологічний прогрес. Нові інформаційні технології стрімко входять і в дошкільну освіту</w:t>
      </w:r>
      <w:r w:rsidR="009A731A">
        <w:rPr>
          <w:rFonts w:ascii="Times New Roman" w:hAnsi="Times New Roman" w:cs="Times New Roman"/>
          <w:sz w:val="28"/>
          <w:szCs w:val="28"/>
          <w:lang w:val="uk-UA"/>
        </w:rPr>
        <w:t>.</w:t>
      </w:r>
    </w:p>
    <w:p w:rsidR="00A60E33" w:rsidRPr="00F0511D" w:rsidRDefault="00A60E33" w:rsidP="00A60E33">
      <w:pPr>
        <w:spacing w:after="0" w:line="360" w:lineRule="auto"/>
        <w:ind w:right="-1" w:firstLine="709"/>
        <w:jc w:val="both"/>
        <w:rPr>
          <w:rFonts w:ascii="Times New Roman" w:hAnsi="Times New Roman" w:cs="Times New Roman"/>
          <w:sz w:val="28"/>
          <w:szCs w:val="28"/>
          <w:lang w:val="uk-UA"/>
        </w:rPr>
      </w:pPr>
      <w:r w:rsidRPr="00F0511D">
        <w:rPr>
          <w:rFonts w:ascii="Times New Roman" w:hAnsi="Times New Roman" w:cs="Times New Roman"/>
          <w:sz w:val="28"/>
          <w:szCs w:val="28"/>
          <w:lang w:val="uk-UA"/>
        </w:rPr>
        <w:t>Основним завданням дошкільної освіти сьогодні є своєчасне становлення і повноцінний розвиток життєвокомпетентної творчої особистості з раннього дитинства [</w:t>
      </w:r>
      <w:r w:rsidR="00F0511D">
        <w:rPr>
          <w:rFonts w:ascii="Times New Roman" w:hAnsi="Times New Roman" w:cs="Times New Roman"/>
          <w:sz w:val="28"/>
          <w:szCs w:val="28"/>
          <w:lang w:val="uk-UA"/>
        </w:rPr>
        <w:t>35</w:t>
      </w:r>
      <w:r w:rsidRPr="00F0511D">
        <w:rPr>
          <w:rFonts w:ascii="Times New Roman" w:hAnsi="Times New Roman" w:cs="Times New Roman"/>
          <w:sz w:val="28"/>
          <w:szCs w:val="28"/>
          <w:lang w:val="uk-UA"/>
        </w:rPr>
        <w:t>, с.</w:t>
      </w:r>
      <w:r w:rsidR="00F0511D">
        <w:rPr>
          <w:rFonts w:ascii="Times New Roman" w:hAnsi="Times New Roman" w:cs="Times New Roman"/>
          <w:sz w:val="28"/>
          <w:szCs w:val="28"/>
          <w:lang w:val="uk-UA"/>
        </w:rPr>
        <w:t xml:space="preserve"> </w:t>
      </w:r>
      <w:r w:rsidRPr="00F0511D">
        <w:rPr>
          <w:rFonts w:ascii="Times New Roman" w:hAnsi="Times New Roman" w:cs="Times New Roman"/>
          <w:sz w:val="28"/>
          <w:szCs w:val="28"/>
          <w:lang w:val="uk-UA"/>
        </w:rPr>
        <w:t>24].</w:t>
      </w:r>
    </w:p>
    <w:p w:rsidR="00A60E33" w:rsidRPr="008A14D8" w:rsidRDefault="00A60E33" w:rsidP="00A60E33">
      <w:pPr>
        <w:spacing w:after="0" w:line="360" w:lineRule="auto"/>
        <w:ind w:right="-1" w:firstLine="709"/>
        <w:jc w:val="both"/>
        <w:rPr>
          <w:rFonts w:ascii="Times New Roman" w:hAnsi="Times New Roman" w:cs="Times New Roman"/>
          <w:sz w:val="28"/>
          <w:szCs w:val="28"/>
          <w:lang w:val="uk-UA"/>
        </w:rPr>
      </w:pPr>
      <w:r w:rsidRPr="008A14D8">
        <w:rPr>
          <w:rFonts w:ascii="Times New Roman" w:hAnsi="Times New Roman" w:cs="Times New Roman"/>
          <w:sz w:val="28"/>
          <w:szCs w:val="28"/>
          <w:lang w:val="uk-UA"/>
        </w:rPr>
        <w:t>Успішному вирішенню такого завдання сприяють важливі і необхідні нормативно-правові основи сучасної дошкільної освіти: основні положення Конституції України; Закон України «Про освіту», «Про дошкільну освіту», «Про охорону дитинства», «Про внесення змін до законодавчих актів з питань загальної середньої та дошкільної освіти щодо організації навчально-виховного процесу»; Державна цільова соціальна програма розвитку дошкільної освіти на період до 2017 року; Базовий компонент дошкільної освіти; Інструктивно-методичні рекомендації «Про організацію роботи в дошкільних навчальних закладах у 2014-2015 навчальному році»; Національна стратегія розвитку освіти в Україні на період до 2021 року; Галузева концепція розвитку неперервної педагогічної освіти.</w:t>
      </w:r>
    </w:p>
    <w:p w:rsidR="00A60E33" w:rsidRPr="0066158A" w:rsidRDefault="00A60E33" w:rsidP="00A60E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Педагогічний коледж є першою сходинкою у підготовці фахівців для дошкільних навчальних закладів. </w:t>
      </w:r>
      <w:r w:rsidRPr="0066158A">
        <w:rPr>
          <w:rFonts w:ascii="Times New Roman" w:hAnsi="Times New Roman" w:cs="Times New Roman"/>
          <w:sz w:val="28"/>
          <w:szCs w:val="28"/>
        </w:rPr>
        <w:t xml:space="preserve">Сучасним студентам </w:t>
      </w:r>
      <w:r>
        <w:rPr>
          <w:rFonts w:ascii="Times New Roman" w:hAnsi="Times New Roman" w:cs="Times New Roman"/>
          <w:sz w:val="28"/>
          <w:szCs w:val="28"/>
        </w:rPr>
        <w:t xml:space="preserve">педагогічного коледжу </w:t>
      </w:r>
      <w:r w:rsidRPr="0066158A">
        <w:rPr>
          <w:rFonts w:ascii="Times New Roman" w:hAnsi="Times New Roman" w:cs="Times New Roman"/>
          <w:sz w:val="28"/>
          <w:szCs w:val="28"/>
        </w:rPr>
        <w:t xml:space="preserve">належить стати активними учасниками соціального </w:t>
      </w:r>
      <w:r>
        <w:rPr>
          <w:rFonts w:ascii="Times New Roman" w:hAnsi="Times New Roman" w:cs="Times New Roman"/>
          <w:sz w:val="28"/>
          <w:szCs w:val="28"/>
        </w:rPr>
        <w:t xml:space="preserve">і духовного перетворення </w:t>
      </w:r>
      <w:r>
        <w:rPr>
          <w:rFonts w:ascii="Times New Roman" w:hAnsi="Times New Roman" w:cs="Times New Roman"/>
          <w:sz w:val="28"/>
          <w:szCs w:val="28"/>
        </w:rPr>
        <w:lastRenderedPageBreak/>
        <w:t xml:space="preserve">країни, бути готовими до роботи з обдарованими </w:t>
      </w:r>
      <w:r w:rsidRPr="0066158A">
        <w:rPr>
          <w:rFonts w:ascii="Times New Roman" w:hAnsi="Times New Roman" w:cs="Times New Roman"/>
          <w:sz w:val="28"/>
          <w:szCs w:val="28"/>
        </w:rPr>
        <w:t xml:space="preserve"> </w:t>
      </w:r>
      <w:r>
        <w:rPr>
          <w:rFonts w:ascii="Times New Roman" w:hAnsi="Times New Roman" w:cs="Times New Roman"/>
          <w:sz w:val="28"/>
          <w:szCs w:val="28"/>
        </w:rPr>
        <w:t xml:space="preserve">дітьми, сприяти ефективній організації навчально-виховного процесу ДНЗ. </w:t>
      </w:r>
      <w:r w:rsidRPr="0066158A">
        <w:rPr>
          <w:rFonts w:ascii="Times New Roman" w:hAnsi="Times New Roman" w:cs="Times New Roman"/>
          <w:sz w:val="28"/>
          <w:szCs w:val="28"/>
        </w:rPr>
        <w:t>Це вимагає з одного боку, соціальної і професійної компетентності, інноваційної активності, великої рухливості, гнучкості, самостійності, відповідальності майбутніх фахівців, практиків реформування суспільства. З іншого боку, творчий фахівець повинен усвідомлювати значущість своєї діяльності і для себе особисто, тобто уміти планувати життєдіяльність, уміти протистояти несприятливим умовам і ситуаціям.</w:t>
      </w:r>
    </w:p>
    <w:p w:rsidR="00A60E33" w:rsidRPr="0066158A" w:rsidRDefault="00A60E33" w:rsidP="00A60E33">
      <w:pPr>
        <w:spacing w:after="0" w:line="360" w:lineRule="auto"/>
        <w:ind w:right="-1" w:firstLine="709"/>
        <w:jc w:val="both"/>
        <w:rPr>
          <w:rFonts w:ascii="Times New Roman" w:hAnsi="Times New Roman" w:cs="Times New Roman"/>
          <w:sz w:val="28"/>
          <w:szCs w:val="28"/>
        </w:rPr>
      </w:pPr>
      <w:r w:rsidRPr="0066158A">
        <w:rPr>
          <w:rFonts w:ascii="Times New Roman" w:hAnsi="Times New Roman" w:cs="Times New Roman"/>
          <w:sz w:val="28"/>
          <w:szCs w:val="28"/>
        </w:rPr>
        <w:t>Аналіз останніх досліджень і публікацій дозволяє говорити про різноманітні підходи до визначення понять «готовність». У визначенні природиготовності, її структури і факторів становлення багатьма авторами висловлюються різні точки зору. Педагоги (3. Васильєв, В. Сластьонін, Л.</w:t>
      </w:r>
      <w:r w:rsidR="009A731A">
        <w:rPr>
          <w:rFonts w:ascii="Times New Roman" w:hAnsi="Times New Roman" w:cs="Times New Roman"/>
          <w:sz w:val="28"/>
          <w:szCs w:val="28"/>
          <w:lang w:val="uk-UA"/>
        </w:rPr>
        <w:t> </w:t>
      </w:r>
      <w:r w:rsidRPr="0066158A">
        <w:rPr>
          <w:rFonts w:ascii="Times New Roman" w:hAnsi="Times New Roman" w:cs="Times New Roman"/>
          <w:sz w:val="28"/>
          <w:szCs w:val="28"/>
        </w:rPr>
        <w:t>Спірін. В. Лозова, М. Никадров, Ю. Бабанський) приділяють увагу виявленню дидактичних і виховних факторів і умов, що дають змогу управляти становленням та розвитком готовності</w:t>
      </w:r>
      <w:r w:rsidR="009A731A">
        <w:rPr>
          <w:rFonts w:ascii="Times New Roman" w:hAnsi="Times New Roman" w:cs="Times New Roman"/>
          <w:sz w:val="28"/>
          <w:szCs w:val="28"/>
        </w:rPr>
        <w:t>; психологи (О.</w:t>
      </w:r>
      <w:r w:rsidR="009A731A">
        <w:rPr>
          <w:rFonts w:ascii="Times New Roman" w:hAnsi="Times New Roman" w:cs="Times New Roman"/>
          <w:sz w:val="28"/>
          <w:szCs w:val="28"/>
          <w:lang w:val="uk-UA"/>
        </w:rPr>
        <w:t xml:space="preserve"> </w:t>
      </w:r>
      <w:r w:rsidR="009A731A">
        <w:rPr>
          <w:rFonts w:ascii="Times New Roman" w:hAnsi="Times New Roman" w:cs="Times New Roman"/>
          <w:sz w:val="28"/>
          <w:szCs w:val="28"/>
        </w:rPr>
        <w:t>Леонтьєв, А.</w:t>
      </w:r>
      <w:r w:rsidR="009A731A">
        <w:rPr>
          <w:rFonts w:ascii="Times New Roman" w:hAnsi="Times New Roman" w:cs="Times New Roman"/>
          <w:sz w:val="28"/>
          <w:szCs w:val="28"/>
          <w:lang w:val="uk-UA"/>
        </w:rPr>
        <w:t> </w:t>
      </w:r>
      <w:r w:rsidR="009A731A">
        <w:rPr>
          <w:rFonts w:ascii="Times New Roman" w:hAnsi="Times New Roman" w:cs="Times New Roman"/>
          <w:sz w:val="28"/>
          <w:szCs w:val="28"/>
        </w:rPr>
        <w:t>Нерсисян, С.</w:t>
      </w:r>
      <w:r w:rsidRPr="0066158A">
        <w:rPr>
          <w:rFonts w:ascii="Times New Roman" w:hAnsi="Times New Roman" w:cs="Times New Roman"/>
          <w:sz w:val="28"/>
          <w:szCs w:val="28"/>
        </w:rPr>
        <w:t xml:space="preserve"> Рубінштейн) досліджують характер зв’язків і залежностей між станом готовності та ефективністю діяльності. Проблемі професійної підготовки педагога присвячено також чимало спеціальних досліджень (Н.</w:t>
      </w:r>
      <w:r w:rsidR="009A731A">
        <w:rPr>
          <w:rFonts w:ascii="Times New Roman" w:hAnsi="Times New Roman" w:cs="Times New Roman"/>
          <w:sz w:val="28"/>
          <w:szCs w:val="28"/>
          <w:lang w:val="uk-UA"/>
        </w:rPr>
        <w:t> </w:t>
      </w:r>
      <w:r w:rsidRPr="0066158A">
        <w:rPr>
          <w:rFonts w:ascii="Times New Roman" w:hAnsi="Times New Roman" w:cs="Times New Roman"/>
          <w:sz w:val="28"/>
          <w:szCs w:val="28"/>
        </w:rPr>
        <w:t xml:space="preserve">Крутенький, Л. Щербаков. В. Сластьонін, В. Логінова, Л. Семушина та ін.). Проте у теорії дошкільної освіти проблема </w:t>
      </w:r>
      <w:r>
        <w:rPr>
          <w:rFonts w:ascii="Times New Roman" w:hAnsi="Times New Roman" w:cs="Times New Roman"/>
          <w:sz w:val="28"/>
          <w:szCs w:val="28"/>
        </w:rPr>
        <w:t>професійної готовності майбутніх фахівців до роботи в сучасних дошкільних навчальних закладах</w:t>
      </w:r>
      <w:r w:rsidRPr="0066158A">
        <w:rPr>
          <w:rFonts w:ascii="Times New Roman" w:hAnsi="Times New Roman" w:cs="Times New Roman"/>
          <w:sz w:val="28"/>
          <w:szCs w:val="28"/>
        </w:rPr>
        <w:t xml:space="preserve"> залишається практично не розробленою.</w:t>
      </w:r>
    </w:p>
    <w:p w:rsidR="00A60E33" w:rsidRPr="0066158A" w:rsidRDefault="00A60E33" w:rsidP="00A60E33">
      <w:pPr>
        <w:spacing w:after="0" w:line="360" w:lineRule="auto"/>
        <w:ind w:right="-1" w:firstLine="709"/>
        <w:jc w:val="both"/>
        <w:rPr>
          <w:rFonts w:ascii="Times New Roman" w:hAnsi="Times New Roman" w:cs="Times New Roman"/>
          <w:sz w:val="28"/>
          <w:szCs w:val="28"/>
        </w:rPr>
      </w:pPr>
      <w:r w:rsidRPr="0066158A">
        <w:rPr>
          <w:rFonts w:ascii="Times New Roman" w:hAnsi="Times New Roman" w:cs="Times New Roman"/>
          <w:sz w:val="28"/>
          <w:szCs w:val="28"/>
        </w:rPr>
        <w:t>Кожен з нас проходить через чарівний, чудовий, казковий світ дитинства. І дуже важливо, хто поведе нас дивними стежками до пізнання світу. Сьогодні, коли мова йде про забезпечення рівних стартових можливостей для подальшого успішного шкільного навчання всім дітям старшого дошкільного віку; про збереження та зміцнення фізичного, психічного і духовного здоров’я дітей з раннього віку; про підвищення якості дошкільної освіти [</w:t>
      </w:r>
      <w:r w:rsidR="00F0511D">
        <w:rPr>
          <w:rFonts w:ascii="Times New Roman" w:hAnsi="Times New Roman" w:cs="Times New Roman"/>
          <w:sz w:val="28"/>
          <w:szCs w:val="28"/>
          <w:lang w:val="uk-UA"/>
        </w:rPr>
        <w:t>69,</w:t>
      </w:r>
      <w:r w:rsidRPr="0066158A">
        <w:rPr>
          <w:rFonts w:ascii="Times New Roman" w:hAnsi="Times New Roman" w:cs="Times New Roman"/>
          <w:sz w:val="28"/>
          <w:szCs w:val="28"/>
        </w:rPr>
        <w:t xml:space="preserve"> с.26], неможливо обійти стороною питання формування у студентів професійної готовності до роботи в сучасних дошкільних навчальних закладах. Адже </w:t>
      </w:r>
      <w:r w:rsidRPr="0066158A">
        <w:rPr>
          <w:rFonts w:ascii="Times New Roman" w:hAnsi="Times New Roman" w:cs="Times New Roman"/>
          <w:i/>
          <w:sz w:val="28"/>
          <w:szCs w:val="28"/>
        </w:rPr>
        <w:t xml:space="preserve">професійна </w:t>
      </w:r>
      <w:r w:rsidRPr="0066158A">
        <w:rPr>
          <w:rFonts w:ascii="Times New Roman" w:hAnsi="Times New Roman" w:cs="Times New Roman"/>
          <w:i/>
          <w:sz w:val="28"/>
          <w:szCs w:val="28"/>
        </w:rPr>
        <w:lastRenderedPageBreak/>
        <w:t>готовність до педагогічної діяльності</w:t>
      </w:r>
      <w:r w:rsidRPr="0066158A">
        <w:rPr>
          <w:rFonts w:ascii="Times New Roman" w:hAnsi="Times New Roman" w:cs="Times New Roman"/>
          <w:sz w:val="28"/>
          <w:szCs w:val="28"/>
        </w:rPr>
        <w:t xml:space="preserve"> </w:t>
      </w:r>
      <w:r w:rsidR="00F0511D">
        <w:rPr>
          <w:rFonts w:ascii="Times New Roman" w:hAnsi="Times New Roman" w:cs="Times New Roman"/>
          <w:sz w:val="28"/>
          <w:szCs w:val="28"/>
        </w:rPr>
        <w:t>–</w:t>
      </w:r>
      <w:r w:rsidRPr="0066158A">
        <w:rPr>
          <w:rFonts w:ascii="Times New Roman" w:hAnsi="Times New Roman" w:cs="Times New Roman"/>
          <w:sz w:val="28"/>
          <w:szCs w:val="28"/>
        </w:rPr>
        <w:t xml:space="preserve"> це сукупність професійно зумовлених вимог до педагога. У її складі виокремлюють психологічну, психофізіологічну готовність, а також науково-теоретичну і практичну підготовку як осн</w:t>
      </w:r>
      <w:r>
        <w:rPr>
          <w:rFonts w:ascii="Times New Roman" w:hAnsi="Times New Roman" w:cs="Times New Roman"/>
          <w:sz w:val="28"/>
          <w:szCs w:val="28"/>
        </w:rPr>
        <w:t>ову професіоналізму [</w:t>
      </w:r>
      <w:r w:rsidR="00F0511D">
        <w:rPr>
          <w:rFonts w:ascii="Times New Roman" w:hAnsi="Times New Roman" w:cs="Times New Roman"/>
          <w:sz w:val="28"/>
          <w:szCs w:val="28"/>
          <w:lang w:val="uk-UA"/>
        </w:rPr>
        <w:t>57</w:t>
      </w:r>
      <w:r>
        <w:rPr>
          <w:rFonts w:ascii="Times New Roman" w:hAnsi="Times New Roman" w:cs="Times New Roman"/>
          <w:sz w:val="28"/>
          <w:szCs w:val="28"/>
        </w:rPr>
        <w:t>, с. 23].</w:t>
      </w:r>
    </w:p>
    <w:p w:rsidR="00A60E33" w:rsidRPr="0066158A" w:rsidRDefault="00A60E33" w:rsidP="00A60E33">
      <w:pPr>
        <w:spacing w:after="0" w:line="360" w:lineRule="auto"/>
        <w:ind w:right="-1" w:firstLine="709"/>
        <w:jc w:val="both"/>
        <w:rPr>
          <w:rFonts w:ascii="Times New Roman" w:hAnsi="Times New Roman" w:cs="Times New Roman"/>
          <w:sz w:val="28"/>
          <w:szCs w:val="28"/>
        </w:rPr>
      </w:pPr>
      <w:r w:rsidRPr="0066158A">
        <w:rPr>
          <w:rFonts w:ascii="Times New Roman" w:hAnsi="Times New Roman" w:cs="Times New Roman"/>
          <w:sz w:val="28"/>
          <w:szCs w:val="28"/>
        </w:rPr>
        <w:t>Формування готовності майбутніх педагогів до професійної діяльності</w:t>
      </w:r>
      <w:r>
        <w:rPr>
          <w:rFonts w:ascii="Times New Roman" w:hAnsi="Times New Roman" w:cs="Times New Roman"/>
          <w:sz w:val="28"/>
          <w:szCs w:val="28"/>
        </w:rPr>
        <w:t xml:space="preserve"> – п</w:t>
      </w:r>
      <w:r w:rsidRPr="0066158A">
        <w:rPr>
          <w:rFonts w:ascii="Times New Roman" w:hAnsi="Times New Roman" w:cs="Times New Roman"/>
          <w:sz w:val="28"/>
          <w:szCs w:val="28"/>
        </w:rPr>
        <w:t>ерш за все, накопичення знань, умінь і навичок практичної діяльності. Формування готовності студентів до практичної роботи спрямовано на підготовку їх до раціон</w:t>
      </w:r>
      <w:r>
        <w:rPr>
          <w:rFonts w:ascii="Times New Roman" w:hAnsi="Times New Roman" w:cs="Times New Roman"/>
          <w:sz w:val="28"/>
          <w:szCs w:val="28"/>
        </w:rPr>
        <w:t>альної і досконалої діяльності.</w:t>
      </w:r>
    </w:p>
    <w:p w:rsidR="00A60E33" w:rsidRPr="0066158A" w:rsidRDefault="00A60E33" w:rsidP="00A60E33">
      <w:pPr>
        <w:spacing w:after="0" w:line="360" w:lineRule="auto"/>
        <w:ind w:right="-1" w:firstLine="709"/>
        <w:jc w:val="both"/>
        <w:rPr>
          <w:rFonts w:ascii="Times New Roman" w:hAnsi="Times New Roman" w:cs="Times New Roman"/>
          <w:sz w:val="28"/>
          <w:szCs w:val="28"/>
        </w:rPr>
      </w:pPr>
      <w:r w:rsidRPr="0066158A">
        <w:rPr>
          <w:rFonts w:ascii="Times New Roman" w:hAnsi="Times New Roman" w:cs="Times New Roman"/>
          <w:sz w:val="28"/>
          <w:szCs w:val="28"/>
        </w:rPr>
        <w:t>Формування готовності до досконалої педагогічної діяльності майбутнього педагога передбачає, перш за все, реалізацію таких принципів: формування у студентів потреби в роботі з дітьми; позитивне ставлення до роботи; можливість самореалізації</w:t>
      </w:r>
      <w:r>
        <w:rPr>
          <w:rFonts w:ascii="Times New Roman" w:hAnsi="Times New Roman" w:cs="Times New Roman"/>
          <w:sz w:val="28"/>
          <w:szCs w:val="28"/>
        </w:rPr>
        <w:t xml:space="preserve"> в цій діяльності.</w:t>
      </w:r>
    </w:p>
    <w:p w:rsidR="00A60E33" w:rsidRPr="0066158A" w:rsidRDefault="00A60E33" w:rsidP="00A60E33">
      <w:pPr>
        <w:spacing w:after="0" w:line="360" w:lineRule="auto"/>
        <w:ind w:right="-1" w:firstLine="709"/>
        <w:jc w:val="both"/>
        <w:rPr>
          <w:rFonts w:ascii="Times New Roman" w:hAnsi="Times New Roman" w:cs="Times New Roman"/>
          <w:sz w:val="28"/>
          <w:szCs w:val="28"/>
        </w:rPr>
      </w:pPr>
      <w:r w:rsidRPr="0066158A">
        <w:rPr>
          <w:rFonts w:ascii="Times New Roman" w:hAnsi="Times New Roman" w:cs="Times New Roman"/>
          <w:sz w:val="28"/>
          <w:szCs w:val="28"/>
        </w:rPr>
        <w:t xml:space="preserve">Важливою умовою практичної підготовки студентів </w:t>
      </w:r>
      <w:r>
        <w:rPr>
          <w:rFonts w:ascii="Times New Roman" w:hAnsi="Times New Roman" w:cs="Times New Roman"/>
          <w:sz w:val="28"/>
          <w:szCs w:val="28"/>
        </w:rPr>
        <w:t>педагогічного коледжу</w:t>
      </w:r>
      <w:r w:rsidRPr="0066158A">
        <w:rPr>
          <w:rFonts w:ascii="Times New Roman" w:hAnsi="Times New Roman" w:cs="Times New Roman"/>
          <w:sz w:val="28"/>
          <w:szCs w:val="28"/>
        </w:rPr>
        <w:t xml:space="preserve"> до педагогічної діяльності є формування в них професійного мислення. Адже невміння студентів приймати самостійні педагогічні рішення в нестандартних умовах, висловлювати незалежні в тих чи інших педагогічних ситуаціях думки, прогнозувати результати взаємодії з колективом, особистістю є проблемою в справі виховання педагогічних кадрів.</w:t>
      </w:r>
    </w:p>
    <w:p w:rsidR="00A60E33" w:rsidRPr="0066158A" w:rsidRDefault="00A60E33" w:rsidP="00A60E33">
      <w:pPr>
        <w:spacing w:after="0" w:line="360" w:lineRule="auto"/>
        <w:ind w:right="-1" w:firstLine="709"/>
        <w:jc w:val="both"/>
        <w:rPr>
          <w:rFonts w:ascii="Times New Roman" w:hAnsi="Times New Roman" w:cs="Times New Roman"/>
          <w:sz w:val="28"/>
          <w:szCs w:val="28"/>
        </w:rPr>
      </w:pPr>
      <w:r w:rsidRPr="0066158A">
        <w:rPr>
          <w:rFonts w:ascii="Times New Roman" w:hAnsi="Times New Roman" w:cs="Times New Roman"/>
          <w:sz w:val="28"/>
          <w:szCs w:val="28"/>
        </w:rPr>
        <w:t xml:space="preserve">Вважаємо, що формування у майбутніх </w:t>
      </w:r>
      <w:r>
        <w:rPr>
          <w:rFonts w:ascii="Times New Roman" w:hAnsi="Times New Roman" w:cs="Times New Roman"/>
          <w:sz w:val="28"/>
          <w:szCs w:val="28"/>
        </w:rPr>
        <w:t xml:space="preserve">фахівців </w:t>
      </w:r>
      <w:r w:rsidRPr="0066158A">
        <w:rPr>
          <w:rFonts w:ascii="Times New Roman" w:hAnsi="Times New Roman" w:cs="Times New Roman"/>
          <w:sz w:val="28"/>
          <w:szCs w:val="28"/>
        </w:rPr>
        <w:t xml:space="preserve">дошкільних </w:t>
      </w:r>
      <w:r>
        <w:rPr>
          <w:rFonts w:ascii="Times New Roman" w:hAnsi="Times New Roman" w:cs="Times New Roman"/>
          <w:sz w:val="28"/>
          <w:szCs w:val="28"/>
        </w:rPr>
        <w:t>навчальних закладів</w:t>
      </w:r>
      <w:r w:rsidRPr="0066158A">
        <w:rPr>
          <w:rFonts w:ascii="Times New Roman" w:hAnsi="Times New Roman" w:cs="Times New Roman"/>
          <w:sz w:val="28"/>
          <w:szCs w:val="28"/>
        </w:rPr>
        <w:t xml:space="preserve"> </w:t>
      </w:r>
      <w:r w:rsidRPr="005E2DC5">
        <w:rPr>
          <w:rFonts w:ascii="Times New Roman" w:hAnsi="Times New Roman" w:cs="Times New Roman"/>
          <w:bCs/>
          <w:i/>
          <w:iCs/>
          <w:sz w:val="28"/>
          <w:szCs w:val="28"/>
        </w:rPr>
        <w:t>професійно-педагогічної компетентності</w:t>
      </w:r>
      <w:r w:rsidRPr="005E2DC5">
        <w:rPr>
          <w:rFonts w:ascii="Times New Roman" w:hAnsi="Times New Roman" w:cs="Times New Roman"/>
          <w:sz w:val="28"/>
          <w:szCs w:val="28"/>
        </w:rPr>
        <w:t xml:space="preserve">, </w:t>
      </w:r>
      <w:r w:rsidRPr="0066158A">
        <w:rPr>
          <w:rFonts w:ascii="Times New Roman" w:hAnsi="Times New Roman" w:cs="Times New Roman"/>
          <w:sz w:val="28"/>
          <w:szCs w:val="28"/>
        </w:rPr>
        <w:t xml:space="preserve">яка передбачає глибокі професійні знання, навички та вміння, професіоналізм у галузі педагогіки та психології, досконале володіння методикою здійснення навчально-виховного впливу </w:t>
      </w:r>
      <w:r w:rsidR="00FA60DD">
        <w:rPr>
          <w:rFonts w:ascii="Times New Roman" w:hAnsi="Times New Roman" w:cs="Times New Roman"/>
          <w:sz w:val="28"/>
          <w:szCs w:val="28"/>
        </w:rPr>
        <w:t>–</w:t>
      </w:r>
      <w:r w:rsidRPr="0066158A">
        <w:rPr>
          <w:rFonts w:ascii="Times New Roman" w:hAnsi="Times New Roman" w:cs="Times New Roman"/>
          <w:sz w:val="28"/>
          <w:szCs w:val="28"/>
        </w:rPr>
        <w:t xml:space="preserve"> одне із важливих завдань навчального закладу.</w:t>
      </w:r>
    </w:p>
    <w:p w:rsidR="00A60E33" w:rsidRPr="0066158A" w:rsidRDefault="00A60E33" w:rsidP="00A60E33">
      <w:pPr>
        <w:spacing w:after="0" w:line="360" w:lineRule="auto"/>
        <w:ind w:right="-1" w:firstLine="709"/>
        <w:jc w:val="both"/>
        <w:rPr>
          <w:rFonts w:ascii="Times New Roman" w:hAnsi="Times New Roman" w:cs="Times New Roman"/>
          <w:sz w:val="28"/>
          <w:szCs w:val="28"/>
        </w:rPr>
      </w:pPr>
      <w:r w:rsidRPr="0066158A">
        <w:rPr>
          <w:rFonts w:ascii="Times New Roman" w:hAnsi="Times New Roman" w:cs="Times New Roman"/>
          <w:sz w:val="28"/>
          <w:szCs w:val="28"/>
        </w:rPr>
        <w:t xml:space="preserve">Життя вимагає також формування у студентів </w:t>
      </w:r>
      <w:r w:rsidRPr="005E2DC5">
        <w:rPr>
          <w:rFonts w:ascii="Times New Roman" w:hAnsi="Times New Roman" w:cs="Times New Roman"/>
          <w:bCs/>
          <w:i/>
          <w:iCs/>
          <w:sz w:val="28"/>
          <w:szCs w:val="28"/>
        </w:rPr>
        <w:t>професійної мобільності -</w:t>
      </w:r>
      <w:r w:rsidRPr="0066158A">
        <w:rPr>
          <w:rFonts w:ascii="Times New Roman" w:hAnsi="Times New Roman" w:cs="Times New Roman"/>
          <w:sz w:val="28"/>
          <w:szCs w:val="28"/>
        </w:rPr>
        <w:t>здатності педагога до змін у професійній діяльності за нових соціальн</w:t>
      </w:r>
      <w:r w:rsidR="00FA60DD">
        <w:rPr>
          <w:rFonts w:ascii="Times New Roman" w:hAnsi="Times New Roman" w:cs="Times New Roman"/>
          <w:sz w:val="28"/>
          <w:szCs w:val="28"/>
        </w:rPr>
        <w:t>о- педагогічних умов</w:t>
      </w:r>
      <w:r w:rsidRPr="0066158A">
        <w:rPr>
          <w:rFonts w:ascii="Times New Roman" w:hAnsi="Times New Roman" w:cs="Times New Roman"/>
          <w:sz w:val="28"/>
          <w:szCs w:val="28"/>
        </w:rPr>
        <w:t>.</w:t>
      </w:r>
    </w:p>
    <w:p w:rsidR="00A60E33" w:rsidRPr="0066158A" w:rsidRDefault="00A60E33" w:rsidP="00A60E33">
      <w:pPr>
        <w:spacing w:after="0" w:line="360" w:lineRule="auto"/>
        <w:ind w:right="-1" w:firstLine="709"/>
        <w:jc w:val="both"/>
        <w:rPr>
          <w:rFonts w:ascii="Times New Roman" w:hAnsi="Times New Roman" w:cs="Times New Roman"/>
          <w:sz w:val="28"/>
          <w:szCs w:val="28"/>
        </w:rPr>
      </w:pPr>
      <w:r w:rsidRPr="0066158A">
        <w:rPr>
          <w:rFonts w:ascii="Times New Roman" w:hAnsi="Times New Roman" w:cs="Times New Roman"/>
          <w:sz w:val="28"/>
          <w:szCs w:val="28"/>
        </w:rPr>
        <w:t xml:space="preserve">Важливим завданням навчального закладу є, зокрема, формування </w:t>
      </w:r>
      <w:r w:rsidRPr="005E2DC5">
        <w:rPr>
          <w:rFonts w:ascii="Times New Roman" w:hAnsi="Times New Roman" w:cs="Times New Roman"/>
          <w:bCs/>
          <w:i/>
          <w:iCs/>
          <w:sz w:val="28"/>
          <w:szCs w:val="28"/>
        </w:rPr>
        <w:t>професійної компетентності вихователя</w:t>
      </w:r>
      <w:r w:rsidRPr="0066158A">
        <w:rPr>
          <w:rFonts w:ascii="Times New Roman" w:hAnsi="Times New Roman" w:cs="Times New Roman"/>
          <w:sz w:val="28"/>
          <w:szCs w:val="28"/>
        </w:rPr>
        <w:t xml:space="preserve"> - інтегроване поняття, що включає: світоглядні позиції особистості, глибоку обізнаність і практичні уміння в </w:t>
      </w:r>
      <w:r w:rsidRPr="0066158A">
        <w:rPr>
          <w:rFonts w:ascii="Times New Roman" w:hAnsi="Times New Roman" w:cs="Times New Roman"/>
          <w:sz w:val="28"/>
          <w:szCs w:val="28"/>
        </w:rPr>
        <w:lastRenderedPageBreak/>
        <w:t>обраній галузі діяльності, розвинені професійно-значущі якості, побудований н</w:t>
      </w:r>
      <w:r w:rsidR="00FA60DD">
        <w:rPr>
          <w:rFonts w:ascii="Times New Roman" w:hAnsi="Times New Roman" w:cs="Times New Roman"/>
          <w:sz w:val="28"/>
          <w:szCs w:val="28"/>
        </w:rPr>
        <w:t>а цьому фундаменті авторитет</w:t>
      </w:r>
      <w:r w:rsidRPr="0066158A">
        <w:rPr>
          <w:rFonts w:ascii="Times New Roman" w:hAnsi="Times New Roman" w:cs="Times New Roman"/>
          <w:sz w:val="28"/>
          <w:szCs w:val="28"/>
        </w:rPr>
        <w:t>.</w:t>
      </w:r>
    </w:p>
    <w:p w:rsidR="00A60E33" w:rsidRPr="0066158A" w:rsidRDefault="00A60E33" w:rsidP="00A60E33">
      <w:pPr>
        <w:spacing w:after="0" w:line="360" w:lineRule="auto"/>
        <w:ind w:right="-1" w:firstLine="709"/>
        <w:jc w:val="both"/>
        <w:rPr>
          <w:rFonts w:ascii="Times New Roman" w:hAnsi="Times New Roman" w:cs="Times New Roman"/>
          <w:sz w:val="28"/>
          <w:szCs w:val="28"/>
        </w:rPr>
      </w:pPr>
      <w:r w:rsidRPr="0066158A">
        <w:rPr>
          <w:rFonts w:ascii="Times New Roman" w:hAnsi="Times New Roman" w:cs="Times New Roman"/>
          <w:sz w:val="28"/>
          <w:szCs w:val="28"/>
        </w:rPr>
        <w:t xml:space="preserve">Не менш важливим є і усвідомлення майбутніми педагогами суті поняття </w:t>
      </w:r>
      <w:r w:rsidRPr="005E2DC5">
        <w:rPr>
          <w:rFonts w:ascii="Times New Roman" w:hAnsi="Times New Roman" w:cs="Times New Roman"/>
          <w:bCs/>
          <w:i/>
          <w:iCs/>
          <w:sz w:val="28"/>
          <w:szCs w:val="28"/>
        </w:rPr>
        <w:t>професійно-педагогічна самоактуалізація</w:t>
      </w:r>
      <w:r w:rsidRPr="0066158A">
        <w:rPr>
          <w:rFonts w:ascii="Times New Roman" w:hAnsi="Times New Roman" w:cs="Times New Roman"/>
          <w:b/>
          <w:bCs/>
          <w:i/>
          <w:iCs/>
          <w:sz w:val="28"/>
          <w:szCs w:val="28"/>
        </w:rPr>
        <w:t xml:space="preserve"> </w:t>
      </w:r>
      <w:r w:rsidR="00FA60DD">
        <w:rPr>
          <w:rFonts w:ascii="Times New Roman" w:hAnsi="Times New Roman" w:cs="Times New Roman"/>
          <w:b/>
          <w:bCs/>
          <w:i/>
          <w:iCs/>
          <w:sz w:val="28"/>
          <w:szCs w:val="28"/>
        </w:rPr>
        <w:t>–</w:t>
      </w:r>
      <w:r w:rsidRPr="0066158A">
        <w:rPr>
          <w:rFonts w:ascii="Times New Roman" w:hAnsi="Times New Roman" w:cs="Times New Roman"/>
          <w:sz w:val="28"/>
          <w:szCs w:val="28"/>
        </w:rPr>
        <w:t xml:space="preserve"> виявлення і мобілізація вихователем власних потенційних сил та неповторної творчої сутності в умовах профес</w:t>
      </w:r>
      <w:r w:rsidR="00FA60DD">
        <w:rPr>
          <w:rFonts w:ascii="Times New Roman" w:hAnsi="Times New Roman" w:cs="Times New Roman"/>
          <w:sz w:val="28"/>
          <w:szCs w:val="28"/>
        </w:rPr>
        <w:t>ійно- педагогічної діяльності</w:t>
      </w:r>
      <w:r w:rsidRPr="0066158A">
        <w:rPr>
          <w:rFonts w:ascii="Times New Roman" w:hAnsi="Times New Roman" w:cs="Times New Roman"/>
          <w:sz w:val="28"/>
          <w:szCs w:val="28"/>
        </w:rPr>
        <w:t>.</w:t>
      </w:r>
    </w:p>
    <w:p w:rsidR="00A60E33" w:rsidRPr="00FA60DD" w:rsidRDefault="00A60E33" w:rsidP="00A60E33">
      <w:pPr>
        <w:spacing w:after="0" w:line="360" w:lineRule="auto"/>
        <w:ind w:right="-1" w:firstLine="709"/>
        <w:jc w:val="both"/>
        <w:rPr>
          <w:rFonts w:ascii="Times New Roman" w:hAnsi="Times New Roman" w:cs="Times New Roman"/>
          <w:sz w:val="28"/>
          <w:szCs w:val="28"/>
          <w:lang w:val="uk-UA"/>
        </w:rPr>
      </w:pPr>
      <w:r w:rsidRPr="0066158A">
        <w:rPr>
          <w:rFonts w:ascii="Times New Roman" w:hAnsi="Times New Roman" w:cs="Times New Roman"/>
          <w:sz w:val="28"/>
          <w:szCs w:val="28"/>
        </w:rPr>
        <w:t xml:space="preserve">Лише той може досягнути успіху в педагогічній діяльності, хто вміє себе об’єктивно оцінити та вчасно здійснювати </w:t>
      </w:r>
      <w:r w:rsidRPr="005E2DC5">
        <w:rPr>
          <w:rFonts w:ascii="Times New Roman" w:hAnsi="Times New Roman" w:cs="Times New Roman"/>
          <w:bCs/>
          <w:i/>
          <w:iCs/>
          <w:sz w:val="28"/>
          <w:szCs w:val="28"/>
        </w:rPr>
        <w:t xml:space="preserve">професійно-педагогічну самоосвіту </w:t>
      </w:r>
      <w:r>
        <w:rPr>
          <w:rFonts w:ascii="Times New Roman" w:hAnsi="Times New Roman" w:cs="Times New Roman"/>
          <w:bCs/>
          <w:i/>
          <w:iCs/>
          <w:sz w:val="28"/>
          <w:szCs w:val="28"/>
        </w:rPr>
        <w:t>–</w:t>
      </w:r>
      <w:r w:rsidRPr="0066158A">
        <w:rPr>
          <w:rFonts w:ascii="Times New Roman" w:hAnsi="Times New Roman" w:cs="Times New Roman"/>
          <w:sz w:val="28"/>
          <w:szCs w:val="28"/>
        </w:rPr>
        <w:t xml:space="preserve"> самостійна пізнавальна діяльність педагога, спрямована на оновлення і вдосконалення наявних загальнокультурних знань з метою досягнення бажаного рівня професійної компетентності</w:t>
      </w:r>
      <w:r w:rsidR="00FA60DD">
        <w:rPr>
          <w:rFonts w:ascii="Times New Roman" w:hAnsi="Times New Roman" w:cs="Times New Roman"/>
          <w:sz w:val="28"/>
          <w:szCs w:val="28"/>
          <w:lang w:val="uk-UA"/>
        </w:rPr>
        <w:t>.</w:t>
      </w:r>
    </w:p>
    <w:p w:rsidR="00A60E33" w:rsidRDefault="00A60E33" w:rsidP="00A60E33">
      <w:pPr>
        <w:spacing w:after="0" w:line="360" w:lineRule="auto"/>
        <w:ind w:right="-1" w:firstLine="709"/>
        <w:jc w:val="both"/>
        <w:rPr>
          <w:rFonts w:ascii="Times New Roman" w:hAnsi="Times New Roman" w:cs="Times New Roman"/>
          <w:sz w:val="28"/>
          <w:szCs w:val="28"/>
        </w:rPr>
      </w:pPr>
      <w:r w:rsidRPr="0066158A">
        <w:rPr>
          <w:rFonts w:ascii="Times New Roman" w:hAnsi="Times New Roman" w:cs="Times New Roman"/>
          <w:sz w:val="28"/>
          <w:szCs w:val="28"/>
        </w:rPr>
        <w:t>Проблема професійної готовності до умов роботи в сучасних дошкільних навчальних закладах актуальна, динамічна і перспективна.</w:t>
      </w:r>
    </w:p>
    <w:p w:rsidR="00A60E33" w:rsidRPr="005E2DC5" w:rsidRDefault="00A60E33" w:rsidP="00A60E33">
      <w:pPr>
        <w:spacing w:after="0" w:line="360" w:lineRule="auto"/>
        <w:ind w:right="-1" w:firstLine="709"/>
        <w:jc w:val="both"/>
        <w:rPr>
          <w:rFonts w:ascii="Times New Roman" w:hAnsi="Times New Roman" w:cs="Times New Roman"/>
          <w:sz w:val="28"/>
          <w:szCs w:val="28"/>
        </w:rPr>
      </w:pPr>
      <w:r w:rsidRPr="005E2DC5">
        <w:rPr>
          <w:rFonts w:ascii="Times New Roman" w:hAnsi="Times New Roman" w:cs="Times New Roman"/>
          <w:sz w:val="28"/>
          <w:szCs w:val="28"/>
        </w:rPr>
        <w:t xml:space="preserve">3 2011 року в Україні створено єдину електронну базу даних реєстрації дітей. Ця база дозволяє ефективніше контролювати кількість дітей, записаних у чергу до </w:t>
      </w:r>
      <w:r>
        <w:rPr>
          <w:rFonts w:ascii="Times New Roman" w:hAnsi="Times New Roman" w:cs="Times New Roman"/>
          <w:sz w:val="28"/>
          <w:szCs w:val="28"/>
        </w:rPr>
        <w:t>дошкільних навчальних закладів</w:t>
      </w:r>
      <w:r w:rsidRPr="005E2DC5">
        <w:rPr>
          <w:rFonts w:ascii="Times New Roman" w:hAnsi="Times New Roman" w:cs="Times New Roman"/>
          <w:sz w:val="28"/>
          <w:szCs w:val="28"/>
        </w:rPr>
        <w:t xml:space="preserve">, та прогнозувати </w:t>
      </w:r>
      <w:r>
        <w:rPr>
          <w:rFonts w:ascii="Times New Roman" w:hAnsi="Times New Roman" w:cs="Times New Roman"/>
          <w:sz w:val="28"/>
          <w:szCs w:val="28"/>
        </w:rPr>
        <w:t xml:space="preserve">їх </w:t>
      </w:r>
      <w:r w:rsidRPr="005E2DC5">
        <w:rPr>
          <w:rFonts w:ascii="Times New Roman" w:hAnsi="Times New Roman" w:cs="Times New Roman"/>
          <w:sz w:val="28"/>
          <w:szCs w:val="28"/>
        </w:rPr>
        <w:t>наповнюваність.</w:t>
      </w:r>
    </w:p>
    <w:p w:rsidR="00A60E33" w:rsidRPr="005E2DC5" w:rsidRDefault="00A60E33" w:rsidP="00A60E33">
      <w:pPr>
        <w:spacing w:after="0" w:line="360" w:lineRule="auto"/>
        <w:ind w:right="-1" w:firstLine="709"/>
        <w:jc w:val="both"/>
        <w:rPr>
          <w:rFonts w:ascii="Times New Roman" w:hAnsi="Times New Roman" w:cs="Times New Roman"/>
          <w:sz w:val="28"/>
          <w:szCs w:val="28"/>
        </w:rPr>
      </w:pPr>
      <w:r w:rsidRPr="005E2DC5">
        <w:rPr>
          <w:rFonts w:ascii="Times New Roman" w:hAnsi="Times New Roman" w:cs="Times New Roman"/>
          <w:sz w:val="28"/>
          <w:szCs w:val="28"/>
        </w:rPr>
        <w:t xml:space="preserve">Вихователь сучасного дошкільного закладу має не лише оволодіти новітніми інформаційно-комунікаційними технологіями, а й бути компетентним у їх використанні в роботі з </w:t>
      </w:r>
      <w:r>
        <w:rPr>
          <w:rFonts w:ascii="Times New Roman" w:hAnsi="Times New Roman" w:cs="Times New Roman"/>
          <w:sz w:val="28"/>
          <w:szCs w:val="28"/>
        </w:rPr>
        <w:t>дітьми дошкільного віку</w:t>
      </w:r>
      <w:r w:rsidRPr="005E2DC5">
        <w:rPr>
          <w:rFonts w:ascii="Times New Roman" w:hAnsi="Times New Roman" w:cs="Times New Roman"/>
          <w:sz w:val="28"/>
          <w:szCs w:val="28"/>
        </w:rPr>
        <w:t>.</w:t>
      </w:r>
    </w:p>
    <w:p w:rsidR="00A60E33" w:rsidRPr="005E2DC5" w:rsidRDefault="00A60E33" w:rsidP="00A60E33">
      <w:pPr>
        <w:spacing w:after="0" w:line="360" w:lineRule="auto"/>
        <w:ind w:right="-1" w:firstLine="709"/>
        <w:jc w:val="both"/>
        <w:rPr>
          <w:rFonts w:ascii="Times New Roman" w:hAnsi="Times New Roman" w:cs="Times New Roman"/>
          <w:sz w:val="28"/>
          <w:szCs w:val="28"/>
        </w:rPr>
      </w:pPr>
      <w:r w:rsidRPr="005E2DC5">
        <w:rPr>
          <w:rFonts w:ascii="Times New Roman" w:hAnsi="Times New Roman" w:cs="Times New Roman"/>
          <w:sz w:val="28"/>
          <w:szCs w:val="28"/>
        </w:rPr>
        <w:t>Однією з варіативних складових Базового компонента дошкільної освіти є «Комп’ютерна грамота».</w:t>
      </w:r>
    </w:p>
    <w:p w:rsidR="00A60E33" w:rsidRPr="005E2DC5" w:rsidRDefault="00A60E33" w:rsidP="00A60E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Вихователь</w:t>
      </w:r>
      <w:r w:rsidRPr="005E2DC5">
        <w:rPr>
          <w:rFonts w:ascii="Times New Roman" w:hAnsi="Times New Roman" w:cs="Times New Roman"/>
          <w:sz w:val="28"/>
          <w:szCs w:val="28"/>
        </w:rPr>
        <w:t xml:space="preserve"> повинен </w:t>
      </w:r>
      <w:r w:rsidRPr="005E2DC5">
        <w:rPr>
          <w:rFonts w:ascii="Times New Roman" w:hAnsi="Times New Roman" w:cs="Times New Roman"/>
          <w:b/>
          <w:bCs/>
          <w:i/>
          <w:iCs/>
          <w:sz w:val="28"/>
          <w:szCs w:val="28"/>
        </w:rPr>
        <w:t>подбати про уникнення небезпеки методично неграмотного введення інформаційно-комунікаційних технологій у роботу з дошкільнятами</w:t>
      </w:r>
      <w:r>
        <w:rPr>
          <w:rFonts w:ascii="Times New Roman" w:hAnsi="Times New Roman" w:cs="Times New Roman"/>
          <w:sz w:val="28"/>
          <w:szCs w:val="28"/>
        </w:rPr>
        <w:t>, зокрема: н</w:t>
      </w:r>
      <w:r w:rsidRPr="005E2DC5">
        <w:rPr>
          <w:rFonts w:ascii="Times New Roman" w:hAnsi="Times New Roman" w:cs="Times New Roman"/>
          <w:sz w:val="28"/>
          <w:szCs w:val="28"/>
        </w:rPr>
        <w:t>е допустити перетворення комп’ютера із засобу розвитку дитини на загрозу для її самостійного творчо</w:t>
      </w:r>
      <w:r>
        <w:rPr>
          <w:rFonts w:ascii="Times New Roman" w:hAnsi="Times New Roman" w:cs="Times New Roman"/>
          <w:sz w:val="28"/>
          <w:szCs w:val="28"/>
        </w:rPr>
        <w:t>го мислення та сприйняття світу; н</w:t>
      </w:r>
      <w:r w:rsidRPr="005E2DC5">
        <w:rPr>
          <w:rFonts w:ascii="Times New Roman" w:hAnsi="Times New Roman" w:cs="Times New Roman"/>
          <w:sz w:val="28"/>
          <w:szCs w:val="28"/>
        </w:rPr>
        <w:t>е допустити фор</w:t>
      </w:r>
      <w:r>
        <w:rPr>
          <w:rFonts w:ascii="Times New Roman" w:hAnsi="Times New Roman" w:cs="Times New Roman"/>
          <w:sz w:val="28"/>
          <w:szCs w:val="28"/>
        </w:rPr>
        <w:t>мування комп’ютерної залежності; н</w:t>
      </w:r>
      <w:r w:rsidRPr="005E2DC5">
        <w:rPr>
          <w:rFonts w:ascii="Times New Roman" w:hAnsi="Times New Roman" w:cs="Times New Roman"/>
          <w:sz w:val="28"/>
          <w:szCs w:val="28"/>
        </w:rPr>
        <w:t>е допустити виникнення хибної мотивації до занять.</w:t>
      </w:r>
    </w:p>
    <w:p w:rsidR="00A60E33" w:rsidRPr="005E2DC5" w:rsidRDefault="00A60E33" w:rsidP="00A60E33">
      <w:pPr>
        <w:spacing w:after="0" w:line="360" w:lineRule="auto"/>
        <w:ind w:right="-1" w:firstLine="709"/>
        <w:jc w:val="both"/>
        <w:rPr>
          <w:rFonts w:ascii="Times New Roman" w:hAnsi="Times New Roman" w:cs="Times New Roman"/>
          <w:sz w:val="28"/>
          <w:szCs w:val="28"/>
        </w:rPr>
      </w:pPr>
      <w:r w:rsidRPr="005E2DC5">
        <w:rPr>
          <w:rFonts w:ascii="Times New Roman" w:hAnsi="Times New Roman" w:cs="Times New Roman"/>
          <w:sz w:val="28"/>
          <w:szCs w:val="28"/>
        </w:rPr>
        <w:t xml:space="preserve">Педагог дошкільного </w:t>
      </w:r>
      <w:r>
        <w:rPr>
          <w:rFonts w:ascii="Times New Roman" w:hAnsi="Times New Roman" w:cs="Times New Roman"/>
          <w:sz w:val="28"/>
          <w:szCs w:val="28"/>
        </w:rPr>
        <w:t xml:space="preserve">навчального </w:t>
      </w:r>
      <w:r w:rsidRPr="005E2DC5">
        <w:rPr>
          <w:rFonts w:ascii="Times New Roman" w:hAnsi="Times New Roman" w:cs="Times New Roman"/>
          <w:sz w:val="28"/>
          <w:szCs w:val="28"/>
        </w:rPr>
        <w:t>закладу має доб</w:t>
      </w:r>
      <w:r>
        <w:rPr>
          <w:rFonts w:ascii="Times New Roman" w:hAnsi="Times New Roman" w:cs="Times New Roman"/>
          <w:sz w:val="28"/>
          <w:szCs w:val="28"/>
        </w:rPr>
        <w:t>ре усвідомити, що комп’ютерно-</w:t>
      </w:r>
      <w:r w:rsidRPr="005E2DC5">
        <w:rPr>
          <w:rFonts w:ascii="Times New Roman" w:hAnsi="Times New Roman" w:cs="Times New Roman"/>
          <w:sz w:val="28"/>
          <w:szCs w:val="28"/>
        </w:rPr>
        <w:t>ігрове середовище буде розвивальним і безпечним, якщо ним мудро керуватиме дорослий.</w:t>
      </w:r>
    </w:p>
    <w:p w:rsidR="00A60E33" w:rsidRPr="005E2DC5" w:rsidRDefault="00A60E33" w:rsidP="00A60E33">
      <w:pPr>
        <w:spacing w:after="0" w:line="360" w:lineRule="auto"/>
        <w:ind w:right="-1" w:firstLine="709"/>
        <w:jc w:val="both"/>
        <w:rPr>
          <w:rFonts w:ascii="Times New Roman" w:hAnsi="Times New Roman" w:cs="Times New Roman"/>
          <w:sz w:val="28"/>
          <w:szCs w:val="28"/>
        </w:rPr>
      </w:pPr>
      <w:r w:rsidRPr="005E2DC5">
        <w:rPr>
          <w:rFonts w:ascii="Times New Roman" w:hAnsi="Times New Roman" w:cs="Times New Roman"/>
          <w:sz w:val="28"/>
          <w:szCs w:val="28"/>
        </w:rPr>
        <w:lastRenderedPageBreak/>
        <w:t>Наразі більшість комп'ютерних ігор та програм для дітей створені без підтримки методистів, психологів та педагогів. Тож вони не завжди враховують особливості дитячого сприймання та засвоєння інформації. Сучасний педагог повинен пам’ятати, що гра є лише формою подання дитині певного змісту, визначеного дорослим. Саме педагог має подбати, щоб яскраві комп'ютерні образи, розважальний елемент не заступили розвивального ефекту роботи. Не слід пропонувати дітям ігри з нереалістичними умовами де персонаж спочатку помирає, а потім оживає; не слід пропонувати дітям ігри з надмірною кількістю об’єктів, тому що дошкільник сприймає в середньому до 5-ти одиниць; не слід пропонувати дітям ігри з агресивними діями.</w:t>
      </w:r>
    </w:p>
    <w:p w:rsidR="00A60E33" w:rsidRPr="005E2DC5" w:rsidRDefault="00A60E33" w:rsidP="00A60E33">
      <w:pPr>
        <w:spacing w:after="0" w:line="360" w:lineRule="auto"/>
        <w:ind w:right="-1" w:firstLine="709"/>
        <w:jc w:val="both"/>
        <w:rPr>
          <w:rFonts w:ascii="Times New Roman" w:hAnsi="Times New Roman" w:cs="Times New Roman"/>
          <w:sz w:val="28"/>
          <w:szCs w:val="28"/>
        </w:rPr>
      </w:pPr>
      <w:r>
        <w:rPr>
          <w:rFonts w:ascii="Times New Roman" w:hAnsi="Times New Roman" w:cs="Times New Roman"/>
          <w:sz w:val="28"/>
          <w:szCs w:val="28"/>
        </w:rPr>
        <w:t>У</w:t>
      </w:r>
      <w:r w:rsidRPr="005E2DC5">
        <w:rPr>
          <w:rFonts w:ascii="Times New Roman" w:hAnsi="Times New Roman" w:cs="Times New Roman"/>
          <w:sz w:val="28"/>
          <w:szCs w:val="28"/>
        </w:rPr>
        <w:t xml:space="preserve">се </w:t>
      </w:r>
      <w:r>
        <w:rPr>
          <w:rFonts w:ascii="Times New Roman" w:hAnsi="Times New Roman" w:cs="Times New Roman"/>
          <w:sz w:val="28"/>
          <w:szCs w:val="28"/>
        </w:rPr>
        <w:t>зазначене</w:t>
      </w:r>
      <w:r w:rsidRPr="005E2DC5">
        <w:rPr>
          <w:rFonts w:ascii="Times New Roman" w:hAnsi="Times New Roman" w:cs="Times New Roman"/>
          <w:sz w:val="28"/>
          <w:szCs w:val="28"/>
        </w:rPr>
        <w:t xml:space="preserve"> підводить нас до думки, що впровадження комп’ютерних технологій в освітній процес </w:t>
      </w:r>
      <w:r>
        <w:rPr>
          <w:rFonts w:ascii="Times New Roman" w:hAnsi="Times New Roman" w:cs="Times New Roman"/>
          <w:sz w:val="28"/>
          <w:szCs w:val="28"/>
        </w:rPr>
        <w:t>дошкільного навчального закладу</w:t>
      </w:r>
      <w:r w:rsidRPr="005E2DC5">
        <w:rPr>
          <w:rFonts w:ascii="Times New Roman" w:hAnsi="Times New Roman" w:cs="Times New Roman"/>
          <w:sz w:val="28"/>
          <w:szCs w:val="28"/>
        </w:rPr>
        <w:t xml:space="preserve"> необхідно починати з формування інформаційно-комунікаці</w:t>
      </w:r>
      <w:r>
        <w:rPr>
          <w:rFonts w:ascii="Times New Roman" w:hAnsi="Times New Roman" w:cs="Times New Roman"/>
          <w:sz w:val="28"/>
          <w:szCs w:val="28"/>
        </w:rPr>
        <w:t>йної компетентності вихователів, а саме: с</w:t>
      </w:r>
      <w:r w:rsidRPr="005E2DC5">
        <w:rPr>
          <w:rFonts w:ascii="Times New Roman" w:hAnsi="Times New Roman" w:cs="Times New Roman"/>
          <w:sz w:val="28"/>
          <w:szCs w:val="28"/>
        </w:rPr>
        <w:t>учасний вихователь має досконало володіти комп’ютерною грамотою, щоб уміти відібрати корисний матеріал і захистити дитину від нега</w:t>
      </w:r>
      <w:r>
        <w:rPr>
          <w:rFonts w:ascii="Times New Roman" w:hAnsi="Times New Roman" w:cs="Times New Roman"/>
          <w:sz w:val="28"/>
          <w:szCs w:val="28"/>
        </w:rPr>
        <w:t xml:space="preserve">тивних впливів комп’ютерної ери; </w:t>
      </w:r>
      <w:r w:rsidRPr="005E2DC5">
        <w:rPr>
          <w:rFonts w:ascii="Times New Roman" w:hAnsi="Times New Roman" w:cs="Times New Roman"/>
          <w:sz w:val="28"/>
          <w:szCs w:val="28"/>
        </w:rPr>
        <w:t xml:space="preserve">вихователь має добре пам’ятати, що комп’ютер </w:t>
      </w:r>
      <w:r>
        <w:rPr>
          <w:rFonts w:ascii="Times New Roman" w:hAnsi="Times New Roman" w:cs="Times New Roman"/>
          <w:sz w:val="28"/>
          <w:szCs w:val="28"/>
        </w:rPr>
        <w:t>–</w:t>
      </w:r>
      <w:r w:rsidRPr="005E2DC5">
        <w:rPr>
          <w:rFonts w:ascii="Times New Roman" w:hAnsi="Times New Roman" w:cs="Times New Roman"/>
          <w:sz w:val="28"/>
          <w:szCs w:val="28"/>
        </w:rPr>
        <w:t xml:space="preserve"> це допоміжний засіб навчання і розвитку, який не може повністю замінити наочність, виховате</w:t>
      </w:r>
      <w:r>
        <w:rPr>
          <w:rFonts w:ascii="Times New Roman" w:hAnsi="Times New Roman" w:cs="Times New Roman"/>
          <w:sz w:val="28"/>
          <w:szCs w:val="28"/>
        </w:rPr>
        <w:t>ля, тож ним не варто зловживати; с</w:t>
      </w:r>
      <w:r w:rsidRPr="005E2DC5">
        <w:rPr>
          <w:rFonts w:ascii="Times New Roman" w:hAnsi="Times New Roman" w:cs="Times New Roman"/>
          <w:sz w:val="28"/>
          <w:szCs w:val="28"/>
        </w:rPr>
        <w:t>учасний вихователь має врах</w:t>
      </w:r>
      <w:r>
        <w:rPr>
          <w:rFonts w:ascii="Times New Roman" w:hAnsi="Times New Roman" w:cs="Times New Roman"/>
          <w:sz w:val="28"/>
          <w:szCs w:val="28"/>
        </w:rPr>
        <w:t>ов</w:t>
      </w:r>
      <w:r w:rsidRPr="005E2DC5">
        <w:rPr>
          <w:rFonts w:ascii="Times New Roman" w:hAnsi="Times New Roman" w:cs="Times New Roman"/>
          <w:sz w:val="28"/>
          <w:szCs w:val="28"/>
        </w:rPr>
        <w:t xml:space="preserve">увати, що комп’ютеризація оптимізує та збагачує роботу педагогів: мультимедійні </w:t>
      </w:r>
      <w:r>
        <w:rPr>
          <w:rFonts w:ascii="Times New Roman" w:hAnsi="Times New Roman" w:cs="Times New Roman"/>
          <w:sz w:val="28"/>
          <w:szCs w:val="28"/>
        </w:rPr>
        <w:t>презентації забезпечують яскраву</w:t>
      </w:r>
      <w:r w:rsidRPr="005E2DC5">
        <w:rPr>
          <w:rFonts w:ascii="Times New Roman" w:hAnsi="Times New Roman" w:cs="Times New Roman"/>
          <w:sz w:val="28"/>
          <w:szCs w:val="28"/>
        </w:rPr>
        <w:t xml:space="preserve"> інтерактивну наочність; ігрові програми сприяють розвитку різних психічних процесів</w:t>
      </w:r>
      <w:r>
        <w:rPr>
          <w:rFonts w:ascii="Times New Roman" w:hAnsi="Times New Roman" w:cs="Times New Roman"/>
          <w:sz w:val="28"/>
          <w:szCs w:val="28"/>
        </w:rPr>
        <w:t xml:space="preserve">, пізнавальної активності дітей; має пам’ятати, </w:t>
      </w:r>
      <w:r w:rsidRPr="005E2DC5">
        <w:rPr>
          <w:rFonts w:ascii="Times New Roman" w:hAnsi="Times New Roman" w:cs="Times New Roman"/>
          <w:sz w:val="28"/>
          <w:szCs w:val="28"/>
        </w:rPr>
        <w:t>що позитивні результати можливі лише за вдумливого й доцільного використання можливостей інформаційно-комунікаційних технологій.</w:t>
      </w:r>
    </w:p>
    <w:p w:rsidR="00A60E33" w:rsidRPr="005E2DC5" w:rsidRDefault="00A60E33" w:rsidP="00A60E33">
      <w:pPr>
        <w:spacing w:after="0" w:line="360" w:lineRule="auto"/>
        <w:ind w:right="-1" w:firstLine="709"/>
        <w:jc w:val="both"/>
        <w:rPr>
          <w:rFonts w:ascii="Times New Roman" w:hAnsi="Times New Roman" w:cs="Times New Roman"/>
          <w:sz w:val="28"/>
          <w:szCs w:val="28"/>
        </w:rPr>
      </w:pPr>
      <w:r w:rsidRPr="005E2DC5">
        <w:rPr>
          <w:rFonts w:ascii="Times New Roman" w:hAnsi="Times New Roman" w:cs="Times New Roman"/>
          <w:sz w:val="28"/>
          <w:szCs w:val="28"/>
        </w:rPr>
        <w:t xml:space="preserve">Сьогодні ми говоримо про </w:t>
      </w:r>
      <w:r>
        <w:rPr>
          <w:rFonts w:ascii="Times New Roman" w:hAnsi="Times New Roman" w:cs="Times New Roman"/>
          <w:sz w:val="28"/>
          <w:szCs w:val="28"/>
        </w:rPr>
        <w:t>вихователя</w:t>
      </w:r>
      <w:r w:rsidRPr="005E2DC5">
        <w:rPr>
          <w:rFonts w:ascii="Times New Roman" w:hAnsi="Times New Roman" w:cs="Times New Roman"/>
          <w:sz w:val="28"/>
          <w:szCs w:val="28"/>
        </w:rPr>
        <w:t xml:space="preserve"> сучасного дошкільного </w:t>
      </w:r>
      <w:r>
        <w:rPr>
          <w:rFonts w:ascii="Times New Roman" w:hAnsi="Times New Roman" w:cs="Times New Roman"/>
          <w:sz w:val="28"/>
          <w:szCs w:val="28"/>
        </w:rPr>
        <w:t xml:space="preserve">навчального </w:t>
      </w:r>
      <w:r w:rsidRPr="005E2DC5">
        <w:rPr>
          <w:rFonts w:ascii="Times New Roman" w:hAnsi="Times New Roman" w:cs="Times New Roman"/>
          <w:sz w:val="28"/>
          <w:szCs w:val="28"/>
        </w:rPr>
        <w:t>закладу, який зуміє достукатися до серця кожної дитини, вселити в</w:t>
      </w:r>
      <w:r>
        <w:rPr>
          <w:rFonts w:ascii="Times New Roman" w:hAnsi="Times New Roman" w:cs="Times New Roman"/>
          <w:sz w:val="28"/>
          <w:szCs w:val="28"/>
        </w:rPr>
        <w:t xml:space="preserve"> </w:t>
      </w:r>
      <w:r w:rsidRPr="005E2DC5">
        <w:rPr>
          <w:rFonts w:ascii="Times New Roman" w:hAnsi="Times New Roman" w:cs="Times New Roman"/>
          <w:sz w:val="28"/>
          <w:szCs w:val="28"/>
        </w:rPr>
        <w:t xml:space="preserve">нього головні цінності життя </w:t>
      </w:r>
      <w:r>
        <w:rPr>
          <w:rFonts w:ascii="Times New Roman" w:hAnsi="Times New Roman" w:cs="Times New Roman"/>
          <w:sz w:val="28"/>
          <w:szCs w:val="28"/>
        </w:rPr>
        <w:t>–</w:t>
      </w:r>
      <w:r w:rsidRPr="005E2DC5">
        <w:rPr>
          <w:rFonts w:ascii="Times New Roman" w:hAnsi="Times New Roman" w:cs="Times New Roman"/>
          <w:sz w:val="28"/>
          <w:szCs w:val="28"/>
        </w:rPr>
        <w:t xml:space="preserve"> Добро, Любов, Правду з умілим використанням </w:t>
      </w:r>
      <w:r w:rsidRPr="005E2DC5">
        <w:rPr>
          <w:rFonts w:ascii="Times New Roman" w:hAnsi="Times New Roman" w:cs="Times New Roman"/>
          <w:b/>
          <w:bCs/>
          <w:i/>
          <w:iCs/>
          <w:sz w:val="28"/>
          <w:szCs w:val="28"/>
        </w:rPr>
        <w:t>мультисенсорної технології.</w:t>
      </w:r>
    </w:p>
    <w:p w:rsidR="00A60E33" w:rsidRPr="005E2DC5" w:rsidRDefault="00A60E33" w:rsidP="00A60E33">
      <w:pPr>
        <w:spacing w:after="0" w:line="360" w:lineRule="auto"/>
        <w:ind w:right="-1" w:firstLine="709"/>
        <w:jc w:val="both"/>
        <w:rPr>
          <w:rFonts w:ascii="Times New Roman" w:hAnsi="Times New Roman" w:cs="Times New Roman"/>
          <w:sz w:val="28"/>
          <w:szCs w:val="28"/>
        </w:rPr>
      </w:pPr>
      <w:r w:rsidRPr="005E2DC5">
        <w:rPr>
          <w:rFonts w:ascii="Times New Roman" w:hAnsi="Times New Roman" w:cs="Times New Roman"/>
          <w:b/>
          <w:bCs/>
          <w:i/>
          <w:iCs/>
          <w:sz w:val="28"/>
          <w:szCs w:val="28"/>
        </w:rPr>
        <w:lastRenderedPageBreak/>
        <w:t>Мультисенсорна психолого-педагогічна технологія</w:t>
      </w:r>
      <w:r w:rsidRPr="005E2DC5">
        <w:rPr>
          <w:rFonts w:ascii="Times New Roman" w:hAnsi="Times New Roman" w:cs="Times New Roman"/>
          <w:sz w:val="28"/>
          <w:szCs w:val="28"/>
        </w:rPr>
        <w:t xml:space="preserve"> </w:t>
      </w:r>
      <w:r>
        <w:rPr>
          <w:rFonts w:ascii="Times New Roman" w:hAnsi="Times New Roman" w:cs="Times New Roman"/>
          <w:sz w:val="28"/>
          <w:szCs w:val="28"/>
        </w:rPr>
        <w:t>–</w:t>
      </w:r>
      <w:r w:rsidRPr="005E2DC5">
        <w:rPr>
          <w:rFonts w:ascii="Times New Roman" w:hAnsi="Times New Roman" w:cs="Times New Roman"/>
          <w:sz w:val="28"/>
          <w:szCs w:val="28"/>
        </w:rPr>
        <w:t xml:space="preserve"> система</w:t>
      </w:r>
      <w:r>
        <w:rPr>
          <w:rFonts w:ascii="Times New Roman" w:hAnsi="Times New Roman" w:cs="Times New Roman"/>
          <w:sz w:val="28"/>
          <w:szCs w:val="28"/>
        </w:rPr>
        <w:t xml:space="preserve"> змісту, засобів і методів, що ґ</w:t>
      </w:r>
      <w:r w:rsidRPr="005E2DC5">
        <w:rPr>
          <w:rFonts w:ascii="Times New Roman" w:hAnsi="Times New Roman" w:cs="Times New Roman"/>
          <w:sz w:val="28"/>
          <w:szCs w:val="28"/>
        </w:rPr>
        <w:t>рунтуються на використанні мультисенсорного підходу в розв’язанні завдань розвитку етичних уявлень дітей.</w:t>
      </w:r>
    </w:p>
    <w:p w:rsidR="00A60E33" w:rsidRPr="005E2DC5" w:rsidRDefault="00A60E33" w:rsidP="00A60E33">
      <w:pPr>
        <w:spacing w:after="0" w:line="360" w:lineRule="auto"/>
        <w:ind w:right="-1" w:firstLine="709"/>
        <w:jc w:val="both"/>
        <w:rPr>
          <w:rFonts w:ascii="Times New Roman" w:hAnsi="Times New Roman" w:cs="Times New Roman"/>
          <w:sz w:val="28"/>
          <w:szCs w:val="28"/>
        </w:rPr>
      </w:pPr>
      <w:r w:rsidRPr="005E2DC5">
        <w:rPr>
          <w:rFonts w:ascii="Times New Roman" w:hAnsi="Times New Roman" w:cs="Times New Roman"/>
          <w:b/>
          <w:bCs/>
          <w:i/>
          <w:iCs/>
          <w:sz w:val="28"/>
          <w:szCs w:val="28"/>
        </w:rPr>
        <w:t>Мультисенсорний підхід</w:t>
      </w:r>
      <w:r w:rsidRPr="005E2DC5">
        <w:rPr>
          <w:rFonts w:ascii="Times New Roman" w:hAnsi="Times New Roman" w:cs="Times New Roman"/>
          <w:sz w:val="28"/>
          <w:szCs w:val="28"/>
        </w:rPr>
        <w:t xml:space="preserve"> </w:t>
      </w:r>
      <w:r>
        <w:rPr>
          <w:rFonts w:ascii="Times New Roman" w:hAnsi="Times New Roman" w:cs="Times New Roman"/>
          <w:sz w:val="28"/>
          <w:szCs w:val="28"/>
        </w:rPr>
        <w:t>–</w:t>
      </w:r>
      <w:r w:rsidRPr="005E2DC5">
        <w:rPr>
          <w:rFonts w:ascii="Times New Roman" w:hAnsi="Times New Roman" w:cs="Times New Roman"/>
          <w:sz w:val="28"/>
          <w:szCs w:val="28"/>
        </w:rPr>
        <w:t xml:space="preserve"> система впливів на дитину, що забезпечує активізацію різних органів чуття і способів сприймання інформації, комбінує зорові, слухові й тактильні елементи в ході сприймання.</w:t>
      </w:r>
    </w:p>
    <w:p w:rsidR="00A60E33" w:rsidRPr="003B0A03" w:rsidRDefault="00A60E33" w:rsidP="00A60E33">
      <w:pPr>
        <w:spacing w:after="0" w:line="360" w:lineRule="auto"/>
        <w:ind w:right="-1" w:firstLine="709"/>
        <w:jc w:val="both"/>
        <w:rPr>
          <w:rFonts w:ascii="Times New Roman" w:hAnsi="Times New Roman" w:cs="Times New Roman"/>
          <w:sz w:val="28"/>
          <w:szCs w:val="28"/>
        </w:rPr>
      </w:pPr>
      <w:r w:rsidRPr="005E2DC5">
        <w:rPr>
          <w:rFonts w:ascii="Times New Roman" w:hAnsi="Times New Roman" w:cs="Times New Roman"/>
          <w:sz w:val="28"/>
          <w:szCs w:val="28"/>
        </w:rPr>
        <w:t xml:space="preserve">Кожна новітня технологія має свої переваги і свої недоліки. Вихователь дошкільного </w:t>
      </w:r>
      <w:r>
        <w:rPr>
          <w:rFonts w:ascii="Times New Roman" w:hAnsi="Times New Roman" w:cs="Times New Roman"/>
          <w:sz w:val="28"/>
          <w:szCs w:val="28"/>
        </w:rPr>
        <w:t xml:space="preserve">навчального </w:t>
      </w:r>
      <w:r w:rsidRPr="005E2DC5">
        <w:rPr>
          <w:rFonts w:ascii="Times New Roman" w:hAnsi="Times New Roman" w:cs="Times New Roman"/>
          <w:sz w:val="28"/>
          <w:szCs w:val="28"/>
        </w:rPr>
        <w:t xml:space="preserve">закладу має врахувати </w:t>
      </w:r>
      <w:r w:rsidRPr="005E2DC5">
        <w:rPr>
          <w:rFonts w:ascii="Times New Roman" w:hAnsi="Times New Roman" w:cs="Times New Roman"/>
          <w:b/>
          <w:bCs/>
          <w:i/>
          <w:iCs/>
          <w:sz w:val="28"/>
          <w:szCs w:val="28"/>
        </w:rPr>
        <w:t>переваги мультисенсорного підходу</w:t>
      </w:r>
      <w:r>
        <w:rPr>
          <w:rFonts w:ascii="Times New Roman" w:hAnsi="Times New Roman" w:cs="Times New Roman"/>
          <w:b/>
          <w:bCs/>
          <w:i/>
          <w:iCs/>
          <w:sz w:val="28"/>
          <w:szCs w:val="28"/>
        </w:rPr>
        <w:t xml:space="preserve">, </w:t>
      </w:r>
      <w:r>
        <w:rPr>
          <w:rFonts w:ascii="Times New Roman" w:hAnsi="Times New Roman" w:cs="Times New Roman"/>
          <w:bCs/>
          <w:iCs/>
          <w:sz w:val="28"/>
          <w:szCs w:val="28"/>
        </w:rPr>
        <w:t>а саме:</w:t>
      </w:r>
    </w:p>
    <w:p w:rsidR="00A60E33" w:rsidRPr="005E2DC5" w:rsidRDefault="00A60E33" w:rsidP="002A2CC1">
      <w:pPr>
        <w:numPr>
          <w:ilvl w:val="0"/>
          <w:numId w:val="8"/>
        </w:numPr>
        <w:tabs>
          <w:tab w:val="left" w:pos="1134"/>
        </w:tabs>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м</w:t>
      </w:r>
      <w:r w:rsidRPr="005E2DC5">
        <w:rPr>
          <w:rFonts w:ascii="Times New Roman" w:hAnsi="Times New Roman" w:cs="Times New Roman"/>
          <w:sz w:val="28"/>
          <w:szCs w:val="28"/>
        </w:rPr>
        <w:t>ультисенсорний підхід дозволяє активізувати всіх дітей, незалежно від їхнього типу сп</w:t>
      </w:r>
      <w:r>
        <w:rPr>
          <w:rFonts w:ascii="Times New Roman" w:hAnsi="Times New Roman" w:cs="Times New Roman"/>
          <w:sz w:val="28"/>
          <w:szCs w:val="28"/>
        </w:rPr>
        <w:t>риймання навколишньої дійсності;</w:t>
      </w:r>
    </w:p>
    <w:p w:rsidR="00A60E33" w:rsidRPr="005E2DC5" w:rsidRDefault="00A60E33" w:rsidP="002A2CC1">
      <w:pPr>
        <w:pStyle w:val="a3"/>
        <w:numPr>
          <w:ilvl w:val="0"/>
          <w:numId w:val="8"/>
        </w:numPr>
        <w:tabs>
          <w:tab w:val="left" w:pos="1134"/>
        </w:tabs>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м</w:t>
      </w:r>
      <w:r w:rsidRPr="005E2DC5">
        <w:rPr>
          <w:rFonts w:ascii="Times New Roman" w:hAnsi="Times New Roman" w:cs="Times New Roman"/>
          <w:sz w:val="28"/>
          <w:szCs w:val="28"/>
        </w:rPr>
        <w:t>ультисенсорний підхід допомагає довго утримувати увагу дітей, підсилювати їхній інтерес завдяки використанню методів, орієнтованих на різні канали сприймання, а отже, покращувати сприйма</w:t>
      </w:r>
      <w:r>
        <w:rPr>
          <w:rFonts w:ascii="Times New Roman" w:hAnsi="Times New Roman" w:cs="Times New Roman"/>
          <w:sz w:val="28"/>
          <w:szCs w:val="28"/>
        </w:rPr>
        <w:t>ння і засвоєння ними інформації;</w:t>
      </w:r>
    </w:p>
    <w:p w:rsidR="00A60E33" w:rsidRPr="005E2DC5" w:rsidRDefault="00A60E33" w:rsidP="002A2CC1">
      <w:pPr>
        <w:pStyle w:val="a3"/>
        <w:numPr>
          <w:ilvl w:val="0"/>
          <w:numId w:val="8"/>
        </w:numPr>
        <w:tabs>
          <w:tab w:val="left" w:pos="1134"/>
        </w:tabs>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м</w:t>
      </w:r>
      <w:r w:rsidRPr="005E2DC5">
        <w:rPr>
          <w:rFonts w:ascii="Times New Roman" w:hAnsi="Times New Roman" w:cs="Times New Roman"/>
          <w:sz w:val="28"/>
          <w:szCs w:val="28"/>
        </w:rPr>
        <w:t>ультисенсорний підхід забезпечує створення у свідомості дитини яскравого цілісного образу, оскільки задіюються різні канали сприймання, а зміст образу о</w:t>
      </w:r>
      <w:r>
        <w:rPr>
          <w:rFonts w:ascii="Times New Roman" w:hAnsi="Times New Roman" w:cs="Times New Roman"/>
          <w:sz w:val="28"/>
          <w:szCs w:val="28"/>
        </w:rPr>
        <w:t>хоплює різні зв’язки і стосунки;</w:t>
      </w:r>
    </w:p>
    <w:p w:rsidR="00A60E33" w:rsidRPr="005E2DC5" w:rsidRDefault="00A60E33" w:rsidP="002A2CC1">
      <w:pPr>
        <w:numPr>
          <w:ilvl w:val="0"/>
          <w:numId w:val="8"/>
        </w:numPr>
        <w:tabs>
          <w:tab w:val="left" w:pos="1134"/>
        </w:tabs>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м</w:t>
      </w:r>
      <w:r w:rsidRPr="005E2DC5">
        <w:rPr>
          <w:rFonts w:ascii="Times New Roman" w:hAnsi="Times New Roman" w:cs="Times New Roman"/>
          <w:sz w:val="28"/>
          <w:szCs w:val="28"/>
        </w:rPr>
        <w:t>ультисенсорний підхід сприяє розвитку в дітей цілісного сприймання і формуванню цілісної картини світу.</w:t>
      </w:r>
    </w:p>
    <w:p w:rsidR="00A60E33" w:rsidRPr="003A3E5A" w:rsidRDefault="00A60E33" w:rsidP="00A60E33">
      <w:pPr>
        <w:spacing w:after="0" w:line="360" w:lineRule="auto"/>
        <w:ind w:right="-1" w:firstLine="709"/>
        <w:jc w:val="both"/>
        <w:rPr>
          <w:rFonts w:ascii="Times New Roman" w:hAnsi="Times New Roman" w:cs="Times New Roman"/>
          <w:sz w:val="28"/>
          <w:szCs w:val="28"/>
        </w:rPr>
      </w:pPr>
      <w:r w:rsidRPr="005E2DC5">
        <w:rPr>
          <w:rFonts w:ascii="Times New Roman" w:hAnsi="Times New Roman" w:cs="Times New Roman"/>
          <w:sz w:val="28"/>
          <w:szCs w:val="28"/>
        </w:rPr>
        <w:t xml:space="preserve">Слід зауважити, що реалізувати мультисенсорний підхід не так то й просто. Перед сучасним </w:t>
      </w:r>
      <w:r>
        <w:rPr>
          <w:rFonts w:ascii="Times New Roman" w:hAnsi="Times New Roman" w:cs="Times New Roman"/>
          <w:sz w:val="28"/>
          <w:szCs w:val="28"/>
        </w:rPr>
        <w:t>вихователем</w:t>
      </w:r>
      <w:r w:rsidRPr="005E2DC5">
        <w:rPr>
          <w:rFonts w:ascii="Times New Roman" w:hAnsi="Times New Roman" w:cs="Times New Roman"/>
          <w:sz w:val="28"/>
          <w:szCs w:val="28"/>
        </w:rPr>
        <w:t xml:space="preserve"> стоїть одне з нелегких завдань </w:t>
      </w:r>
      <w:r>
        <w:rPr>
          <w:rFonts w:ascii="Times New Roman" w:hAnsi="Times New Roman" w:cs="Times New Roman"/>
          <w:sz w:val="28"/>
          <w:szCs w:val="28"/>
        </w:rPr>
        <w:t>–</w:t>
      </w:r>
      <w:r w:rsidRPr="005E2DC5">
        <w:rPr>
          <w:rFonts w:ascii="Times New Roman" w:hAnsi="Times New Roman" w:cs="Times New Roman"/>
          <w:sz w:val="28"/>
          <w:szCs w:val="28"/>
        </w:rPr>
        <w:t xml:space="preserve"> </w:t>
      </w:r>
      <w:r w:rsidRPr="005E2DC5">
        <w:rPr>
          <w:rFonts w:ascii="Times New Roman" w:hAnsi="Times New Roman" w:cs="Times New Roman"/>
          <w:b/>
          <w:bCs/>
          <w:i/>
          <w:iCs/>
          <w:sz w:val="28"/>
          <w:szCs w:val="28"/>
        </w:rPr>
        <w:t>створити умови реалізації мультисенсорного підходу</w:t>
      </w:r>
      <w:r>
        <w:rPr>
          <w:rFonts w:ascii="Times New Roman" w:hAnsi="Times New Roman" w:cs="Times New Roman"/>
          <w:b/>
          <w:bCs/>
          <w:i/>
          <w:iCs/>
          <w:sz w:val="28"/>
          <w:szCs w:val="28"/>
        </w:rPr>
        <w:t>.</w:t>
      </w:r>
      <w:r>
        <w:rPr>
          <w:rFonts w:ascii="Times New Roman" w:hAnsi="Times New Roman" w:cs="Times New Roman"/>
          <w:bCs/>
          <w:iCs/>
          <w:sz w:val="28"/>
          <w:szCs w:val="28"/>
        </w:rPr>
        <w:t xml:space="preserve"> Перш за все</w:t>
      </w:r>
      <w:r>
        <w:rPr>
          <w:rFonts w:ascii="Times New Roman" w:hAnsi="Times New Roman" w:cs="Times New Roman"/>
          <w:sz w:val="28"/>
          <w:szCs w:val="28"/>
        </w:rPr>
        <w:t xml:space="preserve"> о</w:t>
      </w:r>
      <w:r w:rsidRPr="003A3E5A">
        <w:rPr>
          <w:rFonts w:ascii="Times New Roman" w:hAnsi="Times New Roman" w:cs="Times New Roman"/>
          <w:sz w:val="28"/>
          <w:szCs w:val="28"/>
        </w:rPr>
        <w:t>бладнати сенсорну кімнату дзеркальною кулею, лампами кольорів спектру, різнокольоровими вогниками, аудіо-записами звуків природи, різною</w:t>
      </w:r>
      <w:r>
        <w:rPr>
          <w:rFonts w:ascii="Times New Roman" w:hAnsi="Times New Roman" w:cs="Times New Roman"/>
          <w:sz w:val="28"/>
          <w:szCs w:val="28"/>
        </w:rPr>
        <w:t xml:space="preserve"> </w:t>
      </w:r>
      <w:r w:rsidRPr="003A3E5A">
        <w:rPr>
          <w:rFonts w:ascii="Times New Roman" w:hAnsi="Times New Roman" w:cs="Times New Roman"/>
          <w:sz w:val="28"/>
          <w:szCs w:val="28"/>
        </w:rPr>
        <w:t>тканиною.</w:t>
      </w:r>
      <w:r>
        <w:rPr>
          <w:rFonts w:ascii="Times New Roman" w:hAnsi="Times New Roman" w:cs="Times New Roman"/>
          <w:sz w:val="28"/>
          <w:szCs w:val="28"/>
        </w:rPr>
        <w:t xml:space="preserve"> </w:t>
      </w:r>
      <w:r w:rsidRPr="003A3E5A">
        <w:rPr>
          <w:rFonts w:ascii="Times New Roman" w:hAnsi="Times New Roman" w:cs="Times New Roman"/>
          <w:sz w:val="28"/>
          <w:szCs w:val="28"/>
        </w:rPr>
        <w:t>Наступною умовою є доцільне використання сучасних інформаційних технологій та сукупності специфічних методів і прийомів.</w:t>
      </w:r>
    </w:p>
    <w:p w:rsidR="00A60E33" w:rsidRPr="005E2DC5" w:rsidRDefault="00A60E33" w:rsidP="00A60E33">
      <w:pPr>
        <w:pStyle w:val="a3"/>
        <w:spacing w:after="0" w:line="360" w:lineRule="auto"/>
        <w:ind w:left="0" w:right="-1" w:firstLine="709"/>
        <w:jc w:val="both"/>
        <w:rPr>
          <w:rFonts w:ascii="Times New Roman" w:hAnsi="Times New Roman" w:cs="Times New Roman"/>
          <w:sz w:val="28"/>
          <w:szCs w:val="28"/>
        </w:rPr>
      </w:pPr>
      <w:r w:rsidRPr="005E2DC5">
        <w:rPr>
          <w:rFonts w:ascii="Times New Roman" w:hAnsi="Times New Roman" w:cs="Times New Roman"/>
          <w:sz w:val="28"/>
          <w:szCs w:val="28"/>
        </w:rPr>
        <w:t xml:space="preserve">Педагог сучасного дошкільного закладу має досконало володіти </w:t>
      </w:r>
      <w:r w:rsidR="00FA60DD">
        <w:rPr>
          <w:rFonts w:ascii="Times New Roman" w:hAnsi="Times New Roman" w:cs="Times New Roman"/>
          <w:b/>
          <w:i/>
          <w:sz w:val="28"/>
          <w:szCs w:val="28"/>
        </w:rPr>
        <w:t>методами мультисенсорн</w:t>
      </w:r>
      <w:r w:rsidR="00FA60DD">
        <w:rPr>
          <w:rFonts w:ascii="Times New Roman" w:hAnsi="Times New Roman" w:cs="Times New Roman"/>
          <w:b/>
          <w:i/>
          <w:sz w:val="28"/>
          <w:szCs w:val="28"/>
          <w:lang w:val="uk-UA"/>
        </w:rPr>
        <w:t>ої</w:t>
      </w:r>
      <w:r w:rsidRPr="005E2DC5">
        <w:rPr>
          <w:rFonts w:ascii="Times New Roman" w:hAnsi="Times New Roman" w:cs="Times New Roman"/>
          <w:b/>
          <w:i/>
          <w:sz w:val="28"/>
          <w:szCs w:val="28"/>
        </w:rPr>
        <w:t xml:space="preserve"> технології,</w:t>
      </w:r>
      <w:r w:rsidRPr="005E2DC5">
        <w:rPr>
          <w:rFonts w:ascii="Times New Roman" w:hAnsi="Times New Roman" w:cs="Times New Roman"/>
          <w:sz w:val="28"/>
          <w:szCs w:val="28"/>
        </w:rPr>
        <w:t xml:space="preserve"> зокрема:</w:t>
      </w:r>
    </w:p>
    <w:p w:rsidR="00A60E33" w:rsidRPr="005E2DC5" w:rsidRDefault="00A60E33" w:rsidP="002A2CC1">
      <w:pPr>
        <w:pStyle w:val="a3"/>
        <w:numPr>
          <w:ilvl w:val="0"/>
          <w:numId w:val="9"/>
        </w:numPr>
        <w:tabs>
          <w:tab w:val="left" w:pos="1134"/>
        </w:tabs>
        <w:spacing w:after="0" w:line="360" w:lineRule="auto"/>
        <w:ind w:left="0" w:right="-1" w:firstLine="709"/>
        <w:jc w:val="both"/>
        <w:rPr>
          <w:rFonts w:ascii="Times New Roman" w:hAnsi="Times New Roman" w:cs="Times New Roman"/>
          <w:sz w:val="28"/>
          <w:szCs w:val="28"/>
        </w:rPr>
      </w:pPr>
      <w:r w:rsidRPr="005E2DC5">
        <w:rPr>
          <w:rFonts w:ascii="Times New Roman" w:hAnsi="Times New Roman" w:cs="Times New Roman"/>
          <w:i/>
          <w:sz w:val="28"/>
          <w:szCs w:val="28"/>
        </w:rPr>
        <w:lastRenderedPageBreak/>
        <w:t>Читання твору в супроводі мультимедійної презентації</w:t>
      </w:r>
      <w:r w:rsidRPr="005E2DC5">
        <w:rPr>
          <w:rFonts w:ascii="Times New Roman" w:hAnsi="Times New Roman" w:cs="Times New Roman"/>
          <w:sz w:val="28"/>
          <w:szCs w:val="28"/>
        </w:rPr>
        <w:t>. Цей метод дає дитині змогу одночасно слухати дорослого, підтримувати з ним зоровий контакт та розглядати ілюстрації, допомагає дитині краще уявити змальовані події, персонажів.</w:t>
      </w:r>
    </w:p>
    <w:p w:rsidR="00A60E33" w:rsidRPr="005E2DC5" w:rsidRDefault="00A60E33" w:rsidP="002A2CC1">
      <w:pPr>
        <w:pStyle w:val="a3"/>
        <w:numPr>
          <w:ilvl w:val="0"/>
          <w:numId w:val="9"/>
        </w:numPr>
        <w:tabs>
          <w:tab w:val="left" w:pos="1134"/>
        </w:tabs>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i/>
          <w:sz w:val="28"/>
          <w:szCs w:val="28"/>
        </w:rPr>
        <w:t>Слухання художніх творів у авторському виконанні в супроводі мультимедійної презентації</w:t>
      </w:r>
      <w:r w:rsidRPr="005E2DC5">
        <w:rPr>
          <w:rFonts w:ascii="Times New Roman" w:hAnsi="Times New Roman" w:cs="Times New Roman"/>
          <w:sz w:val="28"/>
          <w:szCs w:val="28"/>
        </w:rPr>
        <w:t xml:space="preserve"> дає можливість залучити ще й музичне мистецтво </w:t>
      </w:r>
      <w:r w:rsidRPr="00153221">
        <w:rPr>
          <w:rFonts w:ascii="Times New Roman" w:hAnsi="Times New Roman" w:cs="Times New Roman"/>
          <w:b/>
          <w:i/>
          <w:sz w:val="28"/>
          <w:szCs w:val="28"/>
        </w:rPr>
        <w:t>(мелодекламацію),</w:t>
      </w:r>
      <w:r w:rsidRPr="005E2DC5">
        <w:rPr>
          <w:rFonts w:ascii="Times New Roman" w:hAnsi="Times New Roman" w:cs="Times New Roman"/>
          <w:sz w:val="28"/>
          <w:szCs w:val="28"/>
        </w:rPr>
        <w:t xml:space="preserve"> що підсилює емоційність дитини під час сприймання твору.</w:t>
      </w:r>
    </w:p>
    <w:p w:rsidR="00A60E33" w:rsidRPr="005E2DC5" w:rsidRDefault="00A60E33" w:rsidP="002A2CC1">
      <w:pPr>
        <w:pStyle w:val="a3"/>
        <w:numPr>
          <w:ilvl w:val="0"/>
          <w:numId w:val="9"/>
        </w:numPr>
        <w:tabs>
          <w:tab w:val="left" w:pos="1134"/>
        </w:tabs>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i/>
          <w:sz w:val="28"/>
          <w:szCs w:val="28"/>
        </w:rPr>
        <w:t>Розповідь казок у сенсорній кімнаті</w:t>
      </w:r>
      <w:r w:rsidRPr="005E2DC5">
        <w:rPr>
          <w:rFonts w:ascii="Times New Roman" w:hAnsi="Times New Roman" w:cs="Times New Roman"/>
          <w:sz w:val="28"/>
          <w:szCs w:val="28"/>
        </w:rPr>
        <w:t xml:space="preserve"> дає змогу активізувати уяву дітей, наблизити їх до середовища, змальованого в творі.</w:t>
      </w:r>
    </w:p>
    <w:p w:rsidR="00A60E33" w:rsidRPr="005E2DC5" w:rsidRDefault="00A60E33" w:rsidP="002A2CC1">
      <w:pPr>
        <w:pStyle w:val="a3"/>
        <w:numPr>
          <w:ilvl w:val="0"/>
          <w:numId w:val="9"/>
        </w:numPr>
        <w:tabs>
          <w:tab w:val="left" w:pos="1134"/>
        </w:tabs>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i/>
          <w:sz w:val="28"/>
          <w:szCs w:val="28"/>
        </w:rPr>
        <w:t>Інтерактивний театр</w:t>
      </w:r>
      <w:r w:rsidRPr="005E2DC5">
        <w:rPr>
          <w:rFonts w:ascii="Times New Roman" w:hAnsi="Times New Roman" w:cs="Times New Roman"/>
          <w:sz w:val="28"/>
          <w:szCs w:val="28"/>
        </w:rPr>
        <w:t xml:space="preserve"> - для такого виду ігор добираються твори, в яких яскраво представлено негативні людські риси і конфліктні ситуації, спричинені ними. Дитина допомагає казковому персонажу знайти позитивну модель поведінки, проявити моральні риси і позбутися недоліків.</w:t>
      </w:r>
    </w:p>
    <w:p w:rsidR="00A60E33" w:rsidRPr="008C1BA8" w:rsidRDefault="00A60E33" w:rsidP="00A60E33">
      <w:pPr>
        <w:pStyle w:val="a3"/>
        <w:spacing w:after="0" w:line="360" w:lineRule="auto"/>
        <w:ind w:left="0" w:right="-1" w:firstLine="709"/>
        <w:jc w:val="both"/>
        <w:rPr>
          <w:rFonts w:ascii="Times New Roman" w:hAnsi="Times New Roman" w:cs="Times New Roman"/>
          <w:sz w:val="28"/>
          <w:szCs w:val="28"/>
        </w:rPr>
      </w:pPr>
      <w:r w:rsidRPr="005E2DC5">
        <w:rPr>
          <w:rFonts w:ascii="Times New Roman" w:hAnsi="Times New Roman" w:cs="Times New Roman"/>
          <w:sz w:val="28"/>
          <w:szCs w:val="28"/>
        </w:rPr>
        <w:t xml:space="preserve">Вихователю стануть в пригоді і такі </w:t>
      </w:r>
      <w:r>
        <w:rPr>
          <w:rFonts w:ascii="Times New Roman" w:hAnsi="Times New Roman" w:cs="Times New Roman"/>
          <w:b/>
          <w:sz w:val="28"/>
          <w:szCs w:val="28"/>
        </w:rPr>
        <w:t>прийоми мультисенсорної</w:t>
      </w:r>
      <w:r w:rsidRPr="00153221">
        <w:rPr>
          <w:rFonts w:ascii="Times New Roman" w:hAnsi="Times New Roman" w:cs="Times New Roman"/>
          <w:b/>
          <w:sz w:val="28"/>
          <w:szCs w:val="28"/>
        </w:rPr>
        <w:t xml:space="preserve"> технології</w:t>
      </w:r>
      <w:r>
        <w:rPr>
          <w:rFonts w:ascii="Times New Roman" w:hAnsi="Times New Roman" w:cs="Times New Roman"/>
          <w:b/>
          <w:sz w:val="28"/>
          <w:szCs w:val="28"/>
        </w:rPr>
        <w:t>,</w:t>
      </w:r>
      <w:r>
        <w:rPr>
          <w:rFonts w:ascii="Times New Roman" w:hAnsi="Times New Roman" w:cs="Times New Roman"/>
          <w:sz w:val="28"/>
          <w:szCs w:val="28"/>
        </w:rPr>
        <w:t xml:space="preserve"> як в</w:t>
      </w:r>
      <w:r w:rsidRPr="003A3E5A">
        <w:rPr>
          <w:rFonts w:ascii="Times New Roman" w:hAnsi="Times New Roman" w:cs="Times New Roman"/>
          <w:i/>
          <w:sz w:val="28"/>
          <w:szCs w:val="28"/>
        </w:rPr>
        <w:t>ходження в казку «чарівним коридором».</w:t>
      </w:r>
      <w:r w:rsidRPr="003A3E5A">
        <w:rPr>
          <w:rFonts w:ascii="Times New Roman" w:hAnsi="Times New Roman" w:cs="Times New Roman"/>
          <w:sz w:val="28"/>
          <w:szCs w:val="28"/>
        </w:rPr>
        <w:t xml:space="preserve"> «Коридор» варто прикрасити новорічною гірляндою, увімкнути спокійну класичну музику, можна запалити аромалампу. Дітям пропонують увійти до казки «чарівним коридором», привітатися і помилуватися тим, як вітається з н</w:t>
      </w:r>
      <w:r>
        <w:rPr>
          <w:rFonts w:ascii="Times New Roman" w:hAnsi="Times New Roman" w:cs="Times New Roman"/>
          <w:sz w:val="28"/>
          <w:szCs w:val="28"/>
        </w:rPr>
        <w:t>ими казка «чарівними вогниками»; з</w:t>
      </w:r>
      <w:r w:rsidRPr="003A3E5A">
        <w:rPr>
          <w:rFonts w:ascii="Times New Roman" w:hAnsi="Times New Roman" w:cs="Times New Roman"/>
          <w:i/>
          <w:sz w:val="28"/>
          <w:szCs w:val="28"/>
        </w:rPr>
        <w:t>апах казки.</w:t>
      </w:r>
      <w:r w:rsidRPr="003A3E5A">
        <w:rPr>
          <w:rFonts w:ascii="Times New Roman" w:hAnsi="Times New Roman" w:cs="Times New Roman"/>
          <w:sz w:val="28"/>
          <w:szCs w:val="28"/>
        </w:rPr>
        <w:t xml:space="preserve"> Цей прийом передбачає використання ароматичних олій. Дітям пропонують відчути запах, описати його, пофантазувати, з якої казки він міг прилинути, в якій казці його можна зустріти і чому. </w:t>
      </w:r>
      <w:r w:rsidRPr="008C1BA8">
        <w:rPr>
          <w:rFonts w:ascii="Times New Roman" w:hAnsi="Times New Roman" w:cs="Times New Roman"/>
          <w:sz w:val="28"/>
          <w:szCs w:val="28"/>
        </w:rPr>
        <w:t>Цей прийом можна викорис</w:t>
      </w:r>
      <w:r>
        <w:rPr>
          <w:rFonts w:ascii="Times New Roman" w:hAnsi="Times New Roman" w:cs="Times New Roman"/>
          <w:sz w:val="28"/>
          <w:szCs w:val="28"/>
        </w:rPr>
        <w:t>товувати лише за згодою батьків.</w:t>
      </w:r>
    </w:p>
    <w:p w:rsidR="00A60E33" w:rsidRPr="003A3E5A" w:rsidRDefault="00A60E33" w:rsidP="00A60E33">
      <w:pPr>
        <w:pStyle w:val="a3"/>
        <w:spacing w:after="0" w:line="360" w:lineRule="auto"/>
        <w:ind w:left="0" w:right="-1" w:firstLine="709"/>
        <w:jc w:val="both"/>
        <w:rPr>
          <w:rFonts w:ascii="Times New Roman" w:hAnsi="Times New Roman" w:cs="Times New Roman"/>
          <w:sz w:val="28"/>
          <w:szCs w:val="28"/>
        </w:rPr>
      </w:pPr>
      <w:r w:rsidRPr="003A3E5A">
        <w:rPr>
          <w:rFonts w:ascii="Times New Roman" w:hAnsi="Times New Roman" w:cs="Times New Roman"/>
          <w:i/>
          <w:sz w:val="28"/>
          <w:szCs w:val="28"/>
        </w:rPr>
        <w:t>Самооцінювання «Яблунька доброти»</w:t>
      </w:r>
      <w:r w:rsidRPr="003A3E5A">
        <w:rPr>
          <w:rFonts w:ascii="Times New Roman" w:hAnsi="Times New Roman" w:cs="Times New Roman"/>
          <w:sz w:val="28"/>
          <w:szCs w:val="28"/>
        </w:rPr>
        <w:t xml:space="preserve"> – це зображення дерева, гілки якого символізують три рівні моральної оцінки: «найдобріший», «добрий», «той. кому слід вчитися доброти». Кожна дитина отримує зображення яблука, яке має прикріпити на певну гілочку, мотивуючи своє рішення.</w:t>
      </w:r>
    </w:p>
    <w:p w:rsidR="00A60E33" w:rsidRPr="00153221" w:rsidRDefault="00A60E33" w:rsidP="00A60E33">
      <w:pPr>
        <w:pStyle w:val="a3"/>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t>Це лише окремі методи та прийоми. Але, якщо сучасні вихователі зуміють не лише використати їх у роботі, а й самі придумають різноманітні нестандартні методи та прийоми роботи з дітьми, то вони</w:t>
      </w:r>
      <w:r>
        <w:rPr>
          <w:rFonts w:ascii="Times New Roman" w:hAnsi="Times New Roman" w:cs="Times New Roman"/>
          <w:sz w:val="28"/>
          <w:szCs w:val="28"/>
        </w:rPr>
        <w:t xml:space="preserve"> не лише достукаються до дитячих</w:t>
      </w:r>
      <w:r w:rsidRPr="00153221">
        <w:rPr>
          <w:rFonts w:ascii="Times New Roman" w:hAnsi="Times New Roman" w:cs="Times New Roman"/>
          <w:sz w:val="28"/>
          <w:szCs w:val="28"/>
        </w:rPr>
        <w:t xml:space="preserve"> сердець, а й завітають</w:t>
      </w:r>
      <w:r>
        <w:rPr>
          <w:rFonts w:ascii="Times New Roman" w:hAnsi="Times New Roman" w:cs="Times New Roman"/>
          <w:sz w:val="28"/>
          <w:szCs w:val="28"/>
        </w:rPr>
        <w:t xml:space="preserve"> до їх найпотаємніших куточків.</w:t>
      </w:r>
    </w:p>
    <w:p w:rsidR="00A60E33" w:rsidRPr="00153221" w:rsidRDefault="00A60E33" w:rsidP="00A60E33">
      <w:pPr>
        <w:pStyle w:val="a3"/>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lastRenderedPageBreak/>
        <w:t xml:space="preserve">Виховання людяності </w:t>
      </w:r>
      <w:r>
        <w:rPr>
          <w:rFonts w:ascii="Times New Roman" w:hAnsi="Times New Roman" w:cs="Times New Roman"/>
          <w:sz w:val="28"/>
          <w:szCs w:val="28"/>
        </w:rPr>
        <w:t>–</w:t>
      </w:r>
      <w:r w:rsidRPr="00153221">
        <w:rPr>
          <w:rFonts w:ascii="Times New Roman" w:hAnsi="Times New Roman" w:cs="Times New Roman"/>
          <w:sz w:val="28"/>
          <w:szCs w:val="28"/>
        </w:rPr>
        <w:t xml:space="preserve"> проблема сучасності. Але дані наукових досліджень переконують, що </w:t>
      </w:r>
      <w:r>
        <w:rPr>
          <w:rFonts w:ascii="Times New Roman" w:hAnsi="Times New Roman" w:cs="Times New Roman"/>
          <w:sz w:val="28"/>
          <w:szCs w:val="28"/>
        </w:rPr>
        <w:t>ця проблема актуальна. До неї зверталися філософи, психологи, педагоги.</w:t>
      </w:r>
    </w:p>
    <w:p w:rsidR="00A60E33" w:rsidRPr="00153221" w:rsidRDefault="00A60E33" w:rsidP="00A60E33">
      <w:pPr>
        <w:pStyle w:val="a3"/>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Видатний педагог</w:t>
      </w:r>
      <w:r w:rsidRPr="00153221">
        <w:rPr>
          <w:rFonts w:ascii="Times New Roman" w:hAnsi="Times New Roman" w:cs="Times New Roman"/>
          <w:sz w:val="28"/>
          <w:szCs w:val="28"/>
        </w:rPr>
        <w:t xml:space="preserve"> В</w:t>
      </w:r>
      <w:r>
        <w:rPr>
          <w:rFonts w:ascii="Times New Roman" w:hAnsi="Times New Roman" w:cs="Times New Roman"/>
          <w:sz w:val="28"/>
          <w:szCs w:val="28"/>
        </w:rPr>
        <w:t>.</w:t>
      </w:r>
      <w:r w:rsidR="009A731A">
        <w:rPr>
          <w:rFonts w:ascii="Times New Roman" w:hAnsi="Times New Roman" w:cs="Times New Roman"/>
          <w:sz w:val="28"/>
          <w:szCs w:val="28"/>
        </w:rPr>
        <w:t xml:space="preserve"> </w:t>
      </w:r>
      <w:r w:rsidRPr="00153221">
        <w:rPr>
          <w:rFonts w:ascii="Times New Roman" w:hAnsi="Times New Roman" w:cs="Times New Roman"/>
          <w:sz w:val="28"/>
          <w:szCs w:val="28"/>
        </w:rPr>
        <w:t xml:space="preserve">Сухомлинський пропонував широко використовувати педагогіку кордоцентризму, тобто </w:t>
      </w:r>
      <w:r>
        <w:rPr>
          <w:rFonts w:ascii="Times New Roman" w:hAnsi="Times New Roman" w:cs="Times New Roman"/>
          <w:sz w:val="28"/>
          <w:szCs w:val="28"/>
        </w:rPr>
        <w:t>–</w:t>
      </w:r>
      <w:r w:rsidRPr="00153221">
        <w:rPr>
          <w:rFonts w:ascii="Times New Roman" w:hAnsi="Times New Roman" w:cs="Times New Roman"/>
          <w:sz w:val="28"/>
          <w:szCs w:val="28"/>
        </w:rPr>
        <w:t xml:space="preserve"> філософію серця. Все, що йде від серця - обов’язково увійде в серце кожної дитини. Про це свідчать навіть назви кордо центричного спрямування багатьох його праць, а саме: «Серце від</w:t>
      </w:r>
      <w:r>
        <w:rPr>
          <w:rFonts w:ascii="Times New Roman" w:hAnsi="Times New Roman" w:cs="Times New Roman"/>
          <w:sz w:val="28"/>
          <w:szCs w:val="28"/>
        </w:rPr>
        <w:t>даю дітям», «Педагогіка серця».</w:t>
      </w:r>
    </w:p>
    <w:p w:rsidR="00A60E33" w:rsidRPr="00153221" w:rsidRDefault="00A60E33" w:rsidP="00A60E33">
      <w:pPr>
        <w:pStyle w:val="a3"/>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t>Серце</w:t>
      </w:r>
      <w:r>
        <w:rPr>
          <w:rFonts w:ascii="Times New Roman" w:hAnsi="Times New Roman" w:cs="Times New Roman"/>
          <w:sz w:val="28"/>
          <w:szCs w:val="28"/>
        </w:rPr>
        <w:t>,</w:t>
      </w:r>
      <w:r w:rsidRPr="00153221">
        <w:rPr>
          <w:rFonts w:ascii="Times New Roman" w:hAnsi="Times New Roman" w:cs="Times New Roman"/>
          <w:sz w:val="28"/>
          <w:szCs w:val="28"/>
        </w:rPr>
        <w:t xml:space="preserve"> за </w:t>
      </w:r>
      <w:r w:rsidR="009A731A">
        <w:rPr>
          <w:rFonts w:ascii="Times New Roman" w:hAnsi="Times New Roman" w:cs="Times New Roman"/>
          <w:sz w:val="28"/>
          <w:szCs w:val="28"/>
          <w:lang w:val="uk-UA"/>
        </w:rPr>
        <w:t xml:space="preserve">В. </w:t>
      </w:r>
      <w:r w:rsidRPr="00153221">
        <w:rPr>
          <w:rFonts w:ascii="Times New Roman" w:hAnsi="Times New Roman" w:cs="Times New Roman"/>
          <w:sz w:val="28"/>
          <w:szCs w:val="28"/>
        </w:rPr>
        <w:t>Сухомлинським</w:t>
      </w:r>
      <w:r w:rsidR="009A731A">
        <w:rPr>
          <w:rFonts w:ascii="Times New Roman" w:hAnsi="Times New Roman" w:cs="Times New Roman"/>
          <w:sz w:val="28"/>
          <w:szCs w:val="28"/>
          <w:lang w:val="uk-UA"/>
        </w:rPr>
        <w:t>,</w:t>
      </w:r>
      <w:r w:rsidRPr="00153221">
        <w:rPr>
          <w:rFonts w:ascii="Times New Roman" w:hAnsi="Times New Roman" w:cs="Times New Roman"/>
          <w:sz w:val="28"/>
          <w:szCs w:val="28"/>
        </w:rPr>
        <w:t xml:space="preserve"> </w:t>
      </w:r>
      <w:r>
        <w:rPr>
          <w:rFonts w:ascii="Times New Roman" w:hAnsi="Times New Roman" w:cs="Times New Roman"/>
          <w:sz w:val="28"/>
          <w:szCs w:val="28"/>
        </w:rPr>
        <w:t>–</w:t>
      </w:r>
      <w:r w:rsidRPr="00153221">
        <w:rPr>
          <w:rFonts w:ascii="Times New Roman" w:hAnsi="Times New Roman" w:cs="Times New Roman"/>
          <w:sz w:val="28"/>
          <w:szCs w:val="28"/>
        </w:rPr>
        <w:t xml:space="preserve"> це осередок віри, надії, любові, рушійна сила всіх пізнавальних дій людини, її прагнень до налаго</w:t>
      </w:r>
      <w:r>
        <w:rPr>
          <w:rFonts w:ascii="Times New Roman" w:hAnsi="Times New Roman" w:cs="Times New Roman"/>
          <w:sz w:val="28"/>
          <w:szCs w:val="28"/>
        </w:rPr>
        <w:t>дження взаємин з іншими людьми.</w:t>
      </w:r>
    </w:p>
    <w:p w:rsidR="00A60E33" w:rsidRPr="00153221" w:rsidRDefault="00A60E33" w:rsidP="00A60E33">
      <w:pPr>
        <w:pStyle w:val="a3"/>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t xml:space="preserve">Філософією доброти і людяності пройняті всі літературні твори педагога, звернені до дітей, спрямовані на те, щоб олюднювати дитячі почуття, думки. Знати зміст творів самому і уміло використати їх в роботі з дітьми </w:t>
      </w:r>
      <w:r w:rsidR="00FA60DD">
        <w:rPr>
          <w:rFonts w:ascii="Times New Roman" w:hAnsi="Times New Roman" w:cs="Times New Roman"/>
          <w:sz w:val="28"/>
          <w:szCs w:val="28"/>
        </w:rPr>
        <w:t>–</w:t>
      </w:r>
      <w:r w:rsidRPr="00153221">
        <w:rPr>
          <w:rFonts w:ascii="Times New Roman" w:hAnsi="Times New Roman" w:cs="Times New Roman"/>
          <w:sz w:val="28"/>
          <w:szCs w:val="28"/>
        </w:rPr>
        <w:t xml:space="preserve"> незамінний обов’яз</w:t>
      </w:r>
      <w:r>
        <w:rPr>
          <w:rFonts w:ascii="Times New Roman" w:hAnsi="Times New Roman" w:cs="Times New Roman"/>
          <w:sz w:val="28"/>
          <w:szCs w:val="28"/>
        </w:rPr>
        <w:t>ок вихователів різних поколінь.</w:t>
      </w:r>
    </w:p>
    <w:p w:rsidR="00A60E33" w:rsidRPr="00153221" w:rsidRDefault="00A60E33" w:rsidP="00A60E33">
      <w:pPr>
        <w:pStyle w:val="a3"/>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t xml:space="preserve">Бути людяним самому і зуміти запалити в дитячих душах вогники людяності, щастя, добра; бути переконаним самому і зуміти переконати інших, що чим менше буде у світі зла, тим меншою буде небезпека для морального щастя і благополуччя дітей </w:t>
      </w:r>
      <w:r>
        <w:rPr>
          <w:rFonts w:ascii="Times New Roman" w:hAnsi="Times New Roman" w:cs="Times New Roman"/>
          <w:sz w:val="28"/>
          <w:szCs w:val="28"/>
        </w:rPr>
        <w:t>–</w:t>
      </w:r>
      <w:r w:rsidRPr="00153221">
        <w:rPr>
          <w:rFonts w:ascii="Times New Roman" w:hAnsi="Times New Roman" w:cs="Times New Roman"/>
          <w:sz w:val="28"/>
          <w:szCs w:val="28"/>
        </w:rPr>
        <w:t xml:space="preserve"> це гасло</w:t>
      </w:r>
      <w:r>
        <w:rPr>
          <w:rFonts w:ascii="Times New Roman" w:hAnsi="Times New Roman" w:cs="Times New Roman"/>
          <w:sz w:val="28"/>
          <w:szCs w:val="28"/>
        </w:rPr>
        <w:t xml:space="preserve"> вихователя сьогоднішнього дня.</w:t>
      </w:r>
    </w:p>
    <w:p w:rsidR="00A60E33" w:rsidRPr="001E7B0A" w:rsidRDefault="00A60E33" w:rsidP="00A60E33">
      <w:pPr>
        <w:pStyle w:val="a3"/>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t>Сьогодні всі дошкільні працівники мають потурбуватися про те, щоб уникнути і ні в якому разі не спричинити появу феномена «засушеного серця»,</w:t>
      </w:r>
      <w:r w:rsidR="00FA60DD">
        <w:rPr>
          <w:rFonts w:ascii="Times New Roman" w:hAnsi="Times New Roman" w:cs="Times New Roman"/>
          <w:sz w:val="28"/>
          <w:szCs w:val="28"/>
          <w:lang w:val="uk-UA"/>
        </w:rPr>
        <w:t xml:space="preserve"> </w:t>
      </w:r>
      <w:r w:rsidRPr="001E7B0A">
        <w:rPr>
          <w:rFonts w:ascii="Times New Roman" w:hAnsi="Times New Roman" w:cs="Times New Roman"/>
          <w:sz w:val="28"/>
          <w:szCs w:val="28"/>
        </w:rPr>
        <w:t xml:space="preserve">тобто </w:t>
      </w:r>
      <w:r w:rsidR="00FA60DD">
        <w:rPr>
          <w:rFonts w:ascii="Times New Roman" w:hAnsi="Times New Roman" w:cs="Times New Roman"/>
          <w:sz w:val="28"/>
          <w:szCs w:val="28"/>
        </w:rPr>
        <w:t>–</w:t>
      </w:r>
      <w:r w:rsidRPr="001E7B0A">
        <w:rPr>
          <w:rFonts w:ascii="Times New Roman" w:hAnsi="Times New Roman" w:cs="Times New Roman"/>
          <w:sz w:val="28"/>
          <w:szCs w:val="28"/>
        </w:rPr>
        <w:t xml:space="preserve"> втрату почуттів. Людські почуття </w:t>
      </w:r>
      <w:r w:rsidR="00FA60DD">
        <w:rPr>
          <w:rFonts w:ascii="Times New Roman" w:hAnsi="Times New Roman" w:cs="Times New Roman"/>
          <w:sz w:val="28"/>
          <w:szCs w:val="28"/>
        </w:rPr>
        <w:t>–</w:t>
      </w:r>
      <w:r w:rsidRPr="001E7B0A">
        <w:rPr>
          <w:rFonts w:ascii="Times New Roman" w:hAnsi="Times New Roman" w:cs="Times New Roman"/>
          <w:sz w:val="28"/>
          <w:szCs w:val="28"/>
        </w:rPr>
        <w:t xml:space="preserve"> це поштовх до життя, це - віра у майбутнє. Навіть тоді, коли життя стає надзвичайно складним, ми не повинні втрачати людські почуття самі і не лишати можливості дітям оволодіти ними.</w:t>
      </w:r>
    </w:p>
    <w:p w:rsidR="00A60E33" w:rsidRPr="00153221" w:rsidRDefault="00A60E33" w:rsidP="00A60E33">
      <w:pPr>
        <w:pStyle w:val="a3"/>
        <w:spacing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t xml:space="preserve">Саме тому сучасний педагог не має права на помилку. Бути людяним і виховувати людяність </w:t>
      </w:r>
      <w:r>
        <w:rPr>
          <w:rFonts w:ascii="Times New Roman" w:hAnsi="Times New Roman" w:cs="Times New Roman"/>
          <w:sz w:val="28"/>
          <w:szCs w:val="28"/>
        </w:rPr>
        <w:t>–</w:t>
      </w:r>
      <w:r w:rsidRPr="00153221">
        <w:rPr>
          <w:rFonts w:ascii="Times New Roman" w:hAnsi="Times New Roman" w:cs="Times New Roman"/>
          <w:sz w:val="28"/>
          <w:szCs w:val="28"/>
        </w:rPr>
        <w:t xml:space="preserve"> це завдання, яке поставило перед нами життя.</w:t>
      </w:r>
    </w:p>
    <w:p w:rsidR="00A60E33" w:rsidRPr="00153221" w:rsidRDefault="00A60E33" w:rsidP="00A60E33">
      <w:pPr>
        <w:pStyle w:val="a3"/>
        <w:spacing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t xml:space="preserve">Звичайно, у формуванні в дітей почуття людяності велике значення має безкорисливість, здатність робити людям добро, дарувати їм радість. Людяністю </w:t>
      </w:r>
      <w:r>
        <w:rPr>
          <w:rFonts w:ascii="Times New Roman" w:hAnsi="Times New Roman" w:cs="Times New Roman"/>
          <w:sz w:val="28"/>
          <w:szCs w:val="28"/>
        </w:rPr>
        <w:t>вчений</w:t>
      </w:r>
      <w:r w:rsidRPr="00153221">
        <w:rPr>
          <w:rFonts w:ascii="Times New Roman" w:hAnsi="Times New Roman" w:cs="Times New Roman"/>
          <w:sz w:val="28"/>
          <w:szCs w:val="28"/>
        </w:rPr>
        <w:t xml:space="preserve"> називає здатність до альтруїзму, тобто до безкорисливості.</w:t>
      </w:r>
    </w:p>
    <w:p w:rsidR="00A60E33" w:rsidRDefault="00A60E33" w:rsidP="00A60E33">
      <w:pPr>
        <w:pStyle w:val="a3"/>
        <w:spacing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lastRenderedPageBreak/>
        <w:t xml:space="preserve">Питання необхідності перебудови освіти на гуманістичних засадах </w:t>
      </w:r>
      <w:r w:rsidR="00FA60DD">
        <w:rPr>
          <w:rFonts w:ascii="Times New Roman" w:hAnsi="Times New Roman" w:cs="Times New Roman"/>
          <w:sz w:val="28"/>
          <w:szCs w:val="28"/>
        </w:rPr>
        <w:t>–</w:t>
      </w:r>
      <w:r w:rsidRPr="00153221">
        <w:rPr>
          <w:rFonts w:ascii="Times New Roman" w:hAnsi="Times New Roman" w:cs="Times New Roman"/>
          <w:sz w:val="28"/>
          <w:szCs w:val="28"/>
        </w:rPr>
        <w:t xml:space="preserve"> одне з центральних в системі дошкільної освіти. Мова буде йти про педагога, який зумів би створити умови для розвитку щасливої, активної, життєстійкої, високоморальної особистості. В цьому стане в пригоді особистісно орієнтована модель. Саме тому сучасний вихова</w:t>
      </w:r>
      <w:r>
        <w:rPr>
          <w:rFonts w:ascii="Times New Roman" w:hAnsi="Times New Roman" w:cs="Times New Roman"/>
          <w:sz w:val="28"/>
          <w:szCs w:val="28"/>
        </w:rPr>
        <w:t>тель повинен взяти до уваги, що д</w:t>
      </w:r>
      <w:r w:rsidRPr="003A3E5A">
        <w:rPr>
          <w:rFonts w:ascii="Times New Roman" w:hAnsi="Times New Roman" w:cs="Times New Roman"/>
          <w:sz w:val="28"/>
          <w:szCs w:val="28"/>
        </w:rPr>
        <w:t xml:space="preserve">итинство </w:t>
      </w:r>
      <w:r>
        <w:rPr>
          <w:rFonts w:ascii="Times New Roman" w:hAnsi="Times New Roman" w:cs="Times New Roman"/>
          <w:sz w:val="28"/>
          <w:szCs w:val="28"/>
        </w:rPr>
        <w:t>–</w:t>
      </w:r>
      <w:r w:rsidRPr="003A3E5A">
        <w:rPr>
          <w:rFonts w:ascii="Times New Roman" w:hAnsi="Times New Roman" w:cs="Times New Roman"/>
          <w:sz w:val="28"/>
          <w:szCs w:val="28"/>
        </w:rPr>
        <w:t xml:space="preserve"> повноцінний період життя, а не підготовка до шкільного навчання.</w:t>
      </w:r>
      <w:r>
        <w:rPr>
          <w:rFonts w:ascii="Times New Roman" w:hAnsi="Times New Roman" w:cs="Times New Roman"/>
          <w:sz w:val="28"/>
          <w:szCs w:val="28"/>
        </w:rPr>
        <w:t xml:space="preserve"> </w:t>
      </w:r>
      <w:r w:rsidRPr="003A3E5A">
        <w:rPr>
          <w:rFonts w:ascii="Times New Roman" w:hAnsi="Times New Roman" w:cs="Times New Roman"/>
          <w:sz w:val="28"/>
          <w:szCs w:val="28"/>
        </w:rPr>
        <w:t xml:space="preserve">Не слід забувати про те, що кожна дитина має право бути собою. А наше завдання </w:t>
      </w:r>
      <w:r w:rsidR="000B7C73">
        <w:rPr>
          <w:rFonts w:ascii="Times New Roman" w:hAnsi="Times New Roman" w:cs="Times New Roman"/>
          <w:sz w:val="28"/>
          <w:szCs w:val="28"/>
        </w:rPr>
        <w:t>–</w:t>
      </w:r>
      <w:r w:rsidRPr="003A3E5A">
        <w:rPr>
          <w:rFonts w:ascii="Times New Roman" w:hAnsi="Times New Roman" w:cs="Times New Roman"/>
          <w:sz w:val="28"/>
          <w:szCs w:val="28"/>
        </w:rPr>
        <w:t xml:space="preserve"> допомогти їй в цьому, спрямувати прояви її «Я» розумно, доцільно, без принижень її гідності.</w:t>
      </w:r>
      <w:r>
        <w:rPr>
          <w:rFonts w:ascii="Times New Roman" w:hAnsi="Times New Roman" w:cs="Times New Roman"/>
          <w:sz w:val="28"/>
          <w:szCs w:val="28"/>
        </w:rPr>
        <w:t xml:space="preserve"> Вихователь</w:t>
      </w:r>
      <w:r w:rsidRPr="003A3E5A">
        <w:rPr>
          <w:rFonts w:ascii="Times New Roman" w:hAnsi="Times New Roman" w:cs="Times New Roman"/>
          <w:sz w:val="28"/>
          <w:szCs w:val="28"/>
        </w:rPr>
        <w:t xml:space="preserve"> не має забувати про те, що в дитячій природі вже закладено безумовну довіру до дорослого, потребу в наслідуванні його прикладу. Тому йому вкрай необхідно взаємодіяти з дитиною мудро: демонструвати кращі зразки своєї поведінки; бути обережним в судженнях та проявах емоцій, але завжди залишатися щирими, випромінювати добро і любов.</w:t>
      </w:r>
      <w:r>
        <w:rPr>
          <w:rFonts w:ascii="Times New Roman" w:hAnsi="Times New Roman" w:cs="Times New Roman"/>
          <w:sz w:val="28"/>
          <w:szCs w:val="28"/>
        </w:rPr>
        <w:t xml:space="preserve"> </w:t>
      </w:r>
      <w:r w:rsidRPr="003A3E5A">
        <w:rPr>
          <w:rFonts w:ascii="Times New Roman" w:hAnsi="Times New Roman" w:cs="Times New Roman"/>
          <w:sz w:val="28"/>
          <w:szCs w:val="28"/>
        </w:rPr>
        <w:t xml:space="preserve">Вміти пробачати дітям </w:t>
      </w:r>
      <w:r w:rsidR="000B7C73">
        <w:rPr>
          <w:rFonts w:ascii="Times New Roman" w:hAnsi="Times New Roman" w:cs="Times New Roman"/>
          <w:sz w:val="28"/>
          <w:szCs w:val="28"/>
        </w:rPr>
        <w:t>–</w:t>
      </w:r>
      <w:r w:rsidRPr="003A3E5A">
        <w:rPr>
          <w:rFonts w:ascii="Times New Roman" w:hAnsi="Times New Roman" w:cs="Times New Roman"/>
          <w:sz w:val="28"/>
          <w:szCs w:val="28"/>
        </w:rPr>
        <w:t xml:space="preserve"> велике душевне мистецтво. Адже кожна дитина здатна до імпульсивної, недостатньо вмотивованої й виваженої поведінки. Від реакції дорослого залежить усвідомлення кожною дитиною свого промаху в поведінці.</w:t>
      </w:r>
    </w:p>
    <w:p w:rsidR="00A60E33" w:rsidRPr="0079468E" w:rsidRDefault="00A60E33" w:rsidP="00A60E33">
      <w:pPr>
        <w:pStyle w:val="a3"/>
        <w:spacing w:line="360" w:lineRule="auto"/>
        <w:ind w:left="0" w:right="-1" w:firstLine="709"/>
        <w:jc w:val="both"/>
        <w:rPr>
          <w:rFonts w:ascii="Times New Roman" w:hAnsi="Times New Roman" w:cs="Times New Roman"/>
          <w:sz w:val="28"/>
          <w:szCs w:val="28"/>
        </w:rPr>
      </w:pPr>
      <w:r w:rsidRPr="0079468E">
        <w:rPr>
          <w:rFonts w:ascii="Times New Roman" w:hAnsi="Times New Roman" w:cs="Times New Roman"/>
          <w:sz w:val="28"/>
          <w:szCs w:val="28"/>
        </w:rPr>
        <w:t>Кожна дитина бажає відчути, що вихователь любить саме її. Тому вкрай необхідно уважно вислуховувати кожну дитину, радіти й сумувати разом з нею.</w:t>
      </w:r>
    </w:p>
    <w:p w:rsidR="00A60E33" w:rsidRPr="00153221" w:rsidRDefault="00A60E33" w:rsidP="00A60E33">
      <w:pPr>
        <w:pStyle w:val="a3"/>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t>Сьогоднішній педагог має добре усвідомити, що діти не потребують ні критики, ні особливого захвалювання, їм потрібні віра та підтримка. Підтримка будь-яких починань дитини (інколи й нелогічних, наперед «провальних») дасть можливість дитині накопичити досвід ус</w:t>
      </w:r>
      <w:r>
        <w:rPr>
          <w:rFonts w:ascii="Times New Roman" w:hAnsi="Times New Roman" w:cs="Times New Roman"/>
          <w:sz w:val="28"/>
          <w:szCs w:val="28"/>
        </w:rPr>
        <w:t>пішної й неуспішної діяльності.</w:t>
      </w:r>
    </w:p>
    <w:p w:rsidR="00A60E33" w:rsidRPr="00153221" w:rsidRDefault="00A60E33" w:rsidP="00A60E33">
      <w:pPr>
        <w:pStyle w:val="a3"/>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t>Важливо, щоб вихователь зумів створити і підтримати позитивну атмосферу в дитячому колективі та потурбуватися про збереження «мор</w:t>
      </w:r>
      <w:r>
        <w:rPr>
          <w:rFonts w:ascii="Times New Roman" w:hAnsi="Times New Roman" w:cs="Times New Roman"/>
          <w:sz w:val="28"/>
          <w:szCs w:val="28"/>
        </w:rPr>
        <w:t>ального обличчя» кожної дитини.</w:t>
      </w:r>
    </w:p>
    <w:p w:rsidR="00A60E33" w:rsidRPr="008C1BA8" w:rsidRDefault="00A60E33" w:rsidP="00A60E33">
      <w:pPr>
        <w:pStyle w:val="a3"/>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Вихователь несе</w:t>
      </w:r>
      <w:r w:rsidRPr="00153221">
        <w:rPr>
          <w:rFonts w:ascii="Times New Roman" w:hAnsi="Times New Roman" w:cs="Times New Roman"/>
          <w:sz w:val="28"/>
          <w:szCs w:val="28"/>
        </w:rPr>
        <w:t xml:space="preserve"> відповідальність за доцільну організацію життєдіяльності дітей протягом дня.</w:t>
      </w:r>
      <w:r>
        <w:rPr>
          <w:rFonts w:ascii="Times New Roman" w:hAnsi="Times New Roman" w:cs="Times New Roman"/>
          <w:sz w:val="28"/>
          <w:szCs w:val="28"/>
        </w:rPr>
        <w:t xml:space="preserve"> </w:t>
      </w:r>
      <w:r w:rsidRPr="008C1BA8">
        <w:rPr>
          <w:rFonts w:ascii="Times New Roman" w:hAnsi="Times New Roman" w:cs="Times New Roman"/>
          <w:sz w:val="28"/>
          <w:szCs w:val="28"/>
        </w:rPr>
        <w:t xml:space="preserve">З цією метою слід виділити та обладнати місце, де діти могли б діяти відповідно до своїх інтересів та бажань. Програма «Дитина» пропонує використовувати термін «осередки», що означає «місце зосередження чого-небудь». </w:t>
      </w:r>
    </w:p>
    <w:p w:rsidR="00A60E33" w:rsidRPr="00153221" w:rsidRDefault="00A60E33" w:rsidP="00A60E33">
      <w:pPr>
        <w:pStyle w:val="a3"/>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lastRenderedPageBreak/>
        <w:t xml:space="preserve">Сьогодні виникла необхідність творчо підійти до створення осередків дитячої діяльності в дошкільному навчальному закладі </w:t>
      </w:r>
      <w:r w:rsidR="000B7C73">
        <w:rPr>
          <w:rFonts w:ascii="Times New Roman" w:hAnsi="Times New Roman" w:cs="Times New Roman"/>
          <w:sz w:val="28"/>
          <w:szCs w:val="28"/>
        </w:rPr>
        <w:t>–</w:t>
      </w:r>
      <w:r w:rsidRPr="00153221">
        <w:rPr>
          <w:rFonts w:ascii="Times New Roman" w:hAnsi="Times New Roman" w:cs="Times New Roman"/>
          <w:sz w:val="28"/>
          <w:szCs w:val="28"/>
        </w:rPr>
        <w:t xml:space="preserve"> оживити їх, наповнити діяльність дітей новим змістом. Це дасть можливість дітям відповідно до власних інтересів займатися різними справами: малювати, ліпити, доглядати за рослинами, тваринами, скл</w:t>
      </w:r>
      <w:r>
        <w:rPr>
          <w:rFonts w:ascii="Times New Roman" w:hAnsi="Times New Roman" w:cs="Times New Roman"/>
          <w:sz w:val="28"/>
          <w:szCs w:val="28"/>
        </w:rPr>
        <w:t>адати пазли, конструювати тощо.</w:t>
      </w:r>
    </w:p>
    <w:p w:rsidR="00A60E33" w:rsidRPr="00153221" w:rsidRDefault="00A60E33" w:rsidP="00A60E33">
      <w:pPr>
        <w:pStyle w:val="a3"/>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t>Вихователю слід бути мудрим, щоб зуміти максимально використати простір групової кімнати для організації роботи в осередках діяльності та врахувати при ць</w:t>
      </w:r>
      <w:r>
        <w:rPr>
          <w:rFonts w:ascii="Times New Roman" w:hAnsi="Times New Roman" w:cs="Times New Roman"/>
          <w:sz w:val="28"/>
          <w:szCs w:val="28"/>
        </w:rPr>
        <w:t>ому дитячі інтереси та бажання.</w:t>
      </w:r>
    </w:p>
    <w:p w:rsidR="00A60E33" w:rsidRPr="00E1603F" w:rsidRDefault="00A60E33" w:rsidP="00A60E33">
      <w:pPr>
        <w:pStyle w:val="a3"/>
        <w:spacing w:after="0" w:line="360" w:lineRule="auto"/>
        <w:ind w:left="0" w:right="-1" w:firstLine="709"/>
        <w:jc w:val="both"/>
        <w:rPr>
          <w:rFonts w:ascii="Times New Roman" w:hAnsi="Times New Roman" w:cs="Times New Roman"/>
          <w:sz w:val="28"/>
          <w:szCs w:val="28"/>
        </w:rPr>
      </w:pPr>
      <w:r w:rsidRPr="00153221">
        <w:rPr>
          <w:rFonts w:ascii="Times New Roman" w:hAnsi="Times New Roman" w:cs="Times New Roman"/>
          <w:sz w:val="28"/>
          <w:szCs w:val="28"/>
        </w:rPr>
        <w:t xml:space="preserve">Сьогодні якість дошкільної освіти в повній мірі залежить від рівня готовності </w:t>
      </w:r>
      <w:r>
        <w:rPr>
          <w:rFonts w:ascii="Times New Roman" w:hAnsi="Times New Roman" w:cs="Times New Roman"/>
          <w:sz w:val="28"/>
          <w:szCs w:val="28"/>
        </w:rPr>
        <w:t>вихователя</w:t>
      </w:r>
      <w:r w:rsidRPr="00153221">
        <w:rPr>
          <w:rFonts w:ascii="Times New Roman" w:hAnsi="Times New Roman" w:cs="Times New Roman"/>
          <w:sz w:val="28"/>
          <w:szCs w:val="28"/>
        </w:rPr>
        <w:t xml:space="preserve"> до роботи в сучасному дошкільному закладі.</w:t>
      </w:r>
    </w:p>
    <w:p w:rsidR="00A60E33" w:rsidRPr="00153221" w:rsidRDefault="00A60E33" w:rsidP="00A60E33">
      <w:pPr>
        <w:spacing w:after="0" w:line="360" w:lineRule="auto"/>
        <w:ind w:right="-1" w:firstLine="709"/>
        <w:jc w:val="both"/>
        <w:rPr>
          <w:rFonts w:ascii="Times New Roman" w:hAnsi="Times New Roman" w:cs="Times New Roman"/>
          <w:sz w:val="28"/>
          <w:szCs w:val="28"/>
        </w:rPr>
      </w:pPr>
      <w:r w:rsidRPr="00153221">
        <w:rPr>
          <w:rFonts w:ascii="Times New Roman" w:hAnsi="Times New Roman" w:cs="Times New Roman"/>
          <w:sz w:val="28"/>
          <w:szCs w:val="28"/>
        </w:rPr>
        <w:t>Навчальні заняття з педагогіки, основ педагогічної майстерності, сучасних педагогічних технологій побудовані таким чином, що студенти отримують паралельно з інформаційним матеріалом можливість діяти нестандартно, здатність до виявлення рівня власної готовності до оволодіння професією.</w:t>
      </w:r>
    </w:p>
    <w:p w:rsidR="00A60E33" w:rsidRPr="00153221" w:rsidRDefault="00A60E33" w:rsidP="00A60E33">
      <w:pPr>
        <w:spacing w:after="0" w:line="360" w:lineRule="auto"/>
        <w:ind w:right="-1" w:firstLine="709"/>
        <w:jc w:val="both"/>
        <w:rPr>
          <w:rFonts w:ascii="Times New Roman" w:hAnsi="Times New Roman" w:cs="Times New Roman"/>
          <w:sz w:val="28"/>
          <w:szCs w:val="28"/>
        </w:rPr>
      </w:pPr>
      <w:r w:rsidRPr="00153221">
        <w:rPr>
          <w:rFonts w:ascii="Times New Roman" w:hAnsi="Times New Roman" w:cs="Times New Roman"/>
          <w:sz w:val="28"/>
          <w:szCs w:val="28"/>
        </w:rPr>
        <w:t xml:space="preserve">Так, семінар-презентація на тему: «Педагог в сучасному дошкільному закладі» сприяв узагальненню майбутніми </w:t>
      </w:r>
      <w:r>
        <w:rPr>
          <w:rFonts w:ascii="Times New Roman" w:hAnsi="Times New Roman" w:cs="Times New Roman"/>
          <w:sz w:val="28"/>
          <w:szCs w:val="28"/>
        </w:rPr>
        <w:t>фахівцями</w:t>
      </w:r>
      <w:r w:rsidRPr="00153221">
        <w:rPr>
          <w:rFonts w:ascii="Times New Roman" w:hAnsi="Times New Roman" w:cs="Times New Roman"/>
          <w:sz w:val="28"/>
          <w:szCs w:val="28"/>
        </w:rPr>
        <w:t xml:space="preserve"> інформаційного матеріалу про вихователя сучасного дошкільного закладу та сприяв успішній презентації образу вихователя, готового до компетентного використання інформаційно- комунікаційних технологій в роботі з дошкільнятами; образу вихователя, який зуміє розв'язати завдання розвитку етичних уявлень дітей через використання мультисенсорної психолого-педагогічної технології; образу вихователя, який керується в своїй роботі «філософією серця»; образу вихователя, готового до успішного впровадження особистісно орієнтованої моделі у практику роботи сучасного дошкільного закладу.</w:t>
      </w:r>
    </w:p>
    <w:p w:rsidR="00A60E33" w:rsidRPr="00153221" w:rsidRDefault="00A60E33" w:rsidP="00A60E33">
      <w:pPr>
        <w:spacing w:after="0" w:line="360" w:lineRule="auto"/>
        <w:ind w:right="-1" w:firstLine="709"/>
        <w:jc w:val="both"/>
        <w:rPr>
          <w:rFonts w:ascii="Times New Roman" w:hAnsi="Times New Roman" w:cs="Times New Roman"/>
          <w:sz w:val="28"/>
          <w:szCs w:val="28"/>
        </w:rPr>
      </w:pPr>
      <w:r w:rsidRPr="00153221">
        <w:rPr>
          <w:rFonts w:ascii="Times New Roman" w:hAnsi="Times New Roman" w:cs="Times New Roman"/>
          <w:sz w:val="28"/>
          <w:szCs w:val="28"/>
        </w:rPr>
        <w:t xml:space="preserve">На </w:t>
      </w:r>
      <w:r>
        <w:rPr>
          <w:rFonts w:ascii="Times New Roman" w:hAnsi="Times New Roman" w:cs="Times New Roman"/>
          <w:sz w:val="28"/>
          <w:szCs w:val="28"/>
        </w:rPr>
        <w:t>семінарі</w:t>
      </w:r>
      <w:r w:rsidRPr="00153221">
        <w:rPr>
          <w:rFonts w:ascii="Times New Roman" w:hAnsi="Times New Roman" w:cs="Times New Roman"/>
          <w:sz w:val="28"/>
          <w:szCs w:val="28"/>
        </w:rPr>
        <w:t xml:space="preserve"> було створено умови для прояву художньо-творчих здібностей майбутніх вихователів через панораму поетичних роздумів; через озвучення перших спроб професійних думок.</w:t>
      </w:r>
    </w:p>
    <w:p w:rsidR="00A60E33" w:rsidRPr="00153221" w:rsidRDefault="00A60E33" w:rsidP="00A60E33">
      <w:pPr>
        <w:spacing w:after="0" w:line="360" w:lineRule="auto"/>
        <w:ind w:right="-1" w:firstLine="709"/>
        <w:jc w:val="both"/>
        <w:rPr>
          <w:rFonts w:ascii="Times New Roman" w:hAnsi="Times New Roman" w:cs="Times New Roman"/>
          <w:sz w:val="28"/>
          <w:szCs w:val="28"/>
        </w:rPr>
      </w:pPr>
      <w:r w:rsidRPr="00153221">
        <w:rPr>
          <w:rFonts w:ascii="Times New Roman" w:hAnsi="Times New Roman" w:cs="Times New Roman"/>
          <w:sz w:val="28"/>
          <w:szCs w:val="28"/>
        </w:rPr>
        <w:lastRenderedPageBreak/>
        <w:t>Діагностичний практикум «Чи можу я бути педагогом?» забезпечив розвиток у майбутніх педагогів діагностичних умінь пізнавати себе та визначати стан власної готовності до оволодіння професією.</w:t>
      </w:r>
    </w:p>
    <w:p w:rsidR="00A60E33" w:rsidRPr="00153221" w:rsidRDefault="00A60E33" w:rsidP="00A60E33">
      <w:pPr>
        <w:spacing w:after="0" w:line="360" w:lineRule="auto"/>
        <w:ind w:right="-1" w:firstLine="709"/>
        <w:jc w:val="both"/>
        <w:rPr>
          <w:rFonts w:ascii="Times New Roman" w:hAnsi="Times New Roman" w:cs="Times New Roman"/>
          <w:sz w:val="28"/>
          <w:szCs w:val="28"/>
        </w:rPr>
      </w:pPr>
      <w:r w:rsidRPr="00153221">
        <w:rPr>
          <w:rFonts w:ascii="Times New Roman" w:hAnsi="Times New Roman" w:cs="Times New Roman"/>
          <w:sz w:val="28"/>
          <w:szCs w:val="28"/>
        </w:rPr>
        <w:t xml:space="preserve">Навчальні заняття в коледжі </w:t>
      </w:r>
      <w:r w:rsidR="000B7C73">
        <w:rPr>
          <w:rFonts w:ascii="Times New Roman" w:hAnsi="Times New Roman" w:cs="Times New Roman"/>
          <w:sz w:val="28"/>
          <w:szCs w:val="28"/>
        </w:rPr>
        <w:t>–</w:t>
      </w:r>
      <w:r w:rsidRPr="00153221">
        <w:rPr>
          <w:rFonts w:ascii="Times New Roman" w:hAnsi="Times New Roman" w:cs="Times New Roman"/>
          <w:sz w:val="28"/>
          <w:szCs w:val="28"/>
        </w:rPr>
        <w:t xml:space="preserve"> основна форма професійної підготовки студентів до роботи в сучасних дошкільних навчальних закладах, </w:t>
      </w:r>
      <w:r>
        <w:rPr>
          <w:rFonts w:ascii="Times New Roman" w:hAnsi="Times New Roman" w:cs="Times New Roman"/>
          <w:sz w:val="28"/>
          <w:szCs w:val="28"/>
        </w:rPr>
        <w:t>д</w:t>
      </w:r>
      <w:r w:rsidRPr="00153221">
        <w:rPr>
          <w:rFonts w:ascii="Times New Roman" w:hAnsi="Times New Roman" w:cs="Times New Roman"/>
          <w:sz w:val="28"/>
          <w:szCs w:val="28"/>
        </w:rPr>
        <w:t>е вони мають можливість більш глибше пізнати професію, яка потребує постійних</w:t>
      </w:r>
      <w:r>
        <w:rPr>
          <w:rFonts w:ascii="Times New Roman" w:hAnsi="Times New Roman" w:cs="Times New Roman"/>
          <w:sz w:val="28"/>
          <w:szCs w:val="28"/>
        </w:rPr>
        <w:t xml:space="preserve"> змін, удосконалення, оновлення</w:t>
      </w:r>
      <w:r w:rsidRPr="00153221">
        <w:rPr>
          <w:rFonts w:ascii="Times New Roman" w:hAnsi="Times New Roman" w:cs="Times New Roman"/>
          <w:sz w:val="28"/>
          <w:szCs w:val="28"/>
        </w:rPr>
        <w:t>.</w:t>
      </w:r>
    </w:p>
    <w:p w:rsidR="00A60E33" w:rsidRPr="00B548F1" w:rsidRDefault="00A60E33" w:rsidP="00A60E33">
      <w:pPr>
        <w:spacing w:after="0" w:line="360" w:lineRule="auto"/>
        <w:ind w:right="-1" w:firstLine="709"/>
        <w:jc w:val="both"/>
        <w:rPr>
          <w:rFonts w:ascii="Times New Roman" w:hAnsi="Times New Roman" w:cs="Times New Roman"/>
          <w:sz w:val="28"/>
          <w:szCs w:val="28"/>
        </w:rPr>
      </w:pPr>
      <w:r w:rsidRPr="00153221">
        <w:rPr>
          <w:rFonts w:ascii="Times New Roman" w:hAnsi="Times New Roman" w:cs="Times New Roman"/>
          <w:sz w:val="28"/>
          <w:szCs w:val="28"/>
        </w:rPr>
        <w:t>Для тих, хто став на першу сходинку до оволодіння професією, було проведено відкрите засідання клубу майбутнього вихователя на тему: «Посвята в професію». Тут студенти мали можливість отримати коротку інформацію про історичний шлях професії, яку вони обрали, професії, яку не в</w:t>
      </w:r>
      <w:r>
        <w:rPr>
          <w:rFonts w:ascii="Times New Roman" w:hAnsi="Times New Roman" w:cs="Times New Roman"/>
          <w:sz w:val="28"/>
          <w:szCs w:val="28"/>
        </w:rPr>
        <w:t>важають новою, але вона не менш</w:t>
      </w:r>
      <w:r w:rsidRPr="00153221">
        <w:rPr>
          <w:rFonts w:ascii="Times New Roman" w:hAnsi="Times New Roman" w:cs="Times New Roman"/>
          <w:sz w:val="28"/>
          <w:szCs w:val="28"/>
        </w:rPr>
        <w:t>, ніж інші, заслуговує на увагу, на повагу; про професію, яка пройшла крізь віки, але зуміла зберегти в собі те, що робить її прекрасною, ніжною, доброю, умілою, безцінною... такою, на яку чекають сьогодні допитливі оченята малят та надійні погляди дорослих.</w:t>
      </w:r>
    </w:p>
    <w:p w:rsidR="00A60E33" w:rsidRPr="00B548F1" w:rsidRDefault="00A60E33" w:rsidP="00A60E33">
      <w:pPr>
        <w:spacing w:after="0" w:line="360" w:lineRule="auto"/>
        <w:ind w:right="-1" w:firstLine="709"/>
        <w:jc w:val="both"/>
        <w:rPr>
          <w:rFonts w:ascii="Times New Roman" w:hAnsi="Times New Roman" w:cs="Times New Roman"/>
          <w:sz w:val="28"/>
          <w:szCs w:val="28"/>
        </w:rPr>
      </w:pPr>
      <w:r w:rsidRPr="00B548F1">
        <w:rPr>
          <w:rFonts w:ascii="Times New Roman" w:hAnsi="Times New Roman" w:cs="Times New Roman"/>
          <w:sz w:val="28"/>
          <w:szCs w:val="28"/>
        </w:rPr>
        <w:t xml:space="preserve">Від вихователя, від його бажання, вміння, творчої наснаги залежить те, до чого прагнуть сьогодні діти. Дізнатися про те, який же він, сучасний вихователь, студенти змогли через </w:t>
      </w:r>
      <w:r w:rsidRPr="00B548F1">
        <w:rPr>
          <w:rFonts w:ascii="Times New Roman" w:hAnsi="Times New Roman" w:cs="Times New Roman"/>
          <w:bCs/>
          <w:i/>
          <w:iCs/>
          <w:sz w:val="28"/>
          <w:szCs w:val="28"/>
        </w:rPr>
        <w:t>модель образного портрету сучасного вихователя:</w:t>
      </w:r>
      <w:r w:rsidRPr="00B548F1">
        <w:rPr>
          <w:rFonts w:ascii="Times New Roman" w:hAnsi="Times New Roman" w:cs="Times New Roman"/>
          <w:sz w:val="28"/>
          <w:szCs w:val="28"/>
        </w:rPr>
        <w:t>вихователя-універсала, вихователя-ерудита, вихователя-актора, вихователя-художника, вихователя-імпровізатора, вихователя-майстра, вихователя-новатора, творчого вихователя...</w:t>
      </w:r>
    </w:p>
    <w:p w:rsidR="00A60E33" w:rsidRPr="00B548F1" w:rsidRDefault="00A60E33" w:rsidP="00A60E33">
      <w:pPr>
        <w:spacing w:after="0" w:line="360" w:lineRule="auto"/>
        <w:ind w:right="-1" w:firstLine="709"/>
        <w:jc w:val="both"/>
        <w:rPr>
          <w:rFonts w:ascii="Times New Roman" w:hAnsi="Times New Roman" w:cs="Times New Roman"/>
          <w:sz w:val="28"/>
          <w:szCs w:val="28"/>
        </w:rPr>
      </w:pPr>
      <w:r w:rsidRPr="00B548F1">
        <w:rPr>
          <w:rFonts w:ascii="Times New Roman" w:hAnsi="Times New Roman" w:cs="Times New Roman"/>
          <w:sz w:val="28"/>
          <w:szCs w:val="28"/>
        </w:rPr>
        <w:t xml:space="preserve">З метою впровадження </w:t>
      </w:r>
      <w:r w:rsidRPr="00B548F1">
        <w:rPr>
          <w:rFonts w:ascii="Times New Roman" w:hAnsi="Times New Roman" w:cs="Times New Roman"/>
          <w:bCs/>
          <w:i/>
          <w:iCs/>
          <w:sz w:val="28"/>
          <w:szCs w:val="28"/>
        </w:rPr>
        <w:t>інформаційно-комунікаційних технологій</w:t>
      </w:r>
      <w:r w:rsidRPr="00B548F1">
        <w:rPr>
          <w:rFonts w:ascii="Times New Roman" w:hAnsi="Times New Roman" w:cs="Times New Roman"/>
          <w:sz w:val="28"/>
          <w:szCs w:val="28"/>
        </w:rPr>
        <w:t xml:space="preserve"> у практику роботи дошкільних навчальних закладів необхідно: створити умови для комп’ютеризації освітнього процесу та підвищення рівня інформаційної компетентності, комп’ютерної грамотності педагогічних працівників дошкільної освіти; сприяти розробленню власних сайтів дошкільних закладів для обміну досвідом, для участі у різних проектах, для контактів з батьківською громадськістю; в роботі з батьками вихованців широко використовувати електронні міні-бібліотеки, інтернет-</w:t>
      </w:r>
      <w:r w:rsidR="000B7C73">
        <w:rPr>
          <w:rFonts w:ascii="Times New Roman" w:hAnsi="Times New Roman" w:cs="Times New Roman"/>
          <w:sz w:val="28"/>
          <w:szCs w:val="28"/>
        </w:rPr>
        <w:t>сайти для батьків тощо</w:t>
      </w:r>
      <w:r w:rsidRPr="00B548F1">
        <w:rPr>
          <w:rFonts w:ascii="Times New Roman" w:hAnsi="Times New Roman" w:cs="Times New Roman"/>
          <w:sz w:val="28"/>
          <w:szCs w:val="28"/>
        </w:rPr>
        <w:t>.</w:t>
      </w:r>
    </w:p>
    <w:p w:rsidR="00A60E33" w:rsidRPr="00B548F1" w:rsidRDefault="00A60E33" w:rsidP="00A60E33">
      <w:pPr>
        <w:spacing w:after="0" w:line="360" w:lineRule="auto"/>
        <w:ind w:right="-1" w:firstLine="709"/>
        <w:jc w:val="both"/>
        <w:rPr>
          <w:rFonts w:ascii="Times New Roman" w:hAnsi="Times New Roman" w:cs="Times New Roman"/>
          <w:sz w:val="28"/>
          <w:szCs w:val="28"/>
        </w:rPr>
      </w:pPr>
      <w:r w:rsidRPr="00B548F1">
        <w:rPr>
          <w:rFonts w:ascii="Times New Roman" w:hAnsi="Times New Roman" w:cs="Times New Roman"/>
          <w:sz w:val="28"/>
          <w:szCs w:val="28"/>
        </w:rPr>
        <w:lastRenderedPageBreak/>
        <w:t>Матеріали законодавчої бази дошкільної та початкової освіти України переконують у важливості та необхідності вирішення завдань, які сьогодні займають значне місце в системі перших двох ланок освіти: організація освітнього процесу з дітьми 5-річного віку та забезпечення наступності в роботі з дітьми старшого дошкільного віку та учнями перших класів.</w:t>
      </w:r>
    </w:p>
    <w:p w:rsidR="00A60E33" w:rsidRPr="00BA61EF" w:rsidRDefault="00A60E33" w:rsidP="00A60E33">
      <w:pPr>
        <w:spacing w:after="0" w:line="360" w:lineRule="auto"/>
        <w:ind w:right="-1" w:firstLine="709"/>
        <w:jc w:val="both"/>
        <w:rPr>
          <w:rFonts w:ascii="Times New Roman" w:hAnsi="Times New Roman" w:cs="Times New Roman"/>
          <w:bCs/>
          <w:iCs/>
          <w:sz w:val="28"/>
          <w:szCs w:val="28"/>
        </w:rPr>
      </w:pPr>
      <w:r>
        <w:rPr>
          <w:rFonts w:ascii="Times New Roman" w:hAnsi="Times New Roman" w:cs="Times New Roman"/>
          <w:sz w:val="28"/>
          <w:szCs w:val="28"/>
        </w:rPr>
        <w:t>З метою з’ясувати, на</w:t>
      </w:r>
      <w:r w:rsidRPr="00B548F1">
        <w:rPr>
          <w:rFonts w:ascii="Times New Roman" w:hAnsi="Times New Roman" w:cs="Times New Roman"/>
          <w:sz w:val="28"/>
          <w:szCs w:val="28"/>
        </w:rPr>
        <w:t xml:space="preserve">скільки готові вихователі та перші вчителі </w:t>
      </w:r>
      <w:r>
        <w:rPr>
          <w:rFonts w:ascii="Times New Roman" w:hAnsi="Times New Roman" w:cs="Times New Roman"/>
          <w:sz w:val="28"/>
          <w:szCs w:val="28"/>
        </w:rPr>
        <w:t>до виконання цих завдань, було проведено</w:t>
      </w:r>
      <w:r w:rsidRPr="00B548F1">
        <w:rPr>
          <w:rFonts w:ascii="Times New Roman" w:hAnsi="Times New Roman" w:cs="Times New Roman"/>
          <w:bCs/>
          <w:i/>
          <w:iCs/>
          <w:sz w:val="28"/>
          <w:szCs w:val="28"/>
        </w:rPr>
        <w:t xml:space="preserve"> </w:t>
      </w:r>
      <w:r>
        <w:rPr>
          <w:rFonts w:ascii="Times New Roman" w:hAnsi="Times New Roman" w:cs="Times New Roman"/>
          <w:bCs/>
          <w:i/>
          <w:iCs/>
          <w:sz w:val="28"/>
          <w:szCs w:val="28"/>
        </w:rPr>
        <w:t>діагностування</w:t>
      </w:r>
      <w:r w:rsidRPr="00BA61EF">
        <w:rPr>
          <w:rFonts w:ascii="Times New Roman" w:hAnsi="Times New Roman" w:cs="Times New Roman"/>
          <w:bCs/>
          <w:i/>
          <w:iCs/>
          <w:sz w:val="28"/>
          <w:szCs w:val="28"/>
        </w:rPr>
        <w:t xml:space="preserve"> готовності педагогів успішно ввести дошкільника в шкільне життя,</w:t>
      </w:r>
      <w:r w:rsidRPr="00BA61EF">
        <w:rPr>
          <w:rFonts w:ascii="Times New Roman" w:hAnsi="Times New Roman" w:cs="Times New Roman"/>
          <w:bCs/>
          <w:iCs/>
          <w:sz w:val="28"/>
          <w:szCs w:val="28"/>
        </w:rPr>
        <w:t>яку провели члени творчої групи майбутніх дошкільних працівників.</w:t>
      </w:r>
    </w:p>
    <w:p w:rsidR="00A60E33" w:rsidRPr="00BA61EF" w:rsidRDefault="00A60E33" w:rsidP="00A60E33">
      <w:pPr>
        <w:spacing w:after="0" w:line="360" w:lineRule="auto"/>
        <w:ind w:right="-1" w:firstLine="709"/>
        <w:jc w:val="both"/>
        <w:rPr>
          <w:rFonts w:ascii="Times New Roman" w:hAnsi="Times New Roman" w:cs="Times New Roman"/>
          <w:bCs/>
          <w:iCs/>
          <w:sz w:val="28"/>
          <w:szCs w:val="28"/>
        </w:rPr>
      </w:pPr>
      <w:r w:rsidRPr="00BA61EF">
        <w:rPr>
          <w:rFonts w:ascii="Times New Roman" w:hAnsi="Times New Roman" w:cs="Times New Roman"/>
          <w:bCs/>
          <w:i/>
          <w:iCs/>
          <w:sz w:val="28"/>
          <w:szCs w:val="28"/>
        </w:rPr>
        <w:t>Мета діагностики:</w:t>
      </w:r>
      <w:r w:rsidRPr="00BA61EF">
        <w:rPr>
          <w:rFonts w:ascii="Times New Roman" w:hAnsi="Times New Roman" w:cs="Times New Roman"/>
          <w:bCs/>
          <w:iCs/>
          <w:sz w:val="28"/>
          <w:szCs w:val="28"/>
        </w:rPr>
        <w:t xml:space="preserve"> виявити рівень готовності вихователів старших груп дошкільних навчальних закладів та вчителів перших класів успішно ввести дошкільника в шкільне життя.</w:t>
      </w:r>
    </w:p>
    <w:p w:rsidR="00A60E33" w:rsidRPr="00BA61EF" w:rsidRDefault="00A60E33" w:rsidP="00A60E33">
      <w:pPr>
        <w:spacing w:after="0" w:line="360" w:lineRule="auto"/>
        <w:ind w:right="-1" w:firstLine="709"/>
        <w:jc w:val="both"/>
        <w:rPr>
          <w:rFonts w:ascii="Times New Roman" w:hAnsi="Times New Roman" w:cs="Times New Roman"/>
          <w:bCs/>
          <w:iCs/>
          <w:sz w:val="28"/>
          <w:szCs w:val="28"/>
        </w:rPr>
      </w:pPr>
      <w:r w:rsidRPr="00BA61EF">
        <w:rPr>
          <w:rFonts w:ascii="Times New Roman" w:hAnsi="Times New Roman" w:cs="Times New Roman"/>
          <w:bCs/>
          <w:i/>
          <w:iCs/>
          <w:sz w:val="28"/>
          <w:szCs w:val="28"/>
        </w:rPr>
        <w:t>Результати діагностики вихователів</w:t>
      </w:r>
      <w:r>
        <w:rPr>
          <w:rFonts w:ascii="Times New Roman" w:hAnsi="Times New Roman" w:cs="Times New Roman"/>
          <w:bCs/>
          <w:i/>
          <w:iCs/>
          <w:sz w:val="28"/>
          <w:szCs w:val="28"/>
        </w:rPr>
        <w:t xml:space="preserve"> </w:t>
      </w:r>
      <w:r w:rsidRPr="00BA61EF">
        <w:rPr>
          <w:rFonts w:ascii="Times New Roman" w:hAnsi="Times New Roman" w:cs="Times New Roman"/>
          <w:bCs/>
          <w:iCs/>
          <w:sz w:val="28"/>
          <w:szCs w:val="28"/>
        </w:rPr>
        <w:t xml:space="preserve">переконують, що не всі </w:t>
      </w:r>
      <w:r>
        <w:rPr>
          <w:rFonts w:ascii="Times New Roman" w:hAnsi="Times New Roman" w:cs="Times New Roman"/>
          <w:bCs/>
          <w:iCs/>
          <w:sz w:val="28"/>
          <w:szCs w:val="28"/>
        </w:rPr>
        <w:t xml:space="preserve">вихователі </w:t>
      </w:r>
      <w:r w:rsidRPr="00BA61EF">
        <w:rPr>
          <w:rFonts w:ascii="Times New Roman" w:hAnsi="Times New Roman" w:cs="Times New Roman"/>
          <w:bCs/>
          <w:iCs/>
          <w:sz w:val="28"/>
          <w:szCs w:val="28"/>
        </w:rPr>
        <w:t>достатньо усвідомлюють власну відповідальність за підготовку дітей до школи; переважна кількість дошкільних працівників визнають, що важко готувати дітей до шкільного життя; серед труднощів переважають: недостатньо методичної літератури; не всі батьки бажають стати спільниками в роботі; не всі діти регулярно відвідують дошкільний заклад; прикро, але не всі вихователі достатньо знайомі зі змістом програми 1-го класу і лише окремі вихователі можуть чітко уявити свого вихованця за шкільною партою.</w:t>
      </w:r>
    </w:p>
    <w:p w:rsidR="00A60E33" w:rsidRPr="00B548F1" w:rsidRDefault="00A60E33" w:rsidP="00A60E33">
      <w:pPr>
        <w:spacing w:after="0" w:line="360" w:lineRule="auto"/>
        <w:ind w:right="-1" w:firstLine="709"/>
        <w:jc w:val="both"/>
        <w:rPr>
          <w:rFonts w:ascii="Times New Roman" w:hAnsi="Times New Roman" w:cs="Times New Roman"/>
          <w:bCs/>
          <w:i/>
          <w:iCs/>
          <w:sz w:val="28"/>
          <w:szCs w:val="28"/>
        </w:rPr>
      </w:pPr>
      <w:r w:rsidRPr="00BA61EF">
        <w:rPr>
          <w:rFonts w:ascii="Times New Roman" w:hAnsi="Times New Roman" w:cs="Times New Roman"/>
          <w:bCs/>
          <w:i/>
          <w:iCs/>
          <w:sz w:val="28"/>
          <w:szCs w:val="28"/>
        </w:rPr>
        <w:t>Результати діагностики майбутніх вчителів дітей старшого дошкільного віку</w:t>
      </w:r>
      <w:r w:rsidRPr="00E1603F">
        <w:rPr>
          <w:rFonts w:ascii="Times New Roman" w:hAnsi="Times New Roman" w:cs="Times New Roman"/>
          <w:bCs/>
          <w:i/>
          <w:iCs/>
          <w:sz w:val="28"/>
          <w:szCs w:val="28"/>
        </w:rPr>
        <w:t xml:space="preserve"> </w:t>
      </w:r>
      <w:r w:rsidRPr="00BA61EF">
        <w:rPr>
          <w:rFonts w:ascii="Times New Roman" w:hAnsi="Times New Roman" w:cs="Times New Roman"/>
          <w:bCs/>
          <w:iCs/>
          <w:sz w:val="28"/>
          <w:szCs w:val="28"/>
        </w:rPr>
        <w:t>засвідчують, що не всі відчувають абсолютну впевненість напередодні зустрічі з майбутніми першокласниками; більшість вчителів турбує непогодженість у програмах; менше половини опитуваних повністю готові адаптуватися до шестирічок; більшість вчителів знайомились із змістом програми ДНЗ, але досконало її не вивчали; про існування програми «Впевнений старт» знають майже всі, але досконало знайомі з її змістом окремі.</w:t>
      </w:r>
    </w:p>
    <w:p w:rsidR="00A60E33" w:rsidRDefault="00A60E33" w:rsidP="00A60E33">
      <w:pPr>
        <w:spacing w:after="0" w:line="360" w:lineRule="auto"/>
        <w:ind w:right="-1" w:firstLine="709"/>
        <w:jc w:val="both"/>
        <w:rPr>
          <w:rFonts w:ascii="Times New Roman" w:hAnsi="Times New Roman" w:cs="Times New Roman"/>
          <w:bCs/>
          <w:i/>
          <w:iCs/>
          <w:sz w:val="28"/>
          <w:szCs w:val="28"/>
        </w:rPr>
      </w:pPr>
      <w:r>
        <w:rPr>
          <w:rFonts w:ascii="Times New Roman" w:hAnsi="Times New Roman" w:cs="Times New Roman"/>
          <w:bCs/>
          <w:iCs/>
          <w:sz w:val="28"/>
          <w:szCs w:val="28"/>
        </w:rPr>
        <w:t>Практичну допомогу</w:t>
      </w:r>
      <w:r w:rsidRPr="00BA61EF">
        <w:rPr>
          <w:rFonts w:ascii="Times New Roman" w:hAnsi="Times New Roman" w:cs="Times New Roman"/>
          <w:bCs/>
          <w:iCs/>
          <w:sz w:val="28"/>
          <w:szCs w:val="28"/>
        </w:rPr>
        <w:t xml:space="preserve"> майбутнім дошкільним працівникам</w:t>
      </w:r>
      <w:r w:rsidRPr="00B548F1">
        <w:rPr>
          <w:rFonts w:ascii="Times New Roman" w:hAnsi="Times New Roman" w:cs="Times New Roman"/>
          <w:bCs/>
          <w:i/>
          <w:iCs/>
          <w:sz w:val="28"/>
          <w:szCs w:val="28"/>
        </w:rPr>
        <w:t xml:space="preserve"> </w:t>
      </w:r>
      <w:r w:rsidRPr="00EF55E1">
        <w:rPr>
          <w:rFonts w:ascii="Times New Roman" w:hAnsi="Times New Roman" w:cs="Times New Roman"/>
          <w:bCs/>
          <w:iCs/>
          <w:sz w:val="28"/>
          <w:szCs w:val="28"/>
        </w:rPr>
        <w:t xml:space="preserve">надає </w:t>
      </w:r>
      <w:r w:rsidRPr="00B548F1">
        <w:rPr>
          <w:rFonts w:ascii="Times New Roman" w:hAnsi="Times New Roman" w:cs="Times New Roman"/>
          <w:bCs/>
          <w:i/>
          <w:iCs/>
          <w:sz w:val="28"/>
          <w:szCs w:val="28"/>
        </w:rPr>
        <w:t>методичний порадник «Щоб дош</w:t>
      </w:r>
      <w:r>
        <w:rPr>
          <w:rFonts w:ascii="Times New Roman" w:hAnsi="Times New Roman" w:cs="Times New Roman"/>
          <w:bCs/>
          <w:i/>
          <w:iCs/>
          <w:sz w:val="28"/>
          <w:szCs w:val="28"/>
        </w:rPr>
        <w:t>кільник став успішним школярем».</w:t>
      </w:r>
    </w:p>
    <w:p w:rsidR="00A60E33" w:rsidRDefault="00A60E33" w:rsidP="00A60E33">
      <w:pPr>
        <w:spacing w:after="0" w:line="360" w:lineRule="auto"/>
        <w:ind w:right="-1" w:firstLine="709"/>
        <w:jc w:val="both"/>
        <w:rPr>
          <w:rFonts w:ascii="Times New Roman" w:hAnsi="Times New Roman" w:cs="Times New Roman"/>
          <w:bCs/>
          <w:i/>
          <w:iCs/>
          <w:sz w:val="28"/>
          <w:szCs w:val="28"/>
        </w:rPr>
      </w:pPr>
      <w:r w:rsidRPr="00BA61EF">
        <w:rPr>
          <w:rFonts w:ascii="Times New Roman" w:hAnsi="Times New Roman" w:cs="Times New Roman"/>
          <w:bCs/>
          <w:iCs/>
          <w:sz w:val="28"/>
          <w:szCs w:val="28"/>
        </w:rPr>
        <w:lastRenderedPageBreak/>
        <w:t xml:space="preserve">Перехід дитини з дошкільного закладу до школи </w:t>
      </w:r>
      <w:r w:rsidR="000B7C73">
        <w:rPr>
          <w:rFonts w:ascii="Times New Roman" w:hAnsi="Times New Roman" w:cs="Times New Roman"/>
          <w:bCs/>
          <w:iCs/>
          <w:sz w:val="28"/>
          <w:szCs w:val="28"/>
        </w:rPr>
        <w:t>–</w:t>
      </w:r>
      <w:r w:rsidRPr="00BA61EF">
        <w:rPr>
          <w:rFonts w:ascii="Times New Roman" w:hAnsi="Times New Roman" w:cs="Times New Roman"/>
          <w:bCs/>
          <w:iCs/>
          <w:sz w:val="28"/>
          <w:szCs w:val="28"/>
        </w:rPr>
        <w:t xml:space="preserve"> важливий етап в її житті, який пов’язаний не лише зі зміною середовища її розвитку, а й із відповідними процесами самоусвідомлення, із зіткненням з новими проблемами, з відкриттям у собі нових можливостей.</w:t>
      </w:r>
    </w:p>
    <w:p w:rsidR="00A60E33" w:rsidRDefault="00A60E33" w:rsidP="00A60E33">
      <w:pPr>
        <w:spacing w:after="0" w:line="360" w:lineRule="auto"/>
        <w:ind w:right="-1" w:firstLine="709"/>
        <w:jc w:val="both"/>
        <w:rPr>
          <w:rFonts w:ascii="Times New Roman" w:hAnsi="Times New Roman" w:cs="Times New Roman"/>
          <w:bCs/>
          <w:i/>
          <w:iCs/>
          <w:sz w:val="28"/>
          <w:szCs w:val="28"/>
        </w:rPr>
      </w:pPr>
      <w:r w:rsidRPr="00BA61EF">
        <w:rPr>
          <w:rFonts w:ascii="Times New Roman" w:hAnsi="Times New Roman" w:cs="Times New Roman"/>
          <w:sz w:val="28"/>
          <w:szCs w:val="28"/>
        </w:rPr>
        <w:t>Готовність до школи полягає не в тому, що в дитини виявляються вже сформованими якості, необхідні для школи, а в тому, що вона оволоділа передумовами для їх подальшого розвитку.</w:t>
      </w:r>
    </w:p>
    <w:p w:rsidR="00A60E33" w:rsidRPr="00E1603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sz w:val="28"/>
          <w:szCs w:val="28"/>
        </w:rPr>
        <w:t xml:space="preserve">Клуб майбутнього вихователя </w:t>
      </w:r>
      <w:r>
        <w:rPr>
          <w:rFonts w:ascii="Times New Roman" w:hAnsi="Times New Roman" w:cs="Times New Roman"/>
          <w:sz w:val="28"/>
          <w:szCs w:val="28"/>
        </w:rPr>
        <w:t>сприяє формуванню</w:t>
      </w:r>
      <w:r w:rsidRPr="00BA61EF">
        <w:rPr>
          <w:rFonts w:ascii="Times New Roman" w:hAnsi="Times New Roman" w:cs="Times New Roman"/>
          <w:sz w:val="28"/>
          <w:szCs w:val="28"/>
        </w:rPr>
        <w:t xml:space="preserve"> </w:t>
      </w:r>
      <w:r>
        <w:rPr>
          <w:rFonts w:ascii="Times New Roman" w:hAnsi="Times New Roman" w:cs="Times New Roman"/>
          <w:sz w:val="28"/>
          <w:szCs w:val="28"/>
        </w:rPr>
        <w:t>в</w:t>
      </w:r>
      <w:r w:rsidRPr="00BA61EF">
        <w:rPr>
          <w:rFonts w:ascii="Times New Roman" w:hAnsi="Times New Roman" w:cs="Times New Roman"/>
          <w:sz w:val="28"/>
          <w:szCs w:val="28"/>
        </w:rPr>
        <w:t xml:space="preserve"> студентів професійної готовності до роботи в сучасних дошкільних навчальних закладах і забезпечує підготовку їх до реалізації головного завдання дошкільної освіти </w:t>
      </w:r>
      <w:r w:rsidR="000B7C73">
        <w:rPr>
          <w:rFonts w:ascii="Times New Roman" w:hAnsi="Times New Roman" w:cs="Times New Roman"/>
          <w:sz w:val="28"/>
          <w:szCs w:val="28"/>
        </w:rPr>
        <w:t>–</w:t>
      </w:r>
      <w:r w:rsidRPr="00BA61EF">
        <w:rPr>
          <w:rFonts w:ascii="Times New Roman" w:hAnsi="Times New Roman" w:cs="Times New Roman"/>
          <w:sz w:val="28"/>
          <w:szCs w:val="28"/>
        </w:rPr>
        <w:t xml:space="preserve"> своєчасне становлення і повноцінний розвиток життєвокомпетентної творчої особистості з раннього дитинства.</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Абетка професійної честі сучасного вихователя</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 xml:space="preserve">А </w:t>
      </w:r>
      <w:r>
        <w:rPr>
          <w:rFonts w:ascii="Times New Roman" w:hAnsi="Times New Roman" w:cs="Times New Roman"/>
          <w:sz w:val="28"/>
          <w:szCs w:val="28"/>
        </w:rPr>
        <w:t>–</w:t>
      </w:r>
      <w:r w:rsidRPr="00BA61EF">
        <w:rPr>
          <w:rFonts w:ascii="Times New Roman" w:hAnsi="Times New Roman" w:cs="Times New Roman"/>
          <w:sz w:val="28"/>
          <w:szCs w:val="28"/>
        </w:rPr>
        <w:t xml:space="preserve"> Адже кожна дитина знає, що вона прекрасна, тому зробіть все, щоб вона про це ніколи не забула.</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 xml:space="preserve">Б </w:t>
      </w:r>
      <w:r>
        <w:rPr>
          <w:rFonts w:ascii="Times New Roman" w:hAnsi="Times New Roman" w:cs="Times New Roman"/>
          <w:sz w:val="28"/>
          <w:szCs w:val="28"/>
        </w:rPr>
        <w:t>–</w:t>
      </w:r>
      <w:r w:rsidRPr="00BA61EF">
        <w:rPr>
          <w:rFonts w:ascii="Times New Roman" w:hAnsi="Times New Roman" w:cs="Times New Roman"/>
          <w:sz w:val="28"/>
          <w:szCs w:val="28"/>
        </w:rPr>
        <w:t xml:space="preserve"> Будьте щедрі на добро, щирі на посмішку, багаті на повагу та любов до</w:t>
      </w:r>
      <w:r>
        <w:rPr>
          <w:rFonts w:ascii="Times New Roman" w:hAnsi="Times New Roman" w:cs="Times New Roman"/>
          <w:sz w:val="28"/>
          <w:szCs w:val="28"/>
        </w:rPr>
        <w:t xml:space="preserve"> </w:t>
      </w:r>
      <w:r w:rsidRPr="00BA61EF">
        <w:rPr>
          <w:rFonts w:ascii="Times New Roman" w:hAnsi="Times New Roman" w:cs="Times New Roman"/>
          <w:sz w:val="28"/>
          <w:szCs w:val="28"/>
        </w:rPr>
        <w:t>дітей.</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 xml:space="preserve">В </w:t>
      </w:r>
      <w:r>
        <w:rPr>
          <w:rFonts w:ascii="Times New Roman" w:hAnsi="Times New Roman" w:cs="Times New Roman"/>
          <w:sz w:val="28"/>
          <w:szCs w:val="28"/>
        </w:rPr>
        <w:t>–</w:t>
      </w:r>
      <w:r w:rsidRPr="00BA61EF">
        <w:rPr>
          <w:rFonts w:ascii="Times New Roman" w:hAnsi="Times New Roman" w:cs="Times New Roman"/>
          <w:sz w:val="28"/>
          <w:szCs w:val="28"/>
        </w:rPr>
        <w:t xml:space="preserve"> Вчіться бачити у собі недоліки, а в дітях </w:t>
      </w:r>
      <w:r>
        <w:rPr>
          <w:rFonts w:ascii="Times New Roman" w:hAnsi="Times New Roman" w:cs="Times New Roman"/>
          <w:sz w:val="28"/>
          <w:szCs w:val="28"/>
        </w:rPr>
        <w:t>–</w:t>
      </w:r>
      <w:r w:rsidRPr="00BA61EF">
        <w:rPr>
          <w:rFonts w:ascii="Times New Roman" w:hAnsi="Times New Roman" w:cs="Times New Roman"/>
          <w:sz w:val="28"/>
          <w:szCs w:val="28"/>
        </w:rPr>
        <w:t xml:space="preserve"> особистість, яка потребує вашої допомоги.</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 xml:space="preserve">Г </w:t>
      </w:r>
      <w:r w:rsidRPr="00BA61EF">
        <w:rPr>
          <w:rFonts w:ascii="Times New Roman" w:hAnsi="Times New Roman" w:cs="Times New Roman"/>
          <w:sz w:val="28"/>
          <w:szCs w:val="28"/>
        </w:rPr>
        <w:t xml:space="preserve">— Гарний вихователь не той, хто красивий зовні, а той, хто уміє ві </w:t>
      </w:r>
      <w:r w:rsidRPr="00BA61EF">
        <w:rPr>
          <w:rFonts w:ascii="Times New Roman" w:hAnsi="Times New Roman" w:cs="Times New Roman"/>
          <w:sz w:val="28"/>
          <w:szCs w:val="28"/>
          <w:u w:val="single"/>
        </w:rPr>
        <w:t>дд</w:t>
      </w:r>
      <w:r w:rsidRPr="00BA61EF">
        <w:rPr>
          <w:rFonts w:ascii="Times New Roman" w:hAnsi="Times New Roman" w:cs="Times New Roman"/>
          <w:sz w:val="28"/>
          <w:szCs w:val="28"/>
        </w:rPr>
        <w:t>ати дитині крихітку себе, щоб душі їхні переповнювалися світлом.</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 xml:space="preserve">Д </w:t>
      </w:r>
      <w:r>
        <w:rPr>
          <w:rFonts w:ascii="Times New Roman" w:hAnsi="Times New Roman" w:cs="Times New Roman"/>
          <w:sz w:val="28"/>
          <w:szCs w:val="28"/>
        </w:rPr>
        <w:t>–</w:t>
      </w:r>
      <w:r w:rsidRPr="00BA61EF">
        <w:rPr>
          <w:rFonts w:ascii="Times New Roman" w:hAnsi="Times New Roman" w:cs="Times New Roman"/>
          <w:sz w:val="28"/>
          <w:szCs w:val="28"/>
        </w:rPr>
        <w:t xml:space="preserve"> Дивіться на світ очима дитини, дивуйтеся, радійте, творіть і пізнавайте нове разом з нею.</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 xml:space="preserve">Є </w:t>
      </w:r>
      <w:r>
        <w:rPr>
          <w:rFonts w:ascii="Times New Roman" w:hAnsi="Times New Roman" w:cs="Times New Roman"/>
          <w:sz w:val="28"/>
          <w:szCs w:val="28"/>
        </w:rPr>
        <w:t>–</w:t>
      </w:r>
      <w:r w:rsidRPr="00BA61EF">
        <w:rPr>
          <w:rFonts w:ascii="Times New Roman" w:hAnsi="Times New Roman" w:cs="Times New Roman"/>
          <w:sz w:val="28"/>
          <w:szCs w:val="28"/>
        </w:rPr>
        <w:t xml:space="preserve"> Єднайте мудро у душі своїй </w:t>
      </w:r>
      <w:r>
        <w:rPr>
          <w:rFonts w:ascii="Times New Roman" w:hAnsi="Times New Roman" w:cs="Times New Roman"/>
          <w:sz w:val="28"/>
          <w:szCs w:val="28"/>
        </w:rPr>
        <w:t>–</w:t>
      </w:r>
      <w:r w:rsidRPr="00BA61EF">
        <w:rPr>
          <w:rFonts w:ascii="Times New Roman" w:hAnsi="Times New Roman" w:cs="Times New Roman"/>
          <w:sz w:val="28"/>
          <w:szCs w:val="28"/>
        </w:rPr>
        <w:t xml:space="preserve"> можливості й бажання, успіх і невдачу, море радості й озерце смутку.</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 xml:space="preserve">Ж </w:t>
      </w:r>
      <w:r>
        <w:rPr>
          <w:rFonts w:ascii="Times New Roman" w:hAnsi="Times New Roman" w:cs="Times New Roman"/>
          <w:sz w:val="28"/>
          <w:szCs w:val="28"/>
        </w:rPr>
        <w:t>–</w:t>
      </w:r>
      <w:r w:rsidRPr="00BA61EF">
        <w:rPr>
          <w:rFonts w:ascii="Times New Roman" w:hAnsi="Times New Roman" w:cs="Times New Roman"/>
          <w:sz w:val="28"/>
          <w:szCs w:val="28"/>
        </w:rPr>
        <w:t xml:space="preserve"> Живіть за принципом: Люби </w:t>
      </w:r>
      <w:r>
        <w:rPr>
          <w:rFonts w:ascii="Times New Roman" w:hAnsi="Times New Roman" w:cs="Times New Roman"/>
          <w:sz w:val="28"/>
          <w:szCs w:val="28"/>
        </w:rPr>
        <w:t>–</w:t>
      </w:r>
      <w:r w:rsidRPr="00BA61EF">
        <w:rPr>
          <w:rFonts w:ascii="Times New Roman" w:hAnsi="Times New Roman" w:cs="Times New Roman"/>
          <w:sz w:val="28"/>
          <w:szCs w:val="28"/>
        </w:rPr>
        <w:t xml:space="preserve"> всіх, довіряй </w:t>
      </w:r>
      <w:r>
        <w:rPr>
          <w:rFonts w:ascii="Times New Roman" w:hAnsi="Times New Roman" w:cs="Times New Roman"/>
          <w:sz w:val="28"/>
          <w:szCs w:val="28"/>
        </w:rPr>
        <w:t>–</w:t>
      </w:r>
      <w:r w:rsidRPr="00BA61EF">
        <w:rPr>
          <w:rFonts w:ascii="Times New Roman" w:hAnsi="Times New Roman" w:cs="Times New Roman"/>
          <w:sz w:val="28"/>
          <w:szCs w:val="28"/>
        </w:rPr>
        <w:t xml:space="preserve"> обраним, не роби зла нікому.</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З</w:t>
      </w:r>
      <w:r w:rsidRPr="00BA61EF">
        <w:rPr>
          <w:rFonts w:ascii="Times New Roman" w:hAnsi="Times New Roman" w:cs="Times New Roman"/>
          <w:sz w:val="28"/>
          <w:szCs w:val="28"/>
        </w:rPr>
        <w:t xml:space="preserve"> </w:t>
      </w:r>
      <w:r>
        <w:rPr>
          <w:rFonts w:ascii="Times New Roman" w:hAnsi="Times New Roman" w:cs="Times New Roman"/>
          <w:sz w:val="28"/>
          <w:szCs w:val="28"/>
        </w:rPr>
        <w:t>–</w:t>
      </w:r>
      <w:r w:rsidRPr="00BA61EF">
        <w:rPr>
          <w:rFonts w:ascii="Times New Roman" w:hAnsi="Times New Roman" w:cs="Times New Roman"/>
          <w:sz w:val="28"/>
          <w:szCs w:val="28"/>
        </w:rPr>
        <w:t xml:space="preserve"> Зумійте до кожної дитини ключ знайти й з любов’ю серце їй своє віддати.</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К</w:t>
      </w:r>
      <w:r w:rsidRPr="00BA61EF">
        <w:rPr>
          <w:rFonts w:ascii="Times New Roman" w:hAnsi="Times New Roman" w:cs="Times New Roman"/>
          <w:sz w:val="28"/>
          <w:szCs w:val="28"/>
        </w:rPr>
        <w:t xml:space="preserve"> </w:t>
      </w:r>
      <w:r>
        <w:rPr>
          <w:rFonts w:ascii="Times New Roman" w:hAnsi="Times New Roman" w:cs="Times New Roman"/>
          <w:sz w:val="28"/>
          <w:szCs w:val="28"/>
        </w:rPr>
        <w:t>–</w:t>
      </w:r>
      <w:r w:rsidRPr="00BA61EF">
        <w:rPr>
          <w:rFonts w:ascii="Times New Roman" w:hAnsi="Times New Roman" w:cs="Times New Roman"/>
          <w:sz w:val="28"/>
          <w:szCs w:val="28"/>
        </w:rPr>
        <w:t xml:space="preserve"> Корисно знати: любов до дитини має бути поміркованою.</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lastRenderedPageBreak/>
        <w:t xml:space="preserve">Л </w:t>
      </w:r>
      <w:r>
        <w:rPr>
          <w:rFonts w:ascii="Times New Roman" w:hAnsi="Times New Roman" w:cs="Times New Roman"/>
          <w:sz w:val="28"/>
          <w:szCs w:val="28"/>
        </w:rPr>
        <w:t>–</w:t>
      </w:r>
      <w:r w:rsidRPr="00BA61EF">
        <w:rPr>
          <w:rFonts w:ascii="Times New Roman" w:hAnsi="Times New Roman" w:cs="Times New Roman"/>
          <w:sz w:val="28"/>
          <w:szCs w:val="28"/>
        </w:rPr>
        <w:t xml:space="preserve"> Любіть дітей такими, якими вони є.</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М</w:t>
      </w:r>
      <w:r w:rsidRPr="00BA61EF">
        <w:rPr>
          <w:rFonts w:ascii="Times New Roman" w:hAnsi="Times New Roman" w:cs="Times New Roman"/>
          <w:sz w:val="28"/>
          <w:szCs w:val="28"/>
        </w:rPr>
        <w:t xml:space="preserve"> </w:t>
      </w:r>
      <w:r>
        <w:rPr>
          <w:rFonts w:ascii="Times New Roman" w:hAnsi="Times New Roman" w:cs="Times New Roman"/>
          <w:sz w:val="28"/>
          <w:szCs w:val="28"/>
        </w:rPr>
        <w:t>–</w:t>
      </w:r>
      <w:r w:rsidRPr="00BA61EF">
        <w:rPr>
          <w:rFonts w:ascii="Times New Roman" w:hAnsi="Times New Roman" w:cs="Times New Roman"/>
          <w:sz w:val="28"/>
          <w:szCs w:val="28"/>
        </w:rPr>
        <w:t xml:space="preserve"> Майте на увазі, що у серце увійде лиш те, що іде від серця.</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 xml:space="preserve">Н </w:t>
      </w:r>
      <w:r>
        <w:rPr>
          <w:rFonts w:ascii="Times New Roman" w:hAnsi="Times New Roman" w:cs="Times New Roman"/>
          <w:sz w:val="28"/>
          <w:szCs w:val="28"/>
        </w:rPr>
        <w:t>–</w:t>
      </w:r>
      <w:r w:rsidRPr="00BA61EF">
        <w:rPr>
          <w:rFonts w:ascii="Times New Roman" w:hAnsi="Times New Roman" w:cs="Times New Roman"/>
          <w:sz w:val="28"/>
          <w:szCs w:val="28"/>
        </w:rPr>
        <w:t xml:space="preserve"> Ніколи не намагайтеся стати кращими за інших, а прагніть до того, щоб завтра ви змогли стати кращими за себе сьогоднішніх.</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 xml:space="preserve">О </w:t>
      </w:r>
      <w:r>
        <w:rPr>
          <w:rFonts w:ascii="Times New Roman" w:hAnsi="Times New Roman" w:cs="Times New Roman"/>
          <w:sz w:val="28"/>
          <w:szCs w:val="28"/>
        </w:rPr>
        <w:t>–</w:t>
      </w:r>
      <w:r w:rsidRPr="00BA61EF">
        <w:rPr>
          <w:rFonts w:ascii="Times New Roman" w:hAnsi="Times New Roman" w:cs="Times New Roman"/>
          <w:sz w:val="28"/>
          <w:szCs w:val="28"/>
        </w:rPr>
        <w:t xml:space="preserve"> Оволодійте чарівним мистецтвом залишатися завжди в душі дитиною.</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П</w:t>
      </w:r>
      <w:r w:rsidRPr="00BA61EF">
        <w:rPr>
          <w:rFonts w:ascii="Times New Roman" w:hAnsi="Times New Roman" w:cs="Times New Roman"/>
          <w:sz w:val="28"/>
          <w:szCs w:val="28"/>
        </w:rPr>
        <w:t xml:space="preserve"> </w:t>
      </w:r>
      <w:r>
        <w:rPr>
          <w:rFonts w:ascii="Times New Roman" w:hAnsi="Times New Roman" w:cs="Times New Roman"/>
          <w:sz w:val="28"/>
          <w:szCs w:val="28"/>
        </w:rPr>
        <w:t>–</w:t>
      </w:r>
      <w:r w:rsidRPr="00BA61EF">
        <w:rPr>
          <w:rFonts w:ascii="Times New Roman" w:hAnsi="Times New Roman" w:cs="Times New Roman"/>
          <w:sz w:val="28"/>
          <w:szCs w:val="28"/>
        </w:rPr>
        <w:t xml:space="preserve"> Пам’ятайте, що в кожній дитині </w:t>
      </w:r>
      <w:r>
        <w:rPr>
          <w:rFonts w:ascii="Times New Roman" w:hAnsi="Times New Roman" w:cs="Times New Roman"/>
          <w:sz w:val="28"/>
          <w:szCs w:val="28"/>
        </w:rPr>
        <w:t>–</w:t>
      </w:r>
      <w:r w:rsidRPr="00BA61EF">
        <w:rPr>
          <w:rFonts w:ascii="Times New Roman" w:hAnsi="Times New Roman" w:cs="Times New Roman"/>
          <w:sz w:val="28"/>
          <w:szCs w:val="28"/>
        </w:rPr>
        <w:t xml:space="preserve"> сонце, а ваше завдання </w:t>
      </w:r>
      <w:r>
        <w:rPr>
          <w:rFonts w:ascii="Times New Roman" w:hAnsi="Times New Roman" w:cs="Times New Roman"/>
          <w:sz w:val="28"/>
          <w:szCs w:val="28"/>
        </w:rPr>
        <w:t>–</w:t>
      </w:r>
      <w:r w:rsidRPr="00BA61EF">
        <w:rPr>
          <w:rFonts w:ascii="Times New Roman" w:hAnsi="Times New Roman" w:cs="Times New Roman"/>
          <w:sz w:val="28"/>
          <w:szCs w:val="28"/>
        </w:rPr>
        <w:t xml:space="preserve"> дати йому можливість вчасно засяяти.</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 xml:space="preserve">Р </w:t>
      </w:r>
      <w:r>
        <w:rPr>
          <w:rFonts w:ascii="Times New Roman" w:hAnsi="Times New Roman" w:cs="Times New Roman"/>
          <w:sz w:val="28"/>
          <w:szCs w:val="28"/>
        </w:rPr>
        <w:t>–</w:t>
      </w:r>
      <w:r w:rsidRPr="00BA61EF">
        <w:rPr>
          <w:rFonts w:ascii="Times New Roman" w:hAnsi="Times New Roman" w:cs="Times New Roman"/>
          <w:sz w:val="28"/>
          <w:szCs w:val="28"/>
        </w:rPr>
        <w:t xml:space="preserve"> Розумійте, що не завжди можна говорити те, що знаєш, але завжди потрібно знати те, що говориш.</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bCs/>
          <w:sz w:val="28"/>
          <w:szCs w:val="28"/>
        </w:rPr>
        <w:t xml:space="preserve">С </w:t>
      </w:r>
      <w:r>
        <w:rPr>
          <w:rFonts w:ascii="Times New Roman" w:hAnsi="Times New Roman" w:cs="Times New Roman"/>
          <w:sz w:val="28"/>
          <w:szCs w:val="28"/>
        </w:rPr>
        <w:t>–</w:t>
      </w:r>
      <w:r w:rsidRPr="00BA61EF">
        <w:rPr>
          <w:rFonts w:ascii="Times New Roman" w:hAnsi="Times New Roman" w:cs="Times New Roman"/>
          <w:sz w:val="28"/>
          <w:szCs w:val="28"/>
        </w:rPr>
        <w:t xml:space="preserve"> Справжній вихователь ніколи не чекає на похвалу, а турбується про те, щоб робота його стала корисною.</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 xml:space="preserve">Т </w:t>
      </w:r>
      <w:r>
        <w:rPr>
          <w:rFonts w:ascii="Times New Roman" w:hAnsi="Times New Roman" w:cs="Times New Roman"/>
          <w:sz w:val="28"/>
          <w:szCs w:val="28"/>
        </w:rPr>
        <w:t>–</w:t>
      </w:r>
      <w:r w:rsidRPr="00BA61EF">
        <w:rPr>
          <w:rFonts w:ascii="Times New Roman" w:hAnsi="Times New Roman" w:cs="Times New Roman"/>
          <w:sz w:val="28"/>
          <w:szCs w:val="28"/>
        </w:rPr>
        <w:t xml:space="preserve"> Тільки той досягне успіху, хто ніколи не зупиняється на досягнутому.</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У</w:t>
      </w:r>
      <w:r w:rsidRPr="00BA61EF">
        <w:rPr>
          <w:rFonts w:ascii="Times New Roman" w:hAnsi="Times New Roman" w:cs="Times New Roman"/>
          <w:sz w:val="28"/>
          <w:szCs w:val="28"/>
        </w:rPr>
        <w:t xml:space="preserve"> </w:t>
      </w:r>
      <w:r>
        <w:rPr>
          <w:rFonts w:ascii="Times New Roman" w:hAnsi="Times New Roman" w:cs="Times New Roman"/>
          <w:sz w:val="28"/>
          <w:szCs w:val="28"/>
        </w:rPr>
        <w:t>–</w:t>
      </w:r>
      <w:r w:rsidRPr="00BA61EF">
        <w:rPr>
          <w:rFonts w:ascii="Times New Roman" w:hAnsi="Times New Roman" w:cs="Times New Roman"/>
          <w:sz w:val="28"/>
          <w:szCs w:val="28"/>
        </w:rPr>
        <w:t xml:space="preserve"> Умілому </w:t>
      </w:r>
      <w:r>
        <w:rPr>
          <w:rFonts w:ascii="Times New Roman" w:hAnsi="Times New Roman" w:cs="Times New Roman"/>
          <w:sz w:val="28"/>
          <w:szCs w:val="28"/>
        </w:rPr>
        <w:t>–</w:t>
      </w:r>
      <w:r w:rsidRPr="00BA61EF">
        <w:rPr>
          <w:rFonts w:ascii="Times New Roman" w:hAnsi="Times New Roman" w:cs="Times New Roman"/>
          <w:sz w:val="28"/>
          <w:szCs w:val="28"/>
        </w:rPr>
        <w:t xml:space="preserve"> нічого не завадить, лиш ви зумійте всім цим керувать.</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 xml:space="preserve">Ф </w:t>
      </w:r>
      <w:r>
        <w:rPr>
          <w:rFonts w:ascii="Times New Roman" w:hAnsi="Times New Roman" w:cs="Times New Roman"/>
          <w:sz w:val="28"/>
          <w:szCs w:val="28"/>
        </w:rPr>
        <w:t>–</w:t>
      </w:r>
      <w:r w:rsidRPr="00BA61EF">
        <w:rPr>
          <w:rFonts w:ascii="Times New Roman" w:hAnsi="Times New Roman" w:cs="Times New Roman"/>
          <w:sz w:val="28"/>
          <w:szCs w:val="28"/>
        </w:rPr>
        <w:t xml:space="preserve"> Фантазуйте самі та залучайте до цього інших.</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X</w:t>
      </w:r>
      <w:r w:rsidRPr="00BA61EF">
        <w:rPr>
          <w:rFonts w:ascii="Times New Roman" w:hAnsi="Times New Roman" w:cs="Times New Roman"/>
          <w:sz w:val="28"/>
          <w:szCs w:val="28"/>
        </w:rPr>
        <w:t xml:space="preserve"> </w:t>
      </w:r>
      <w:r>
        <w:rPr>
          <w:rFonts w:ascii="Times New Roman" w:hAnsi="Times New Roman" w:cs="Times New Roman"/>
          <w:sz w:val="28"/>
          <w:szCs w:val="28"/>
        </w:rPr>
        <w:t>–</w:t>
      </w:r>
      <w:r w:rsidRPr="00BA61EF">
        <w:rPr>
          <w:rFonts w:ascii="Times New Roman" w:hAnsi="Times New Roman" w:cs="Times New Roman"/>
          <w:sz w:val="28"/>
          <w:szCs w:val="28"/>
        </w:rPr>
        <w:t xml:space="preserve"> Хочете успіху </w:t>
      </w:r>
      <w:r>
        <w:rPr>
          <w:rFonts w:ascii="Times New Roman" w:hAnsi="Times New Roman" w:cs="Times New Roman"/>
          <w:sz w:val="28"/>
          <w:szCs w:val="28"/>
        </w:rPr>
        <w:t>–</w:t>
      </w:r>
      <w:r w:rsidRPr="00BA61EF">
        <w:rPr>
          <w:rFonts w:ascii="Times New Roman" w:hAnsi="Times New Roman" w:cs="Times New Roman"/>
          <w:sz w:val="28"/>
          <w:szCs w:val="28"/>
        </w:rPr>
        <w:t xml:space="preserve"> працюйте від душі.</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 xml:space="preserve">Ц </w:t>
      </w:r>
      <w:r>
        <w:rPr>
          <w:rFonts w:ascii="Times New Roman" w:hAnsi="Times New Roman" w:cs="Times New Roman"/>
          <w:sz w:val="28"/>
          <w:szCs w:val="28"/>
        </w:rPr>
        <w:t>–</w:t>
      </w:r>
      <w:r w:rsidRPr="00BA61EF">
        <w:rPr>
          <w:rFonts w:ascii="Times New Roman" w:hAnsi="Times New Roman" w:cs="Times New Roman"/>
          <w:sz w:val="28"/>
          <w:szCs w:val="28"/>
        </w:rPr>
        <w:t xml:space="preserve"> Цілком справедлива істина: перш ніж розпочати працювати - переконайся, що ти, такий, потрібний дітям.</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Ч</w:t>
      </w:r>
      <w:r w:rsidRPr="00BA61EF">
        <w:rPr>
          <w:rFonts w:ascii="Times New Roman" w:hAnsi="Times New Roman" w:cs="Times New Roman"/>
          <w:sz w:val="28"/>
          <w:szCs w:val="28"/>
        </w:rPr>
        <w:t xml:space="preserve"> — Чаруйте всіх своїм тер</w:t>
      </w:r>
      <w:r>
        <w:rPr>
          <w:rFonts w:ascii="Times New Roman" w:hAnsi="Times New Roman" w:cs="Times New Roman"/>
          <w:sz w:val="28"/>
          <w:szCs w:val="28"/>
        </w:rPr>
        <w:t>пінням, умінням спокій зберігати</w:t>
      </w:r>
      <w:r w:rsidRPr="00BA61EF">
        <w:rPr>
          <w:rFonts w:ascii="Times New Roman" w:hAnsi="Times New Roman" w:cs="Times New Roman"/>
          <w:sz w:val="28"/>
          <w:szCs w:val="28"/>
        </w:rPr>
        <w:t>.</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Ш</w:t>
      </w:r>
      <w:r w:rsidRPr="00BA61EF">
        <w:rPr>
          <w:rFonts w:ascii="Times New Roman" w:hAnsi="Times New Roman" w:cs="Times New Roman"/>
          <w:sz w:val="28"/>
          <w:szCs w:val="28"/>
        </w:rPr>
        <w:t xml:space="preserve"> </w:t>
      </w:r>
      <w:r>
        <w:rPr>
          <w:rFonts w:ascii="Times New Roman" w:hAnsi="Times New Roman" w:cs="Times New Roman"/>
          <w:sz w:val="28"/>
          <w:szCs w:val="28"/>
        </w:rPr>
        <w:t>–</w:t>
      </w:r>
      <w:r w:rsidRPr="00BA61EF">
        <w:rPr>
          <w:rFonts w:ascii="Times New Roman" w:hAnsi="Times New Roman" w:cs="Times New Roman"/>
          <w:sz w:val="28"/>
          <w:szCs w:val="28"/>
        </w:rPr>
        <w:t xml:space="preserve"> Шукайте в дітях навіть те, чого у них, напевно, і не було.</w:t>
      </w:r>
    </w:p>
    <w:p w:rsidR="00A60E33" w:rsidRPr="00BA61E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b/>
          <w:sz w:val="28"/>
          <w:szCs w:val="28"/>
        </w:rPr>
        <w:t>Щ</w:t>
      </w:r>
      <w:r w:rsidRPr="00BA61EF">
        <w:rPr>
          <w:rFonts w:ascii="Times New Roman" w:hAnsi="Times New Roman" w:cs="Times New Roman"/>
          <w:sz w:val="28"/>
          <w:szCs w:val="28"/>
        </w:rPr>
        <w:t xml:space="preserve"> </w:t>
      </w:r>
      <w:r>
        <w:rPr>
          <w:rFonts w:ascii="Times New Roman" w:hAnsi="Times New Roman" w:cs="Times New Roman"/>
          <w:sz w:val="28"/>
          <w:szCs w:val="28"/>
        </w:rPr>
        <w:t>–</w:t>
      </w:r>
      <w:r w:rsidRPr="00BA61EF">
        <w:rPr>
          <w:rFonts w:ascii="Times New Roman" w:hAnsi="Times New Roman" w:cs="Times New Roman"/>
          <w:sz w:val="28"/>
          <w:szCs w:val="28"/>
        </w:rPr>
        <w:t xml:space="preserve"> Щастям осипати кожну дитину </w:t>
      </w:r>
      <w:r>
        <w:rPr>
          <w:rFonts w:ascii="Times New Roman" w:hAnsi="Times New Roman" w:cs="Times New Roman"/>
          <w:sz w:val="28"/>
          <w:szCs w:val="28"/>
        </w:rPr>
        <w:t>–</w:t>
      </w:r>
      <w:r w:rsidRPr="00BA61EF">
        <w:rPr>
          <w:rFonts w:ascii="Times New Roman" w:hAnsi="Times New Roman" w:cs="Times New Roman"/>
          <w:sz w:val="28"/>
          <w:szCs w:val="28"/>
        </w:rPr>
        <w:t xml:space="preserve"> велике завдання, але всім </w:t>
      </w:r>
      <w:r>
        <w:rPr>
          <w:rFonts w:ascii="Times New Roman" w:hAnsi="Times New Roman" w:cs="Times New Roman"/>
          <w:sz w:val="28"/>
          <w:szCs w:val="28"/>
        </w:rPr>
        <w:t>–</w:t>
      </w:r>
      <w:r w:rsidRPr="00BA61EF">
        <w:rPr>
          <w:rFonts w:ascii="Times New Roman" w:hAnsi="Times New Roman" w:cs="Times New Roman"/>
          <w:sz w:val="28"/>
          <w:szCs w:val="28"/>
        </w:rPr>
        <w:t xml:space="preserve"> під силу.</w:t>
      </w:r>
    </w:p>
    <w:p w:rsidR="00A60E33" w:rsidRDefault="00A60E33" w:rsidP="00A60E33">
      <w:pPr>
        <w:spacing w:after="0" w:line="360" w:lineRule="auto"/>
        <w:ind w:right="-1" w:firstLine="709"/>
        <w:jc w:val="both"/>
        <w:rPr>
          <w:rFonts w:ascii="Times New Roman" w:hAnsi="Times New Roman" w:cs="Times New Roman"/>
          <w:sz w:val="28"/>
          <w:szCs w:val="28"/>
        </w:rPr>
      </w:pPr>
      <w:r>
        <w:rPr>
          <w:rFonts w:ascii="Times New Roman" w:hAnsi="Times New Roman" w:cs="Times New Roman"/>
          <w:b/>
          <w:sz w:val="28"/>
          <w:szCs w:val="28"/>
        </w:rPr>
        <w:t xml:space="preserve">Я </w:t>
      </w:r>
      <w:r>
        <w:rPr>
          <w:rFonts w:ascii="Times New Roman" w:hAnsi="Times New Roman" w:cs="Times New Roman"/>
          <w:sz w:val="28"/>
          <w:szCs w:val="28"/>
        </w:rPr>
        <w:t>–</w:t>
      </w:r>
      <w:r w:rsidRPr="00BA61EF">
        <w:rPr>
          <w:rFonts w:ascii="Times New Roman" w:hAnsi="Times New Roman" w:cs="Times New Roman"/>
          <w:sz w:val="28"/>
          <w:szCs w:val="28"/>
        </w:rPr>
        <w:t xml:space="preserve"> Якщо вам важко </w:t>
      </w:r>
      <w:r>
        <w:rPr>
          <w:rFonts w:ascii="Times New Roman" w:hAnsi="Times New Roman" w:cs="Times New Roman"/>
          <w:sz w:val="28"/>
          <w:szCs w:val="28"/>
        </w:rPr>
        <w:t>–</w:t>
      </w:r>
      <w:r w:rsidRPr="00BA61EF">
        <w:rPr>
          <w:rFonts w:ascii="Times New Roman" w:hAnsi="Times New Roman" w:cs="Times New Roman"/>
          <w:sz w:val="28"/>
          <w:szCs w:val="28"/>
        </w:rPr>
        <w:t xml:space="preserve"> не зупиняйтесь, якщо досягнули </w:t>
      </w:r>
      <w:r>
        <w:rPr>
          <w:rFonts w:ascii="Times New Roman" w:hAnsi="Times New Roman" w:cs="Times New Roman"/>
          <w:sz w:val="28"/>
          <w:szCs w:val="28"/>
        </w:rPr>
        <w:t>–</w:t>
      </w:r>
      <w:r w:rsidRPr="00BA61EF">
        <w:rPr>
          <w:rFonts w:ascii="Times New Roman" w:hAnsi="Times New Roman" w:cs="Times New Roman"/>
          <w:sz w:val="28"/>
          <w:szCs w:val="28"/>
        </w:rPr>
        <w:t xml:space="preserve"> не втрачайте, якщо у вас вірять </w:t>
      </w:r>
      <w:r>
        <w:rPr>
          <w:rFonts w:ascii="Times New Roman" w:hAnsi="Times New Roman" w:cs="Times New Roman"/>
          <w:sz w:val="28"/>
          <w:szCs w:val="28"/>
        </w:rPr>
        <w:t>–</w:t>
      </w:r>
      <w:r w:rsidRPr="00BA61EF">
        <w:rPr>
          <w:rFonts w:ascii="Times New Roman" w:hAnsi="Times New Roman" w:cs="Times New Roman"/>
          <w:sz w:val="28"/>
          <w:szCs w:val="28"/>
        </w:rPr>
        <w:t xml:space="preserve"> доведіть це, якщо ви людина </w:t>
      </w:r>
      <w:r>
        <w:rPr>
          <w:rFonts w:ascii="Times New Roman" w:hAnsi="Times New Roman" w:cs="Times New Roman"/>
          <w:sz w:val="28"/>
          <w:szCs w:val="28"/>
        </w:rPr>
        <w:t>–</w:t>
      </w:r>
      <w:r w:rsidRPr="00BA61EF">
        <w:rPr>
          <w:rFonts w:ascii="Times New Roman" w:hAnsi="Times New Roman" w:cs="Times New Roman"/>
          <w:sz w:val="28"/>
          <w:szCs w:val="28"/>
        </w:rPr>
        <w:t xml:space="preserve"> залишайтеся нею.</w:t>
      </w:r>
    </w:p>
    <w:p w:rsidR="00A60E33" w:rsidRPr="00E1603F" w:rsidRDefault="00A60E33" w:rsidP="00A60E33">
      <w:pPr>
        <w:spacing w:after="0" w:line="360" w:lineRule="auto"/>
        <w:ind w:right="-1" w:firstLine="709"/>
        <w:jc w:val="both"/>
        <w:rPr>
          <w:rFonts w:ascii="Times New Roman" w:hAnsi="Times New Roman" w:cs="Times New Roman"/>
          <w:sz w:val="28"/>
          <w:szCs w:val="28"/>
        </w:rPr>
      </w:pPr>
      <w:r w:rsidRPr="00BA61EF">
        <w:rPr>
          <w:rFonts w:ascii="Times New Roman" w:hAnsi="Times New Roman" w:cs="Times New Roman"/>
          <w:sz w:val="28"/>
          <w:szCs w:val="28"/>
        </w:rPr>
        <w:t xml:space="preserve">Формування готовності майбутніх </w:t>
      </w:r>
      <w:r>
        <w:rPr>
          <w:rFonts w:ascii="Times New Roman" w:hAnsi="Times New Roman" w:cs="Times New Roman"/>
          <w:sz w:val="28"/>
          <w:szCs w:val="28"/>
        </w:rPr>
        <w:t>фахівців</w:t>
      </w:r>
      <w:r w:rsidRPr="00BA61EF">
        <w:rPr>
          <w:rFonts w:ascii="Times New Roman" w:hAnsi="Times New Roman" w:cs="Times New Roman"/>
          <w:sz w:val="28"/>
          <w:szCs w:val="28"/>
        </w:rPr>
        <w:t xml:space="preserve"> до професійної діяльності </w:t>
      </w:r>
      <w:r>
        <w:rPr>
          <w:rFonts w:ascii="Times New Roman" w:hAnsi="Times New Roman" w:cs="Times New Roman"/>
          <w:sz w:val="28"/>
          <w:szCs w:val="28"/>
        </w:rPr>
        <w:t>–</w:t>
      </w:r>
      <w:r w:rsidRPr="00BA61EF">
        <w:rPr>
          <w:rFonts w:ascii="Times New Roman" w:hAnsi="Times New Roman" w:cs="Times New Roman"/>
          <w:sz w:val="28"/>
          <w:szCs w:val="28"/>
        </w:rPr>
        <w:t xml:space="preserve"> перш за все, накопичення знань, умінь і навичок практичної діяльності. Формування готовності студентів до практичної роботи спрямовано на підготовку їх до раціональної і досконалої діяльності.</w:t>
      </w:r>
    </w:p>
    <w:p w:rsidR="00197FFE" w:rsidRPr="009E0EA1" w:rsidRDefault="003612F0" w:rsidP="003612F0">
      <w:pPr>
        <w:spacing w:after="0" w:line="360" w:lineRule="auto"/>
        <w:ind w:firstLine="851"/>
        <w:jc w:val="right"/>
        <w:rPr>
          <w:rFonts w:ascii="Times New Roman" w:hAnsi="Times New Roman" w:cs="Times New Roman"/>
          <w:sz w:val="28"/>
          <w:szCs w:val="28"/>
          <w:lang w:val="uk-UA"/>
        </w:rPr>
      </w:pPr>
      <w:r w:rsidRPr="009E0EA1">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197FFE" w:rsidRPr="009E0EA1">
        <w:rPr>
          <w:rFonts w:ascii="Times New Roman" w:hAnsi="Times New Roman" w:cs="Times New Roman"/>
          <w:sz w:val="28"/>
          <w:szCs w:val="28"/>
          <w:lang w:val="uk-UA"/>
        </w:rPr>
        <w:t xml:space="preserve">Козицька </w:t>
      </w:r>
    </w:p>
    <w:p w:rsidR="00197FFE" w:rsidRDefault="00197FFE">
      <w:pPr>
        <w:rPr>
          <w:lang w:val="uk-UA"/>
        </w:rPr>
      </w:pPr>
    </w:p>
    <w:p w:rsidR="00A93C34" w:rsidRPr="00B775C7" w:rsidRDefault="00A93C34" w:rsidP="00A93C34">
      <w:pPr>
        <w:spacing w:after="0" w:line="360" w:lineRule="auto"/>
        <w:ind w:firstLine="709"/>
        <w:jc w:val="center"/>
        <w:rPr>
          <w:rFonts w:ascii="Times New Roman" w:eastAsia="Calibri" w:hAnsi="Times New Roman" w:cs="Times New Roman"/>
          <w:b/>
          <w:sz w:val="28"/>
          <w:szCs w:val="28"/>
          <w:lang w:val="uk-UA"/>
        </w:rPr>
      </w:pPr>
      <w:r w:rsidRPr="00B775C7">
        <w:rPr>
          <w:rFonts w:ascii="Times New Roman" w:eastAsia="Calibri" w:hAnsi="Times New Roman" w:cs="Times New Roman"/>
          <w:b/>
          <w:sz w:val="28"/>
          <w:szCs w:val="28"/>
          <w:lang w:val="uk-UA"/>
        </w:rPr>
        <w:lastRenderedPageBreak/>
        <w:t>ВИСНОВКИ</w:t>
      </w:r>
    </w:p>
    <w:p w:rsidR="00A93C34" w:rsidRDefault="00A93C34" w:rsidP="00A93C34">
      <w:pPr>
        <w:spacing w:after="0" w:line="360" w:lineRule="auto"/>
        <w:ind w:firstLine="709"/>
        <w:jc w:val="both"/>
        <w:rPr>
          <w:rFonts w:ascii="Times New Roman" w:eastAsia="Calibri" w:hAnsi="Times New Roman" w:cs="Times New Roman"/>
          <w:sz w:val="28"/>
          <w:szCs w:val="28"/>
          <w:lang w:val="uk-UA"/>
        </w:rPr>
      </w:pPr>
    </w:p>
    <w:p w:rsidR="00A93C34" w:rsidRPr="00063148" w:rsidRDefault="00A93C34" w:rsidP="00A93C34">
      <w:pPr>
        <w:spacing w:after="0" w:line="360" w:lineRule="auto"/>
        <w:ind w:firstLine="709"/>
        <w:jc w:val="both"/>
        <w:rPr>
          <w:rFonts w:ascii="Times New Roman" w:eastAsia="Calibri" w:hAnsi="Times New Roman" w:cs="Times New Roman"/>
          <w:sz w:val="28"/>
          <w:szCs w:val="28"/>
          <w:lang w:val="uk-UA"/>
        </w:rPr>
      </w:pPr>
      <w:r w:rsidRPr="00063148">
        <w:rPr>
          <w:rFonts w:ascii="Times New Roman" w:eastAsia="Calibri" w:hAnsi="Times New Roman" w:cs="Times New Roman"/>
          <w:sz w:val="28"/>
          <w:szCs w:val="28"/>
          <w:lang w:val="uk-UA"/>
        </w:rPr>
        <w:t>У ході дослідження здійснено теоретичне узагальнення та практичне вирішення актуальної проблеми використання педагогічної спадщини В. О. Сухомлинського в змісті передшкільної освіти. Результати дослідження згідно з поставленими завданнями дали можливість зробити такі висновки:</w:t>
      </w:r>
    </w:p>
    <w:p w:rsidR="00A93C34" w:rsidRPr="00063148" w:rsidRDefault="00A93C34" w:rsidP="00A93C34">
      <w:pPr>
        <w:pStyle w:val="a3"/>
        <w:numPr>
          <w:ilvl w:val="0"/>
          <w:numId w:val="17"/>
        </w:numPr>
        <w:tabs>
          <w:tab w:val="left" w:pos="1276"/>
        </w:tabs>
        <w:spacing w:after="0" w:line="360" w:lineRule="auto"/>
        <w:ind w:left="0" w:firstLine="851"/>
        <w:jc w:val="both"/>
        <w:rPr>
          <w:rFonts w:ascii="Times New Roman" w:eastAsia="Calibri" w:hAnsi="Times New Roman" w:cs="Times New Roman"/>
          <w:sz w:val="28"/>
          <w:szCs w:val="28"/>
          <w:lang w:val="uk-UA"/>
        </w:rPr>
      </w:pPr>
      <w:r w:rsidRPr="00063148">
        <w:rPr>
          <w:rFonts w:ascii="Times New Roman" w:eastAsia="Calibri" w:hAnsi="Times New Roman" w:cs="Times New Roman"/>
          <w:sz w:val="28"/>
          <w:szCs w:val="28"/>
          <w:lang w:val="uk-UA"/>
        </w:rPr>
        <w:t>На основі аналізу психолого-педагогічних джерел було визначено сутність поняття «передшкільна освіта» та систематизовано базовий понятійно-категоріальний апарат, під яким розуміємо формування особистості дитини в її основних психологічних рисах, насамперед її спрямованість. Вирішальну роль у цьому процесі відіграє провідна діяльність. Такою діяльністю дитини предшкільного віку є гра. У грі розвиваються пізнавальні здібності дитини – мова, мислення, пам'ять, увага; діти набувають умінь, навичок, звичок, досвіду поведінки.</w:t>
      </w:r>
    </w:p>
    <w:p w:rsidR="00A93C34" w:rsidRPr="00063148" w:rsidRDefault="00A93C34" w:rsidP="00A93C34">
      <w:pPr>
        <w:pStyle w:val="a3"/>
        <w:tabs>
          <w:tab w:val="left" w:pos="1276"/>
        </w:tabs>
        <w:spacing w:after="0" w:line="360" w:lineRule="auto"/>
        <w:ind w:left="0" w:firstLine="851"/>
        <w:jc w:val="both"/>
        <w:rPr>
          <w:rFonts w:ascii="Times New Roman" w:eastAsia="Calibri" w:hAnsi="Times New Roman" w:cs="Times New Roman"/>
          <w:sz w:val="28"/>
          <w:szCs w:val="28"/>
          <w:lang w:val="uk-UA"/>
        </w:rPr>
      </w:pPr>
      <w:r w:rsidRPr="00063148">
        <w:rPr>
          <w:rFonts w:ascii="Times New Roman" w:eastAsia="Calibri" w:hAnsi="Times New Roman" w:cs="Times New Roman"/>
          <w:sz w:val="28"/>
          <w:szCs w:val="28"/>
          <w:lang w:val="uk-UA"/>
        </w:rPr>
        <w:t>Педагогічна спадщина В. О. Сухомлинського ґрунтується на ідеї всебічного розвитку особистості, її складові: неповторність кожної дитини; індивідуалізація навчально-виховного процесу; навчання через подолання труднощів, людяності, чуйність по відношенню до дітей, розкриття творчих здібностей, обдарованості, талантів усіх без винятку вихованців.</w:t>
      </w:r>
    </w:p>
    <w:p w:rsidR="00A93C34" w:rsidRPr="00063148" w:rsidRDefault="00A93C34" w:rsidP="00A93C34">
      <w:pPr>
        <w:pStyle w:val="a3"/>
        <w:numPr>
          <w:ilvl w:val="0"/>
          <w:numId w:val="17"/>
        </w:numPr>
        <w:tabs>
          <w:tab w:val="left" w:pos="1276"/>
        </w:tabs>
        <w:spacing w:after="0" w:line="360" w:lineRule="auto"/>
        <w:ind w:left="0" w:firstLine="851"/>
        <w:jc w:val="both"/>
        <w:rPr>
          <w:rFonts w:ascii="Times New Roman" w:eastAsia="Calibri" w:hAnsi="Times New Roman" w:cs="Times New Roman"/>
          <w:sz w:val="28"/>
          <w:szCs w:val="28"/>
          <w:lang w:val="uk-UA"/>
        </w:rPr>
      </w:pPr>
      <w:r w:rsidRPr="00063148">
        <w:rPr>
          <w:rFonts w:ascii="Times New Roman" w:eastAsia="Calibri" w:hAnsi="Times New Roman" w:cs="Times New Roman"/>
          <w:sz w:val="28"/>
          <w:szCs w:val="28"/>
          <w:lang w:val="uk-UA"/>
        </w:rPr>
        <w:t xml:space="preserve">Дослідження дало змогу визначити доцільність використання педагогічної спадщини В. О. Сухомлинського в змісті передшкільної освіти. Під змістом дошкільної освіти розуміємо певну систему наукових знань, умінь, навичок, які повинні опановувати діти дошкільного і передшкільного віку. Зміст освіти, розроблений на засадах педагогічної спадщини  В. О. Сухомлинського, спрямований на досягнення основної мети виховання – формування розвиненої особистості, а саме – громадянина України. Він також включає наукові знання про різноманітні явища, процеси та закономірності природи, суспільства, про працю, про правила і норми людського співжиття. Важливим елементом є також фізичне виховання і різні види мистецтва. </w:t>
      </w:r>
      <w:r w:rsidRPr="00063148">
        <w:rPr>
          <w:rStyle w:val="2TimesNewRoman"/>
          <w:rFonts w:eastAsia="Calibri"/>
          <w:color w:val="000000"/>
          <w:sz w:val="28"/>
          <w:szCs w:val="28"/>
          <w:lang w:val="uk-UA"/>
        </w:rPr>
        <w:t xml:space="preserve">У прищепленні дітям любові до рідного краю, до рідної домівки, до всього того, </w:t>
      </w:r>
      <w:r w:rsidRPr="00063148">
        <w:rPr>
          <w:rStyle w:val="2TimesNewRoman"/>
          <w:rFonts w:eastAsia="Calibri"/>
          <w:color w:val="000000"/>
          <w:sz w:val="28"/>
          <w:szCs w:val="28"/>
          <w:lang w:val="uk-UA"/>
        </w:rPr>
        <w:lastRenderedPageBreak/>
        <w:t>що сьогодні вчені йменують «екологією» (нагадуємо етимологію слова «екологія» – це наука про дім, про домівку) – і довкілля (що означає «довкілля», як інтегральний образ знань про природу та навколишнє середовище). Змістовою лінією є прилучення дітей до джерела думки, джерела розуму і мови, джерела духовності, до витоків самої людини як живої, мислячої істоти, і водночас охорона, за словами В. О. Сухомлинського, «періоду дитинства, нервової системи дитинства, мозку від перевантажень».</w:t>
      </w:r>
    </w:p>
    <w:p w:rsidR="00A93C34" w:rsidRPr="00063148" w:rsidRDefault="00A93C34" w:rsidP="00A93C34">
      <w:pPr>
        <w:pStyle w:val="a3"/>
        <w:numPr>
          <w:ilvl w:val="0"/>
          <w:numId w:val="17"/>
        </w:numPr>
        <w:tabs>
          <w:tab w:val="left" w:pos="1276"/>
        </w:tabs>
        <w:spacing w:after="0" w:line="360" w:lineRule="auto"/>
        <w:ind w:left="0" w:firstLine="851"/>
        <w:jc w:val="both"/>
        <w:rPr>
          <w:rFonts w:ascii="Times New Roman" w:eastAsia="Calibri" w:hAnsi="Times New Roman" w:cs="Times New Roman"/>
          <w:sz w:val="28"/>
          <w:szCs w:val="28"/>
          <w:lang w:val="uk-UA"/>
        </w:rPr>
      </w:pPr>
      <w:r w:rsidRPr="00063148">
        <w:rPr>
          <w:rFonts w:ascii="Times New Roman" w:eastAsia="Calibri" w:hAnsi="Times New Roman" w:cs="Times New Roman"/>
          <w:sz w:val="28"/>
          <w:szCs w:val="28"/>
          <w:lang w:val="uk-UA"/>
        </w:rPr>
        <w:t>Експериментально доведено, що впровадження педагогічної спадщини В. О. Сухомлинського в змісті передшкільної освіти позитивно вплинуло на ефективність цього процесу.</w:t>
      </w:r>
    </w:p>
    <w:p w:rsidR="00A93C34" w:rsidRPr="00F97F71" w:rsidRDefault="00A93C34" w:rsidP="00A93C34">
      <w:pPr>
        <w:pStyle w:val="a3"/>
        <w:numPr>
          <w:ilvl w:val="0"/>
          <w:numId w:val="6"/>
        </w:numPr>
        <w:tabs>
          <w:tab w:val="clear" w:pos="432"/>
          <w:tab w:val="left" w:pos="1276"/>
        </w:tabs>
        <w:spacing w:after="0" w:line="360" w:lineRule="auto"/>
        <w:ind w:left="0" w:firstLine="851"/>
        <w:jc w:val="both"/>
        <w:rPr>
          <w:rFonts w:ascii="Calibri" w:eastAsia="Calibri" w:hAnsi="Calibri" w:cs="Times New Roman"/>
          <w:lang w:val="uk-UA"/>
        </w:rPr>
      </w:pPr>
      <w:r w:rsidRPr="00063148">
        <w:rPr>
          <w:rFonts w:ascii="Times New Roman" w:eastAsia="Calibri" w:hAnsi="Times New Roman" w:cs="Times New Roman"/>
          <w:sz w:val="28"/>
          <w:szCs w:val="28"/>
          <w:lang w:val="uk-UA"/>
        </w:rPr>
        <w:t>Дослідження базувалось на інноваційних підходах вченого до розв’язання проблеми дитинства, а саме:</w:t>
      </w:r>
      <w:r w:rsidRPr="007D7FA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о</w:t>
      </w:r>
      <w:r w:rsidRPr="00063148">
        <w:rPr>
          <w:rStyle w:val="2TimesNewRoman"/>
          <w:rFonts w:eastAsia="Calibri"/>
          <w:color w:val="000000"/>
          <w:sz w:val="28"/>
          <w:szCs w:val="28"/>
          <w:lang w:val="uk-UA"/>
        </w:rPr>
        <w:t xml:space="preserve">пертя на психофізіологічні особливості як усього пікового періоду раннього дитинства, так і кожної дитини </w:t>
      </w:r>
      <w:r w:rsidRPr="00063148">
        <w:rPr>
          <w:rFonts w:ascii="Times New Roman" w:eastAsia="Arial Unicode MS" w:hAnsi="Times New Roman" w:cs="Times New Roman"/>
          <w:color w:val="000000"/>
          <w:sz w:val="28"/>
          <w:szCs w:val="28"/>
          <w:lang w:val="uk-UA" w:eastAsia="uk-UA"/>
        </w:rPr>
        <w:t>зокрема</w:t>
      </w:r>
      <w:r>
        <w:rPr>
          <w:rFonts w:ascii="Times New Roman" w:eastAsia="Arial Unicode MS" w:hAnsi="Times New Roman" w:cs="Times New Roman"/>
          <w:color w:val="000000"/>
          <w:sz w:val="28"/>
          <w:szCs w:val="28"/>
          <w:lang w:val="uk-UA" w:eastAsia="uk-UA"/>
        </w:rPr>
        <w:t>; дитина</w:t>
      </w:r>
      <w:r w:rsidRPr="00063148">
        <w:rPr>
          <w:rFonts w:ascii="Times New Roman" w:eastAsia="Arial Unicode MS" w:hAnsi="Times New Roman" w:cs="Times New Roman"/>
          <w:color w:val="000000"/>
          <w:sz w:val="28"/>
          <w:szCs w:val="28"/>
          <w:lang w:val="uk-UA" w:eastAsia="uk-UA"/>
        </w:rPr>
        <w:t>, як частина природи, ї</w:t>
      </w:r>
      <w:r>
        <w:rPr>
          <w:rFonts w:ascii="Times New Roman" w:eastAsia="Arial Unicode MS" w:hAnsi="Times New Roman" w:cs="Times New Roman"/>
          <w:color w:val="000000"/>
          <w:sz w:val="28"/>
          <w:szCs w:val="28"/>
          <w:lang w:val="uk-UA" w:eastAsia="uk-UA"/>
        </w:rPr>
        <w:t>ї невід’ємна й важлива складова;</w:t>
      </w:r>
      <w:r w:rsidRPr="004D4BEF">
        <w:rPr>
          <w:rFonts w:ascii="Times New Roman" w:eastAsia="Arial Unicode MS" w:hAnsi="Times New Roman" w:cs="Times New Roman"/>
          <w:color w:val="000000"/>
          <w:sz w:val="28"/>
          <w:szCs w:val="28"/>
          <w:lang w:val="uk-UA" w:eastAsia="uk-UA"/>
        </w:rPr>
        <w:t xml:space="preserve"> </w:t>
      </w:r>
      <w:r>
        <w:rPr>
          <w:rFonts w:ascii="Times New Roman" w:eastAsia="Arial Unicode MS" w:hAnsi="Times New Roman" w:cs="Times New Roman"/>
          <w:color w:val="000000"/>
          <w:sz w:val="28"/>
          <w:szCs w:val="28"/>
          <w:lang w:val="uk-UA" w:eastAsia="uk-UA"/>
        </w:rPr>
        <w:t>ф</w:t>
      </w:r>
      <w:r w:rsidRPr="00063148">
        <w:rPr>
          <w:rFonts w:ascii="Times New Roman" w:eastAsia="Arial Unicode MS" w:hAnsi="Times New Roman" w:cs="Times New Roman"/>
          <w:color w:val="000000"/>
          <w:sz w:val="28"/>
          <w:szCs w:val="28"/>
          <w:lang w:val="uk-UA" w:eastAsia="uk-UA"/>
        </w:rPr>
        <w:t>ізичний розвиток і фізичне виховання; шляхи й засоби збереження й зміцнення здоров’я, охорони швидко збуджуваної нервової систем</w:t>
      </w:r>
      <w:r>
        <w:rPr>
          <w:rFonts w:ascii="Times New Roman" w:eastAsia="Arial Unicode MS" w:hAnsi="Times New Roman" w:cs="Times New Roman"/>
          <w:color w:val="000000"/>
          <w:sz w:val="28"/>
          <w:szCs w:val="28"/>
          <w:lang w:val="uk-UA" w:eastAsia="uk-UA"/>
        </w:rPr>
        <w:t>и, запобігання дитячим неврозам;</w:t>
      </w:r>
      <w:r w:rsidRPr="00063148">
        <w:rPr>
          <w:rFonts w:ascii="Times New Roman" w:eastAsia="Arial Unicode MS" w:hAnsi="Times New Roman" w:cs="Times New Roman"/>
          <w:color w:val="000000"/>
          <w:sz w:val="28"/>
          <w:szCs w:val="28"/>
          <w:lang w:val="uk-UA" w:eastAsia="uk-UA"/>
        </w:rPr>
        <w:t xml:space="preserve"> </w:t>
      </w:r>
      <w:r>
        <w:rPr>
          <w:rFonts w:ascii="Times New Roman" w:eastAsia="Arial Unicode MS" w:hAnsi="Times New Roman" w:cs="Times New Roman"/>
          <w:color w:val="000000"/>
          <w:sz w:val="28"/>
          <w:szCs w:val="28"/>
          <w:lang w:val="uk-UA" w:eastAsia="uk-UA"/>
        </w:rPr>
        <w:t>с</w:t>
      </w:r>
      <w:r w:rsidRPr="00063148">
        <w:rPr>
          <w:rFonts w:ascii="Times New Roman" w:eastAsia="Arial Unicode MS" w:hAnsi="Times New Roman" w:cs="Times New Roman"/>
          <w:color w:val="000000"/>
          <w:sz w:val="28"/>
          <w:szCs w:val="28"/>
          <w:lang w:val="uk-UA" w:eastAsia="uk-UA"/>
        </w:rPr>
        <w:t>творення духовно-інтелектуального тла, де особистість дитини набуває п</w:t>
      </w:r>
      <w:r>
        <w:rPr>
          <w:rFonts w:ascii="Times New Roman" w:eastAsia="Arial Unicode MS" w:hAnsi="Times New Roman" w:cs="Times New Roman"/>
          <w:color w:val="000000"/>
          <w:sz w:val="28"/>
          <w:szCs w:val="28"/>
          <w:lang w:val="uk-UA" w:eastAsia="uk-UA"/>
        </w:rPr>
        <w:t>евної автономності й залежності;</w:t>
      </w:r>
      <w:r w:rsidRPr="00731666">
        <w:rPr>
          <w:rFonts w:ascii="Times New Roman" w:eastAsia="Arial Unicode MS" w:hAnsi="Times New Roman" w:cs="Times New Roman"/>
          <w:color w:val="000000"/>
          <w:sz w:val="28"/>
          <w:szCs w:val="28"/>
          <w:lang w:val="uk-UA" w:eastAsia="uk-UA"/>
        </w:rPr>
        <w:t xml:space="preserve"> </w:t>
      </w:r>
      <w:r>
        <w:rPr>
          <w:rFonts w:ascii="Times New Roman" w:eastAsia="Arial Unicode MS" w:hAnsi="Times New Roman" w:cs="Times New Roman"/>
          <w:color w:val="000000"/>
          <w:sz w:val="28"/>
          <w:szCs w:val="28"/>
          <w:lang w:val="uk-UA" w:eastAsia="uk-UA"/>
        </w:rPr>
        <w:t>г</w:t>
      </w:r>
      <w:r w:rsidRPr="008C1EDF">
        <w:rPr>
          <w:rFonts w:ascii="Times New Roman" w:eastAsia="Arial Unicode MS" w:hAnsi="Times New Roman" w:cs="Times New Roman"/>
          <w:color w:val="000000"/>
          <w:sz w:val="28"/>
          <w:szCs w:val="28"/>
          <w:lang w:val="uk-UA" w:eastAsia="uk-UA"/>
        </w:rPr>
        <w:t xml:space="preserve">уманістичний підхід  у процесі формування </w:t>
      </w:r>
      <w:r w:rsidRPr="008C1EDF">
        <w:rPr>
          <w:rFonts w:ascii="Times New Roman" w:eastAsia="Arial Unicode MS" w:hAnsi="Times New Roman" w:cs="Times New Roman"/>
          <w:bCs/>
          <w:color w:val="000000"/>
          <w:sz w:val="28"/>
          <w:szCs w:val="28"/>
          <w:lang w:val="uk-UA" w:eastAsia="uk-UA"/>
        </w:rPr>
        <w:t>дитини передшкільного віку.</w:t>
      </w:r>
    </w:p>
    <w:p w:rsidR="00A93C34" w:rsidRPr="00063148" w:rsidRDefault="00A93C34" w:rsidP="00A93C34">
      <w:pPr>
        <w:pStyle w:val="a3"/>
        <w:numPr>
          <w:ilvl w:val="0"/>
          <w:numId w:val="6"/>
        </w:numPr>
        <w:tabs>
          <w:tab w:val="clear" w:pos="432"/>
          <w:tab w:val="num" w:pos="0"/>
          <w:tab w:val="left" w:pos="1276"/>
        </w:tabs>
        <w:spacing w:after="0" w:line="360" w:lineRule="auto"/>
        <w:ind w:left="0" w:firstLine="851"/>
        <w:jc w:val="both"/>
        <w:rPr>
          <w:rFonts w:ascii="Times New Roman" w:eastAsia="Calibri" w:hAnsi="Times New Roman" w:cs="Times New Roman"/>
          <w:sz w:val="28"/>
          <w:szCs w:val="28"/>
          <w:lang w:val="uk-UA"/>
        </w:rPr>
      </w:pPr>
      <w:r w:rsidRPr="00063148">
        <w:rPr>
          <w:rFonts w:ascii="Times New Roman" w:eastAsia="Calibri" w:hAnsi="Times New Roman" w:cs="Times New Roman"/>
          <w:sz w:val="28"/>
          <w:szCs w:val="28"/>
          <w:lang w:val="uk-UA"/>
        </w:rPr>
        <w:t>Матеріали дослідження використовуються при викладанні навчальних курсів: педагогіка загальна, педагогіка дошкільна, історія дошкільної педагогіки, педагогічна творчість в системі підвищення кваліфікації вихователів ДНЗ; в практиці освітньо-виховної роботи дошкільних навчальних закладів.</w:t>
      </w:r>
    </w:p>
    <w:p w:rsidR="00A93C34" w:rsidRPr="00731666" w:rsidRDefault="00A93C34" w:rsidP="00A93C34">
      <w:pPr>
        <w:pStyle w:val="a3"/>
        <w:numPr>
          <w:ilvl w:val="0"/>
          <w:numId w:val="6"/>
        </w:numPr>
        <w:tabs>
          <w:tab w:val="clear" w:pos="432"/>
          <w:tab w:val="left" w:pos="1276"/>
        </w:tabs>
        <w:spacing w:after="0" w:line="360" w:lineRule="auto"/>
        <w:ind w:left="0" w:firstLine="851"/>
        <w:jc w:val="both"/>
        <w:rPr>
          <w:rFonts w:ascii="Times New Roman" w:eastAsia="Calibri" w:hAnsi="Times New Roman" w:cs="Times New Roman"/>
          <w:sz w:val="28"/>
          <w:szCs w:val="28"/>
          <w:lang w:val="uk-UA"/>
        </w:rPr>
      </w:pPr>
    </w:p>
    <w:p w:rsidR="00A93C34" w:rsidRDefault="00A93C34" w:rsidP="00A93C34">
      <w:pPr>
        <w:pStyle w:val="a3"/>
        <w:tabs>
          <w:tab w:val="left" w:pos="1276"/>
        </w:tabs>
        <w:spacing w:after="0" w:line="360" w:lineRule="auto"/>
        <w:ind w:left="0" w:firstLine="851"/>
        <w:jc w:val="both"/>
        <w:rPr>
          <w:rFonts w:ascii="Times New Roman" w:eastAsia="Arial Unicode MS" w:hAnsi="Times New Roman" w:cs="Times New Roman"/>
          <w:color w:val="000000"/>
          <w:sz w:val="28"/>
          <w:szCs w:val="28"/>
          <w:lang w:val="uk-UA" w:eastAsia="uk-UA"/>
        </w:rPr>
      </w:pPr>
    </w:p>
    <w:p w:rsidR="00D420E6" w:rsidRPr="00FE538C" w:rsidRDefault="00D420E6" w:rsidP="00721532">
      <w:pPr>
        <w:spacing w:after="0" w:line="360" w:lineRule="auto"/>
        <w:ind w:firstLine="709"/>
        <w:jc w:val="center"/>
        <w:rPr>
          <w:rFonts w:ascii="Times New Roman" w:hAnsi="Times New Roman" w:cs="Times New Roman"/>
          <w:b/>
          <w:sz w:val="28"/>
          <w:szCs w:val="28"/>
          <w:lang w:val="uk-UA"/>
        </w:rPr>
      </w:pPr>
    </w:p>
    <w:p w:rsidR="00D420E6" w:rsidRPr="00FE538C" w:rsidRDefault="00D420E6" w:rsidP="00721532">
      <w:pPr>
        <w:spacing w:after="0" w:line="360" w:lineRule="auto"/>
        <w:ind w:firstLine="709"/>
        <w:jc w:val="center"/>
        <w:rPr>
          <w:rFonts w:ascii="Times New Roman" w:hAnsi="Times New Roman" w:cs="Times New Roman"/>
          <w:b/>
          <w:sz w:val="28"/>
          <w:szCs w:val="28"/>
          <w:lang w:val="uk-UA"/>
        </w:rPr>
      </w:pPr>
    </w:p>
    <w:p w:rsidR="00D420E6" w:rsidRPr="00FE538C" w:rsidRDefault="00D420E6" w:rsidP="00721532">
      <w:pPr>
        <w:spacing w:after="0" w:line="360" w:lineRule="auto"/>
        <w:ind w:firstLine="709"/>
        <w:jc w:val="center"/>
        <w:rPr>
          <w:rFonts w:ascii="Times New Roman" w:hAnsi="Times New Roman" w:cs="Times New Roman"/>
          <w:b/>
          <w:sz w:val="28"/>
          <w:szCs w:val="28"/>
          <w:lang w:val="uk-UA"/>
        </w:rPr>
      </w:pPr>
    </w:p>
    <w:p w:rsidR="00D420E6" w:rsidRPr="00FE538C" w:rsidRDefault="00D420E6" w:rsidP="00721532">
      <w:pPr>
        <w:spacing w:after="0" w:line="360" w:lineRule="auto"/>
        <w:ind w:firstLine="709"/>
        <w:jc w:val="center"/>
        <w:rPr>
          <w:rFonts w:ascii="Times New Roman" w:hAnsi="Times New Roman" w:cs="Times New Roman"/>
          <w:b/>
          <w:sz w:val="28"/>
          <w:szCs w:val="28"/>
          <w:lang w:val="uk-UA"/>
        </w:rPr>
      </w:pPr>
    </w:p>
    <w:p w:rsidR="00721532" w:rsidRPr="00D26064" w:rsidRDefault="00721532" w:rsidP="00721532">
      <w:pPr>
        <w:spacing w:after="0" w:line="360" w:lineRule="auto"/>
        <w:ind w:firstLine="709"/>
        <w:jc w:val="center"/>
        <w:rPr>
          <w:rFonts w:ascii="Times New Roman" w:hAnsi="Times New Roman" w:cs="Times New Roman"/>
          <w:b/>
          <w:sz w:val="28"/>
          <w:szCs w:val="28"/>
          <w:lang w:val="uk-UA"/>
        </w:rPr>
      </w:pPr>
      <w:r w:rsidRPr="00D26064">
        <w:rPr>
          <w:rFonts w:ascii="Times New Roman" w:hAnsi="Times New Roman" w:cs="Times New Roman"/>
          <w:b/>
          <w:sz w:val="28"/>
          <w:szCs w:val="28"/>
          <w:lang w:val="uk-UA"/>
        </w:rPr>
        <w:lastRenderedPageBreak/>
        <w:t>СПИСОК ВИКОРИСТАНИХ ДЖЕРЕЛ</w:t>
      </w:r>
    </w:p>
    <w:p w:rsidR="00721532" w:rsidRPr="00D26064" w:rsidRDefault="00721532" w:rsidP="002A2CC1">
      <w:pPr>
        <w:numPr>
          <w:ilvl w:val="3"/>
          <w:numId w:val="5"/>
        </w:numPr>
        <w:tabs>
          <w:tab w:val="clear" w:pos="32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Адаменко Н. Система вправ для підготовки дітей до письма / Н.</w:t>
      </w:r>
      <w:r>
        <w:rPr>
          <w:rFonts w:ascii="Times New Roman" w:hAnsi="Times New Roman" w:cs="Times New Roman"/>
          <w:sz w:val="28"/>
          <w:szCs w:val="28"/>
          <w:lang w:val="uk-UA"/>
        </w:rPr>
        <w:t> </w:t>
      </w:r>
      <w:r w:rsidRPr="00D26064">
        <w:rPr>
          <w:rFonts w:ascii="Times New Roman" w:hAnsi="Times New Roman" w:cs="Times New Roman"/>
          <w:sz w:val="28"/>
          <w:szCs w:val="28"/>
          <w:lang w:val="uk-UA"/>
        </w:rPr>
        <w:t>Адаменко // Розкажіть онуку, 2009. – № 21. – 26 с.</w:t>
      </w:r>
    </w:p>
    <w:p w:rsidR="00721532" w:rsidRPr="00D26064" w:rsidRDefault="00721532" w:rsidP="002A2CC1">
      <w:pPr>
        <w:pStyle w:val="a3"/>
        <w:numPr>
          <w:ilvl w:val="0"/>
          <w:numId w:val="5"/>
        </w:numPr>
        <w:tabs>
          <w:tab w:val="clear" w:pos="1729"/>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Амонашвили Ш. А. Как живёте, дети? : пособие для учителя / Ш. А. Амонашвили. – М. : Просвещение, 1987. – 176 с.</w:t>
      </w:r>
    </w:p>
    <w:p w:rsidR="00721532" w:rsidRPr="00D26064" w:rsidRDefault="00721532" w:rsidP="002A2CC1">
      <w:pPr>
        <w:pStyle w:val="a3"/>
        <w:widowControl w:val="0"/>
        <w:numPr>
          <w:ilvl w:val="0"/>
          <w:numId w:val="5"/>
        </w:numPr>
        <w:shd w:val="clear" w:color="auto" w:fill="FFFFFF"/>
        <w:tabs>
          <w:tab w:val="clear" w:pos="1729"/>
          <w:tab w:val="num" w:pos="0"/>
          <w:tab w:val="left" w:pos="1134"/>
        </w:tabs>
        <w:autoSpaceDE w:val="0"/>
        <w:autoSpaceDN w:val="0"/>
        <w:adjustRightInd w:val="0"/>
        <w:spacing w:after="0" w:line="360" w:lineRule="auto"/>
        <w:ind w:left="0" w:right="19" w:firstLine="709"/>
        <w:contextualSpacing w:val="0"/>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Аркин Е. А. Ребёнок в дошкольные годы / Е. А. Аркин. – М. : Просвещение, 1968. – 445с.</w:t>
      </w:r>
    </w:p>
    <w:p w:rsidR="00721532" w:rsidRPr="00D26064" w:rsidRDefault="00721532" w:rsidP="002A2CC1">
      <w:pPr>
        <w:numPr>
          <w:ilvl w:val="0"/>
          <w:numId w:val="5"/>
        </w:numPr>
        <w:tabs>
          <w:tab w:val="clear" w:pos="1729"/>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Артемов В. А. Языковая культура речи /</w:t>
      </w:r>
      <w:r>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В. А. Артемов. — М. : 3нание, 1961. — 46 с.</w:t>
      </w:r>
    </w:p>
    <w:p w:rsidR="00721532" w:rsidRPr="00D26064" w:rsidRDefault="00721532" w:rsidP="002A2CC1">
      <w:pPr>
        <w:pStyle w:val="1"/>
        <w:numPr>
          <w:ilvl w:val="0"/>
          <w:numId w:val="5"/>
        </w:numPr>
        <w:shd w:val="clear" w:color="auto" w:fill="FFFFFF"/>
        <w:tabs>
          <w:tab w:val="clear" w:pos="1729"/>
          <w:tab w:val="num" w:pos="0"/>
          <w:tab w:val="left" w:pos="567"/>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sz w:val="28"/>
          <w:szCs w:val="28"/>
          <w:lang w:val="uk-UA" w:eastAsia="ru-RU"/>
        </w:rPr>
      </w:pPr>
      <w:r w:rsidRPr="00D26064">
        <w:rPr>
          <w:rFonts w:ascii="Times New Roman" w:hAnsi="Times New Roman" w:cs="Times New Roman"/>
          <w:color w:val="000000"/>
          <w:sz w:val="28"/>
          <w:szCs w:val="28"/>
          <w:lang w:val="uk-UA" w:eastAsia="ru-RU"/>
        </w:rPr>
        <w:t xml:space="preserve">Ашманис М. Г. Мировоззрение и условия его формирования /        М. Г. Ашманис. –  Рига : Зинатне, 1977. – 118 с. </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Бабич Н.Д. Основи культури мовлення</w:t>
      </w:r>
      <w:r>
        <w:rPr>
          <w:rFonts w:ascii="Times New Roman" w:hAnsi="Times New Roman" w:cs="Times New Roman"/>
          <w:sz w:val="28"/>
          <w:szCs w:val="28"/>
          <w:lang w:val="uk-UA"/>
        </w:rPr>
        <w:t xml:space="preserve"> / Н. Д. Бабич</w:t>
      </w:r>
      <w:r w:rsidRPr="00D26064">
        <w:rPr>
          <w:rFonts w:ascii="Times New Roman" w:hAnsi="Times New Roman" w:cs="Times New Roman"/>
          <w:sz w:val="28"/>
          <w:szCs w:val="28"/>
          <w:lang w:val="uk-UA"/>
        </w:rPr>
        <w:t>. – Львів : Світ,</w:t>
      </w:r>
      <w:r>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1990. – 232 с.</w:t>
      </w:r>
    </w:p>
    <w:p w:rsidR="00721532" w:rsidRPr="00D26064" w:rsidRDefault="00721532" w:rsidP="002A2CC1">
      <w:pPr>
        <w:pStyle w:val="a3"/>
        <w:numPr>
          <w:ilvl w:val="0"/>
          <w:numId w:val="5"/>
        </w:numPr>
        <w:tabs>
          <w:tab w:val="clear" w:pos="1729"/>
          <w:tab w:val="num" w:pos="0"/>
          <w:tab w:val="left" w:pos="1134"/>
        </w:tabs>
        <w:overflowPunct w:val="0"/>
        <w:autoSpaceDE w:val="0"/>
        <w:autoSpaceDN w:val="0"/>
        <w:adjustRightInd w:val="0"/>
        <w:spacing w:after="0" w:line="360" w:lineRule="auto"/>
        <w:ind w:left="0" w:firstLine="709"/>
        <w:jc w:val="both"/>
        <w:textAlignment w:val="baseline"/>
        <w:rPr>
          <w:rFonts w:ascii="Times New Roman" w:eastAsia="Calibri" w:hAnsi="Times New Roman" w:cs="Times New Roman"/>
          <w:color w:val="000000"/>
          <w:sz w:val="28"/>
          <w:szCs w:val="28"/>
          <w:lang w:val="uk-UA"/>
        </w:rPr>
      </w:pPr>
      <w:r w:rsidRPr="00D26064">
        <w:rPr>
          <w:rFonts w:ascii="Times New Roman" w:eastAsia="Calibri" w:hAnsi="Times New Roman" w:cs="Times New Roman"/>
          <w:color w:val="000000"/>
          <w:sz w:val="28"/>
          <w:szCs w:val="28"/>
          <w:lang w:val="uk-UA"/>
        </w:rPr>
        <w:t xml:space="preserve">Базовий компонент дошкільної освіти / </w:t>
      </w:r>
      <w:r w:rsidRPr="00D26064">
        <w:rPr>
          <w:rFonts w:ascii="Times New Roman" w:eastAsia="Calibri" w:hAnsi="Times New Roman" w:cs="Times New Roman"/>
          <w:sz w:val="28"/>
          <w:szCs w:val="28"/>
          <w:lang w:val="uk-UA"/>
        </w:rPr>
        <w:t>[Авт. кол-в Богуш  А. М., Бєлєнька  Г. В., Богініч  О. Д. та ін.] наук. керівник Богуш  А. М. –</w:t>
      </w:r>
      <w:r>
        <w:rPr>
          <w:rFonts w:ascii="Times New Roman" w:eastAsia="Calibri" w:hAnsi="Times New Roman" w:cs="Times New Roman"/>
          <w:color w:val="000000"/>
          <w:sz w:val="28"/>
          <w:szCs w:val="28"/>
          <w:lang w:val="uk-UA"/>
        </w:rPr>
        <w:t xml:space="preserve"> К., </w:t>
      </w:r>
      <w:r w:rsidRPr="00D26064">
        <w:rPr>
          <w:rFonts w:ascii="Times New Roman" w:eastAsia="Calibri" w:hAnsi="Times New Roman" w:cs="Times New Roman"/>
          <w:color w:val="000000"/>
          <w:sz w:val="28"/>
          <w:szCs w:val="28"/>
          <w:lang w:val="uk-UA"/>
        </w:rPr>
        <w:t xml:space="preserve">2012. </w:t>
      </w:r>
      <w:r w:rsidRPr="00D26064">
        <w:rPr>
          <w:rFonts w:ascii="Times New Roman" w:eastAsia="Calibri" w:hAnsi="Times New Roman" w:cs="Times New Roman"/>
          <w:sz w:val="28"/>
          <w:szCs w:val="28"/>
          <w:lang w:val="uk-UA"/>
        </w:rPr>
        <w:t xml:space="preserve">– </w:t>
      </w:r>
      <w:r w:rsidRPr="00D26064">
        <w:rPr>
          <w:rFonts w:ascii="Times New Roman" w:eastAsia="Calibri" w:hAnsi="Times New Roman" w:cs="Times New Roman"/>
          <w:color w:val="000000"/>
          <w:sz w:val="28"/>
          <w:szCs w:val="28"/>
          <w:lang w:val="uk-UA"/>
        </w:rPr>
        <w:t>26 с.</w:t>
      </w:r>
    </w:p>
    <w:p w:rsidR="00721532" w:rsidRPr="00D26064" w:rsidRDefault="00721532" w:rsidP="002A2CC1">
      <w:pPr>
        <w:pStyle w:val="a3"/>
        <w:numPr>
          <w:ilvl w:val="0"/>
          <w:numId w:val="5"/>
        </w:numPr>
        <w:tabs>
          <w:tab w:val="clear" w:pos="1729"/>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Батлина Л. В. Становление и развитие общественного дошкольного воспитания в Украинской ССР (1917 – 1941 гг.): автореф. дис. на соискание ученой ступени канд. пед. наук: спец. 13.00.01 «Теория и история педагогики» / Батлина Людмила Викторовна; Киевский государственный педагогический институт имени А. М. Горького. — К., 1983. — 19 с.</w:t>
      </w:r>
    </w:p>
    <w:p w:rsidR="00721532" w:rsidRPr="00D26064" w:rsidRDefault="00721532" w:rsidP="002A2CC1">
      <w:pPr>
        <w:pStyle w:val="a3"/>
        <w:numPr>
          <w:ilvl w:val="0"/>
          <w:numId w:val="5"/>
        </w:numPr>
        <w:tabs>
          <w:tab w:val="clear" w:pos="1729"/>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Безруких М.М. Отчёт о научно-исследовательской работе / М.М. Безруких // Физиологические аспекты обучения письму и чтению в начальной школе. – М.</w:t>
      </w:r>
      <w:r>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2003. – 170 с.</w:t>
      </w:r>
    </w:p>
    <w:p w:rsidR="00721532" w:rsidRPr="00D26064" w:rsidRDefault="00721532" w:rsidP="002A2CC1">
      <w:pPr>
        <w:pStyle w:val="a3"/>
        <w:numPr>
          <w:ilvl w:val="0"/>
          <w:numId w:val="5"/>
        </w:numPr>
        <w:tabs>
          <w:tab w:val="clear" w:pos="1729"/>
          <w:tab w:val="num" w:pos="0"/>
          <w:tab w:val="left" w:pos="1134"/>
        </w:tabs>
        <w:overflowPunct w:val="0"/>
        <w:autoSpaceDE w:val="0"/>
        <w:autoSpaceDN w:val="0"/>
        <w:adjustRightInd w:val="0"/>
        <w:spacing w:after="0" w:line="360" w:lineRule="auto"/>
        <w:ind w:left="0" w:right="-142" w:firstLine="709"/>
        <w:jc w:val="both"/>
        <w:textAlignment w:val="baseline"/>
        <w:rPr>
          <w:rFonts w:ascii="Times New Roman" w:eastAsia="Calibri" w:hAnsi="Times New Roman" w:cs="Times New Roman"/>
          <w:color w:val="000000"/>
          <w:sz w:val="28"/>
          <w:szCs w:val="28"/>
          <w:lang w:val="uk-UA"/>
        </w:rPr>
      </w:pPr>
      <w:r w:rsidRPr="00D26064">
        <w:rPr>
          <w:rFonts w:ascii="Times New Roman" w:eastAsia="Calibri" w:hAnsi="Times New Roman" w:cs="Times New Roman"/>
          <w:color w:val="000000"/>
          <w:sz w:val="28"/>
          <w:szCs w:val="28"/>
          <w:lang w:val="uk-UA"/>
        </w:rPr>
        <w:t>Березіна  О. Б. Логіка. 1 клас: Зошит для додаткових завдань / О. Я. Митник, Л. С. Сухарева. – Х.</w:t>
      </w:r>
      <w:r>
        <w:rPr>
          <w:rFonts w:ascii="Times New Roman" w:eastAsia="Calibri" w:hAnsi="Times New Roman" w:cs="Times New Roman"/>
          <w:color w:val="000000"/>
          <w:sz w:val="28"/>
          <w:szCs w:val="28"/>
          <w:lang w:val="uk-UA"/>
        </w:rPr>
        <w:t xml:space="preserve"> </w:t>
      </w:r>
      <w:r w:rsidRPr="00D26064">
        <w:rPr>
          <w:rFonts w:ascii="Times New Roman" w:eastAsia="Calibri" w:hAnsi="Times New Roman" w:cs="Times New Roman"/>
          <w:sz w:val="28"/>
          <w:szCs w:val="28"/>
          <w:lang w:val="uk-UA"/>
        </w:rPr>
        <w:t>: Видав-во «Ранок»</w:t>
      </w:r>
      <w:r w:rsidRPr="00D26064">
        <w:rPr>
          <w:rFonts w:ascii="Times New Roman" w:eastAsia="Calibri" w:hAnsi="Times New Roman" w:cs="Times New Roman"/>
          <w:color w:val="000000"/>
          <w:sz w:val="28"/>
          <w:szCs w:val="28"/>
          <w:lang w:val="uk-UA"/>
        </w:rPr>
        <w:t>, 2010. – 32 с.: іл.</w:t>
      </w:r>
    </w:p>
    <w:p w:rsidR="00721532" w:rsidRPr="00D26064" w:rsidRDefault="00721532" w:rsidP="002A2CC1">
      <w:pPr>
        <w:pStyle w:val="aa"/>
        <w:numPr>
          <w:ilvl w:val="0"/>
          <w:numId w:val="5"/>
        </w:numPr>
        <w:tabs>
          <w:tab w:val="clear" w:pos="1729"/>
          <w:tab w:val="num" w:pos="0"/>
          <w:tab w:val="left" w:pos="567"/>
          <w:tab w:val="left" w:pos="1134"/>
        </w:tabs>
        <w:autoSpaceDE/>
        <w:autoSpaceDN/>
        <w:spacing w:after="0" w:line="360" w:lineRule="auto"/>
        <w:ind w:left="0" w:firstLine="709"/>
        <w:jc w:val="both"/>
        <w:rPr>
          <w:color w:val="000000"/>
          <w:sz w:val="28"/>
          <w:szCs w:val="28"/>
          <w:lang w:val="uk-UA"/>
        </w:rPr>
      </w:pPr>
      <w:r w:rsidRPr="00D26064">
        <w:rPr>
          <w:color w:val="000000"/>
          <w:sz w:val="28"/>
          <w:szCs w:val="28"/>
          <w:lang w:val="uk-UA"/>
        </w:rPr>
        <w:t>Бех І. Виховання особистості: Сходження до духовності: [наук, видання] / І. Бех</w:t>
      </w:r>
      <w:r>
        <w:rPr>
          <w:color w:val="000000"/>
          <w:sz w:val="28"/>
          <w:szCs w:val="28"/>
          <w:lang w:val="uk-UA"/>
        </w:rPr>
        <w:t>.</w:t>
      </w:r>
      <w:r w:rsidRPr="00D26064">
        <w:rPr>
          <w:color w:val="000000"/>
          <w:sz w:val="28"/>
          <w:szCs w:val="28"/>
          <w:lang w:val="uk-UA"/>
        </w:rPr>
        <w:t xml:space="preserve"> – К. : Либідь, 2006. – 272  с.</w:t>
      </w:r>
    </w:p>
    <w:p w:rsidR="00721532" w:rsidRPr="00D26064" w:rsidRDefault="00721532" w:rsidP="002A2CC1">
      <w:pPr>
        <w:pStyle w:val="aa"/>
        <w:numPr>
          <w:ilvl w:val="0"/>
          <w:numId w:val="5"/>
        </w:numPr>
        <w:tabs>
          <w:tab w:val="clear" w:pos="1729"/>
          <w:tab w:val="num" w:pos="0"/>
          <w:tab w:val="left" w:pos="567"/>
          <w:tab w:val="left" w:pos="1134"/>
        </w:tabs>
        <w:autoSpaceDE/>
        <w:autoSpaceDN/>
        <w:spacing w:after="0" w:line="360" w:lineRule="auto"/>
        <w:ind w:left="0" w:firstLine="709"/>
        <w:jc w:val="both"/>
        <w:rPr>
          <w:color w:val="000000"/>
          <w:sz w:val="28"/>
          <w:szCs w:val="28"/>
          <w:lang w:val="uk-UA"/>
        </w:rPr>
      </w:pPr>
      <w:r w:rsidRPr="00D26064">
        <w:rPr>
          <w:sz w:val="28"/>
          <w:szCs w:val="28"/>
          <w:lang w:val="uk-UA"/>
        </w:rPr>
        <w:t>Біла І.</w:t>
      </w:r>
      <w:r>
        <w:rPr>
          <w:sz w:val="28"/>
          <w:szCs w:val="28"/>
          <w:lang w:val="uk-UA"/>
        </w:rPr>
        <w:t xml:space="preserve"> </w:t>
      </w:r>
      <w:r w:rsidRPr="00D26064">
        <w:rPr>
          <w:sz w:val="28"/>
          <w:szCs w:val="28"/>
          <w:lang w:val="uk-UA"/>
        </w:rPr>
        <w:t>М. Розвиток пізнавальної діяльності дошкільників / І.</w:t>
      </w:r>
      <w:r>
        <w:rPr>
          <w:sz w:val="28"/>
          <w:szCs w:val="28"/>
          <w:lang w:val="uk-UA"/>
        </w:rPr>
        <w:t> </w:t>
      </w:r>
      <w:r w:rsidRPr="00D26064">
        <w:rPr>
          <w:sz w:val="28"/>
          <w:szCs w:val="28"/>
          <w:lang w:val="uk-UA"/>
        </w:rPr>
        <w:t>М.</w:t>
      </w:r>
      <w:r>
        <w:rPr>
          <w:sz w:val="28"/>
          <w:szCs w:val="28"/>
          <w:lang w:val="uk-UA"/>
        </w:rPr>
        <w:t> </w:t>
      </w:r>
      <w:r w:rsidRPr="00D26064">
        <w:rPr>
          <w:sz w:val="28"/>
          <w:szCs w:val="28"/>
          <w:lang w:val="uk-UA"/>
        </w:rPr>
        <w:t>Біла. – Кам’янець-Подільський: Аксіома, 2009. – 120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rPr>
          <w:rFonts w:ascii="Times New Roman" w:hAnsi="Times New Roman" w:cs="Times New Roman"/>
          <w:sz w:val="28"/>
          <w:szCs w:val="28"/>
          <w:lang w:val="uk-UA"/>
        </w:rPr>
      </w:pPr>
      <w:r w:rsidRPr="00D26064">
        <w:rPr>
          <w:rFonts w:ascii="Times New Roman" w:hAnsi="Times New Roman" w:cs="Times New Roman"/>
          <w:sz w:val="28"/>
          <w:szCs w:val="28"/>
          <w:lang w:val="uk-UA"/>
        </w:rPr>
        <w:lastRenderedPageBreak/>
        <w:t>Біла книга національної освіти України / за ред. В. Г. Кременя. — К.</w:t>
      </w:r>
      <w:r>
        <w:rPr>
          <w:rFonts w:ascii="Times New Roman" w:hAnsi="Times New Roman" w:cs="Times New Roman"/>
          <w:sz w:val="28"/>
          <w:szCs w:val="28"/>
          <w:lang w:val="uk-UA"/>
        </w:rPr>
        <w:t> </w:t>
      </w:r>
      <w:r w:rsidRPr="00D26064">
        <w:rPr>
          <w:rFonts w:ascii="Times New Roman" w:hAnsi="Times New Roman" w:cs="Times New Roman"/>
          <w:sz w:val="28"/>
          <w:szCs w:val="28"/>
          <w:lang w:val="uk-UA"/>
        </w:rPr>
        <w:t xml:space="preserve">: ТОВ «Інформаційні системи», 2010. — 342 с. </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Брехман И. И. Валеология – наука о здоровье / И. И. Брехман. – 2-е изд., доп., передел. – М. : Физкультура и спорт, 1990. – 208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Богуш А.М. Готуємо руку дитини до письма. – 3-тє вид., зі</w:t>
      </w:r>
      <w:r>
        <w:rPr>
          <w:rFonts w:ascii="Times New Roman" w:hAnsi="Times New Roman" w:cs="Times New Roman"/>
          <w:sz w:val="28"/>
          <w:szCs w:val="28"/>
          <w:lang w:val="uk-UA"/>
        </w:rPr>
        <w:t xml:space="preserve"> змін. і доповн. / А.М. Богуш.</w:t>
      </w:r>
      <w:r w:rsidRPr="00D26064">
        <w:rPr>
          <w:rFonts w:ascii="Times New Roman" w:hAnsi="Times New Roman" w:cs="Times New Roman"/>
          <w:sz w:val="28"/>
          <w:szCs w:val="28"/>
          <w:lang w:val="uk-UA"/>
        </w:rPr>
        <w:t xml:space="preserve"> – Тернопіль</w:t>
      </w:r>
      <w:r>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Мандрівець, 2009. – 108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Богуш А. М. Дошкільна лінгводидактика / А. М. Богуш, Н.</w:t>
      </w:r>
      <w:r>
        <w:rPr>
          <w:rFonts w:ascii="Times New Roman" w:hAnsi="Times New Roman" w:cs="Times New Roman"/>
          <w:sz w:val="28"/>
          <w:szCs w:val="28"/>
          <w:lang w:val="uk-UA"/>
        </w:rPr>
        <w:t> </w:t>
      </w:r>
      <w:r w:rsidRPr="00D26064">
        <w:rPr>
          <w:rFonts w:ascii="Times New Roman" w:hAnsi="Times New Roman" w:cs="Times New Roman"/>
          <w:sz w:val="28"/>
          <w:szCs w:val="28"/>
          <w:lang w:val="uk-UA"/>
        </w:rPr>
        <w:t>В.</w:t>
      </w:r>
      <w:r>
        <w:rPr>
          <w:rFonts w:ascii="Times New Roman" w:hAnsi="Times New Roman" w:cs="Times New Roman"/>
          <w:sz w:val="28"/>
          <w:szCs w:val="28"/>
          <w:lang w:val="uk-UA"/>
        </w:rPr>
        <w:t> </w:t>
      </w:r>
      <w:r w:rsidRPr="00D26064">
        <w:rPr>
          <w:rFonts w:ascii="Times New Roman" w:hAnsi="Times New Roman" w:cs="Times New Roman"/>
          <w:sz w:val="28"/>
          <w:szCs w:val="28"/>
          <w:lang w:val="uk-UA"/>
        </w:rPr>
        <w:t>Гавриш. — К. : Вища школа, 2007. — 542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Богуш А. М. Мовленнєва готовність старших дошкільників до навчання у школі</w:t>
      </w:r>
      <w:r>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 монографія / А. М. Богуш, Н. Є. Шиліна. — Одеса : ПНЦ АПН України, 2003. — 335 с. </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Богуш Алла. Мовленнєвий компонент дошкільної освіти / Алла Богуш. — Одеса : Ярослав, 2004. — 176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Богуш А. М. Підготовка руки дитини до письма / А. М. Богуш. — К.</w:t>
      </w:r>
      <w:r>
        <w:rPr>
          <w:rFonts w:ascii="Times New Roman" w:hAnsi="Times New Roman" w:cs="Times New Roman"/>
          <w:sz w:val="28"/>
          <w:szCs w:val="28"/>
          <w:lang w:val="uk-UA"/>
        </w:rPr>
        <w:t> </w:t>
      </w:r>
      <w:r w:rsidRPr="00D26064">
        <w:rPr>
          <w:rFonts w:ascii="Times New Roman" w:hAnsi="Times New Roman" w:cs="Times New Roman"/>
          <w:sz w:val="28"/>
          <w:szCs w:val="28"/>
          <w:lang w:val="uk-UA"/>
        </w:rPr>
        <w:t>: Рад. школа, 1976. — 80 с.</w:t>
      </w:r>
    </w:p>
    <w:p w:rsidR="00721532" w:rsidRPr="00D26064" w:rsidRDefault="00721532" w:rsidP="002A2CC1">
      <w:pPr>
        <w:pStyle w:val="a3"/>
        <w:numPr>
          <w:ilvl w:val="0"/>
          <w:numId w:val="5"/>
        </w:numPr>
        <w:tabs>
          <w:tab w:val="clear" w:pos="1729"/>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Богуш А. Феномен «Передшкільна освіта» в системі неперервної освіти / А. Богуш // Наука і освіта. – Одеса : ПНЦ НАПН України, 2011. –  № 4. – С. – С. 6 – 8.  </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Божович Л. И. Личность и ее формирование в детском возрасте: Психологическое исследование / Л. И. Божович. — СПб.</w:t>
      </w:r>
      <w:r>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Питер, 2008. – 400с.: ил. – (Серия «Мастера психологи»)</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eastAsia="Times New Roman" w:hAnsi="Times New Roman" w:cs="Times New Roman"/>
          <w:sz w:val="28"/>
          <w:szCs w:val="28"/>
          <w:lang w:val="uk-UA"/>
        </w:rPr>
        <w:t>Божович Л.</w:t>
      </w:r>
      <w:r w:rsidR="0053158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И. Психологические вопросы готовности ребенка к школьному образованию: учебн. пособие / Л.</w:t>
      </w:r>
      <w:r w:rsidR="0053158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И.Божович. – M</w:t>
      </w:r>
      <w:r w:rsidR="0053158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 Изд-во «Книга», 1972.– 123 c.</w:t>
      </w:r>
    </w:p>
    <w:p w:rsidR="00721532" w:rsidRPr="00D26064" w:rsidRDefault="00721532" w:rsidP="002A2CC1">
      <w:pPr>
        <w:pStyle w:val="a3"/>
        <w:numPr>
          <w:ilvl w:val="0"/>
          <w:numId w:val="5"/>
        </w:numPr>
        <w:tabs>
          <w:tab w:val="clear" w:pos="1729"/>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Бургин М. С. Нормативно-структурный анализ педагогической теории / М. С. Бургин, И. С. Дмитрик, В. И. Кузнецов // Советская педагогика. — 1989. — № 3. — С. 59.</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Бурма А.В. Дифференцированный подход к старшим дошкольникам как условие их подготовки к школьному обучению: автореф. дис. на соиск. учен. степени канд. пед. наук / А.В. Бурма. </w:t>
      </w:r>
      <w:r w:rsidR="00531583">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СПб, 1992</w:t>
      </w:r>
      <w:r w:rsidR="00531583">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 16 с. </w:t>
      </w:r>
    </w:p>
    <w:p w:rsidR="00721532" w:rsidRPr="00D26064" w:rsidRDefault="00721532" w:rsidP="002A2CC1">
      <w:pPr>
        <w:numPr>
          <w:ilvl w:val="0"/>
          <w:numId w:val="5"/>
        </w:numPr>
        <w:tabs>
          <w:tab w:val="clear" w:pos="1729"/>
          <w:tab w:val="num" w:pos="0"/>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lastRenderedPageBreak/>
        <w:t>Бухвостова С.С. Формирование выразительности речи у детей старшого дошкольного возраста[пособие для студентов фак. дошк. воспитания иработников дет. садов] / С. С. Бухвостова. —Курск : Курск. гос. пед. ин-т, 1976. — 58 с.</w:t>
      </w:r>
    </w:p>
    <w:p w:rsidR="00721532" w:rsidRPr="00D26064" w:rsidRDefault="00721532" w:rsidP="002A2CC1">
      <w:pPr>
        <w:numPr>
          <w:ilvl w:val="0"/>
          <w:numId w:val="5"/>
        </w:numPr>
        <w:tabs>
          <w:tab w:val="clear" w:pos="1729"/>
          <w:tab w:val="num" w:pos="0"/>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Великий тлумачний словник сучасної української мови (з дод., допов. та CD) / уклад. і голов.ред. В. Т. Бусел. — К.; Ірпінь : ВТФ «Перун»,</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2009. — 1736 с. : іл.</w:t>
      </w:r>
    </w:p>
    <w:p w:rsidR="00721532" w:rsidRPr="00D26064" w:rsidRDefault="00721532" w:rsidP="002A2CC1">
      <w:pPr>
        <w:pStyle w:val="a3"/>
        <w:numPr>
          <w:ilvl w:val="0"/>
          <w:numId w:val="5"/>
        </w:numPr>
        <w:tabs>
          <w:tab w:val="clear" w:pos="1729"/>
          <w:tab w:val="num" w:pos="0"/>
          <w:tab w:val="left" w:pos="1276"/>
        </w:tabs>
        <w:spacing w:after="0" w:line="360" w:lineRule="auto"/>
        <w:ind w:left="0" w:firstLine="709"/>
        <w:jc w:val="both"/>
        <w:rPr>
          <w:rFonts w:ascii="Times New Roman" w:hAnsi="Times New Roman" w:cs="Times New Roman"/>
          <w:sz w:val="28"/>
          <w:szCs w:val="28"/>
          <w:lang w:val="uk-UA"/>
        </w:rPr>
      </w:pPr>
      <w:r w:rsidRPr="00D26064">
        <w:rPr>
          <w:rFonts w:ascii="Times New Roman" w:eastAsia="Times New Roman" w:hAnsi="Times New Roman" w:cs="Times New Roman"/>
          <w:sz w:val="28"/>
          <w:szCs w:val="28"/>
          <w:lang w:val="uk-UA"/>
        </w:rPr>
        <w:t>Венгер Л.А. Готов ли ваш ребенок к школе? / Л. А.Венгер,                           А. Л. Венгер. – М.</w:t>
      </w:r>
      <w:r w:rsidR="0053158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w:t>
      </w:r>
      <w:r w:rsidR="0053158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Слово</w:t>
      </w:r>
      <w:r w:rsidR="00531583">
        <w:rPr>
          <w:rFonts w:ascii="Times New Roman" w:eastAsia="Times New Roman" w:hAnsi="Times New Roman" w:cs="Times New Roman"/>
          <w:sz w:val="28"/>
          <w:szCs w:val="28"/>
          <w:lang w:val="uk-UA"/>
        </w:rPr>
        <w:t>»</w:t>
      </w:r>
      <w:r w:rsidRPr="00D26064">
        <w:rPr>
          <w:rFonts w:ascii="Times New Roman" w:eastAsia="Times New Roman" w:hAnsi="Times New Roman" w:cs="Times New Roman"/>
          <w:sz w:val="28"/>
          <w:szCs w:val="28"/>
          <w:lang w:val="uk-UA"/>
        </w:rPr>
        <w:t>, 1994. – 76 c.</w:t>
      </w:r>
    </w:p>
    <w:p w:rsidR="00721532" w:rsidRPr="00D26064" w:rsidRDefault="00721532" w:rsidP="002A2CC1">
      <w:pPr>
        <w:widowControl w:val="0"/>
        <w:numPr>
          <w:ilvl w:val="0"/>
          <w:numId w:val="5"/>
        </w:numPr>
        <w:shd w:val="clear" w:color="auto" w:fill="FFFFFF"/>
        <w:tabs>
          <w:tab w:val="clear" w:pos="1729"/>
          <w:tab w:val="num" w:pos="1134"/>
        </w:tabs>
        <w:spacing w:after="0" w:line="360" w:lineRule="auto"/>
        <w:ind w:left="0" w:firstLine="709"/>
        <w:jc w:val="both"/>
        <w:rPr>
          <w:rFonts w:ascii="Times New Roman" w:hAnsi="Times New Roman" w:cs="Times New Roman"/>
          <w:color w:val="000000"/>
          <w:sz w:val="28"/>
          <w:szCs w:val="28"/>
          <w:lang w:val="uk-UA"/>
        </w:rPr>
      </w:pPr>
      <w:r w:rsidRPr="00D26064">
        <w:rPr>
          <w:rFonts w:ascii="Times New Roman" w:hAnsi="Times New Roman" w:cs="Times New Roman"/>
          <w:sz w:val="28"/>
          <w:szCs w:val="28"/>
          <w:lang w:val="uk-UA"/>
        </w:rPr>
        <w:t>Вільчковський Е.С. Критерії оцінювання стану здоров’я, фізичного розвитку та рухової підготовленості дітей дошкільного віку :</w:t>
      </w:r>
      <w:r w:rsidRPr="00D26064">
        <w:rPr>
          <w:rFonts w:ascii="Times New Roman" w:hAnsi="Times New Roman" w:cs="Times New Roman"/>
          <w:color w:val="000000"/>
          <w:sz w:val="28"/>
          <w:szCs w:val="28"/>
          <w:lang w:val="uk-UA"/>
        </w:rPr>
        <w:t xml:space="preserve"> Навч. посібник / </w:t>
      </w:r>
      <w:r w:rsidRPr="00D26064">
        <w:rPr>
          <w:rFonts w:ascii="Times New Roman" w:hAnsi="Times New Roman" w:cs="Times New Roman"/>
          <w:sz w:val="28"/>
          <w:szCs w:val="28"/>
          <w:lang w:val="uk-UA"/>
        </w:rPr>
        <w:t>Е. С. Вільчковський /</w:t>
      </w:r>
      <w:r w:rsidRPr="00D26064">
        <w:rPr>
          <w:rFonts w:ascii="Times New Roman" w:hAnsi="Times New Roman" w:cs="Times New Roman"/>
          <w:color w:val="000000"/>
          <w:sz w:val="28"/>
          <w:szCs w:val="28"/>
          <w:lang w:val="uk-UA"/>
        </w:rPr>
        <w:t xml:space="preserve"> Інститут змісту і методів навчання. — К., 1998. — 64с.</w:t>
      </w:r>
    </w:p>
    <w:p w:rsidR="00721532" w:rsidRPr="00D26064" w:rsidRDefault="00721532" w:rsidP="002A2CC1">
      <w:pPr>
        <w:widowControl w:val="0"/>
        <w:numPr>
          <w:ilvl w:val="0"/>
          <w:numId w:val="5"/>
        </w:numPr>
        <w:shd w:val="clear" w:color="auto" w:fill="FFFFFF"/>
        <w:tabs>
          <w:tab w:val="clear" w:pos="1729"/>
          <w:tab w:val="num" w:pos="1134"/>
        </w:tabs>
        <w:spacing w:after="0" w:line="360" w:lineRule="auto"/>
        <w:ind w:left="0" w:firstLine="709"/>
        <w:jc w:val="both"/>
        <w:rPr>
          <w:rFonts w:ascii="Times New Roman" w:hAnsi="Times New Roman" w:cs="Times New Roman"/>
          <w:color w:val="000000"/>
          <w:sz w:val="28"/>
          <w:szCs w:val="28"/>
          <w:lang w:val="uk-UA"/>
        </w:rPr>
      </w:pPr>
      <w:r w:rsidRPr="00D26064">
        <w:rPr>
          <w:rFonts w:ascii="Times New Roman" w:hAnsi="Times New Roman" w:cs="Times New Roman"/>
          <w:sz w:val="28"/>
          <w:szCs w:val="28"/>
          <w:lang w:val="uk-UA"/>
        </w:rPr>
        <w:t>Вільчковський Е. С. Теорія і методика фізичного виховання дітей дошкільного віку</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навч. посібник / Е. С. Вільчковський. – Львів</w:t>
      </w:r>
      <w:r w:rsidRPr="00D26064">
        <w:rPr>
          <w:rFonts w:ascii="Times New Roman" w:hAnsi="Times New Roman" w:cs="Times New Roman"/>
          <w:sz w:val="28"/>
          <w:szCs w:val="28"/>
        </w:rPr>
        <w:t> </w:t>
      </w:r>
      <w:r w:rsidRPr="00D26064">
        <w:rPr>
          <w:rFonts w:ascii="Times New Roman" w:hAnsi="Times New Roman" w:cs="Times New Roman"/>
          <w:sz w:val="28"/>
          <w:szCs w:val="28"/>
          <w:lang w:val="uk-UA"/>
        </w:rPr>
        <w:t>: ВНТЛ, 1998. – 334 с.</w:t>
      </w:r>
    </w:p>
    <w:p w:rsidR="00721532" w:rsidRPr="00D26064" w:rsidRDefault="00721532" w:rsidP="002A2CC1">
      <w:pPr>
        <w:widowControl w:val="0"/>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Волкова Н. П. Педагогіка : посібник для студентів вищих навчальних закладів / Н. П. Волкова. — К. : Вид. центр «Академія», 2001. — 576 с.</w:t>
      </w:r>
    </w:p>
    <w:p w:rsidR="00721532" w:rsidRPr="00D26064" w:rsidRDefault="00721532" w:rsidP="002A2CC1">
      <w:pPr>
        <w:pStyle w:val="a3"/>
        <w:numPr>
          <w:ilvl w:val="0"/>
          <w:numId w:val="5"/>
        </w:numPr>
        <w:tabs>
          <w:tab w:val="clear" w:pos="1729"/>
          <w:tab w:val="num" w:pos="0"/>
          <w:tab w:val="left" w:pos="1276"/>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Волошина В. Готуємо дитину до навчання в школі </w:t>
      </w:r>
      <w:r w:rsidRPr="00D26064">
        <w:rPr>
          <w:rFonts w:ascii="Times New Roman" w:eastAsia="Times New Roman" w:hAnsi="Times New Roman" w:cs="Times New Roman"/>
          <w:sz w:val="28"/>
          <w:szCs w:val="28"/>
          <w:lang w:val="uk-UA"/>
        </w:rPr>
        <w:t>/ В.</w:t>
      </w:r>
      <w:r w:rsidRPr="00D26064">
        <w:rPr>
          <w:rFonts w:ascii="Times New Roman" w:hAnsi="Times New Roman" w:cs="Times New Roman"/>
          <w:sz w:val="28"/>
          <w:szCs w:val="28"/>
          <w:lang w:val="uk-UA"/>
        </w:rPr>
        <w:t>Волошина //</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Рідна школа.</w:t>
      </w:r>
      <w:r w:rsidRPr="00D26064">
        <w:rPr>
          <w:rFonts w:ascii="Times New Roman" w:eastAsia="Times New Roman" w:hAnsi="Times New Roman" w:cs="Times New Roman"/>
          <w:sz w:val="28"/>
          <w:szCs w:val="28"/>
          <w:lang w:val="uk-UA"/>
        </w:rPr>
        <w:t>–</w:t>
      </w:r>
      <w:r w:rsidRPr="00D26064">
        <w:rPr>
          <w:rFonts w:ascii="Times New Roman" w:hAnsi="Times New Roman" w:cs="Times New Roman"/>
          <w:sz w:val="28"/>
          <w:szCs w:val="28"/>
          <w:lang w:val="uk-UA"/>
        </w:rPr>
        <w:t xml:space="preserve"> 2003.</w:t>
      </w:r>
      <w:r w:rsidRPr="00D26064">
        <w:rPr>
          <w:rFonts w:ascii="Times New Roman" w:eastAsia="Times New Roman" w:hAnsi="Times New Roman" w:cs="Times New Roman"/>
          <w:sz w:val="28"/>
          <w:szCs w:val="28"/>
          <w:lang w:val="uk-UA"/>
        </w:rPr>
        <w:t>–</w:t>
      </w:r>
      <w:r w:rsidRPr="00D26064">
        <w:rPr>
          <w:rFonts w:ascii="Times New Roman" w:hAnsi="Times New Roman" w:cs="Times New Roman"/>
          <w:sz w:val="28"/>
          <w:szCs w:val="28"/>
          <w:lang w:val="uk-UA"/>
        </w:rPr>
        <w:t>№ 6.</w:t>
      </w:r>
      <w:r w:rsidRPr="00D26064">
        <w:rPr>
          <w:rFonts w:ascii="Times New Roman" w:eastAsia="Times New Roman" w:hAnsi="Times New Roman" w:cs="Times New Roman"/>
          <w:sz w:val="28"/>
          <w:szCs w:val="28"/>
          <w:lang w:val="uk-UA"/>
        </w:rPr>
        <w:t>–</w:t>
      </w:r>
      <w:r w:rsidRPr="00D26064">
        <w:rPr>
          <w:rFonts w:ascii="Times New Roman" w:hAnsi="Times New Roman" w:cs="Times New Roman"/>
          <w:sz w:val="28"/>
          <w:szCs w:val="28"/>
          <w:lang w:val="uk-UA"/>
        </w:rPr>
        <w:t>С.49-53.</w:t>
      </w:r>
    </w:p>
    <w:p w:rsidR="00721532" w:rsidRPr="00D26064" w:rsidRDefault="00721532" w:rsidP="002A2CC1">
      <w:pPr>
        <w:pStyle w:val="a3"/>
        <w:numPr>
          <w:ilvl w:val="0"/>
          <w:numId w:val="5"/>
        </w:numPr>
        <w:tabs>
          <w:tab w:val="clear" w:pos="1729"/>
          <w:tab w:val="num" w:pos="0"/>
          <w:tab w:val="left" w:pos="1276"/>
        </w:tabs>
        <w:spacing w:after="0" w:line="360" w:lineRule="auto"/>
        <w:ind w:left="0" w:firstLine="709"/>
        <w:jc w:val="both"/>
        <w:rPr>
          <w:rFonts w:ascii="Times New Roman" w:eastAsia="Times New Roman" w:hAnsi="Times New Roman" w:cs="Times New Roman"/>
          <w:sz w:val="28"/>
          <w:szCs w:val="28"/>
          <w:lang w:val="uk-UA"/>
        </w:rPr>
      </w:pPr>
      <w:r w:rsidRPr="00D26064">
        <w:rPr>
          <w:rFonts w:ascii="Times New Roman" w:eastAsia="Times New Roman" w:hAnsi="Times New Roman" w:cs="Times New Roman"/>
          <w:sz w:val="28"/>
          <w:szCs w:val="28"/>
          <w:lang w:val="uk-UA"/>
        </w:rPr>
        <w:t>Вопросы психологии ребенка дошкольного возраста</w:t>
      </w:r>
      <w:r w:rsidR="0053158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 Сб. ст. / под ред. А.Н.Леонтьева и А.В.Запорожца. –</w:t>
      </w:r>
      <w:r w:rsidR="0053158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М.</w:t>
      </w:r>
      <w:r w:rsidR="0053158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 xml:space="preserve">: Международный образовательный и психологический колледж, 1995. –144с. </w:t>
      </w:r>
    </w:p>
    <w:p w:rsidR="00721532" w:rsidRPr="00D26064" w:rsidRDefault="00721532" w:rsidP="002A2CC1">
      <w:pPr>
        <w:pStyle w:val="a3"/>
        <w:numPr>
          <w:ilvl w:val="0"/>
          <w:numId w:val="5"/>
        </w:numPr>
        <w:tabs>
          <w:tab w:val="clear" w:pos="1729"/>
          <w:tab w:val="num" w:pos="0"/>
          <w:tab w:val="left" w:pos="1276"/>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Выготский Л.С. Педагогическая психология</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Под ред. В.В.Давыдова. – М.</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Педагогика, 1991. – 480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Выготский Л. С. Избр. психол. произв. / Л. С. Выготский. — М. : Изд-во АПН РСФСР, 1958. — 320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Галузева концепція розвитку неперервної педагогічної освіти. </w:t>
      </w:r>
      <w:r w:rsidR="00531583">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К</w:t>
      </w:r>
      <w:r w:rsidR="00531583">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2013.</w:t>
      </w:r>
    </w:p>
    <w:p w:rsidR="00721532" w:rsidRPr="00D26064" w:rsidRDefault="00721532" w:rsidP="002A2CC1">
      <w:pPr>
        <w:pStyle w:val="a3"/>
        <w:widowControl w:val="0"/>
        <w:numPr>
          <w:ilvl w:val="0"/>
          <w:numId w:val="5"/>
        </w:numPr>
        <w:shd w:val="clear" w:color="auto" w:fill="FFFFFF"/>
        <w:tabs>
          <w:tab w:val="clear" w:pos="1729"/>
          <w:tab w:val="num" w:pos="0"/>
          <w:tab w:val="left" w:pos="1134"/>
        </w:tabs>
        <w:autoSpaceDE w:val="0"/>
        <w:autoSpaceDN w:val="0"/>
        <w:adjustRightInd w:val="0"/>
        <w:spacing w:after="0" w:line="360" w:lineRule="auto"/>
        <w:ind w:left="0" w:right="19" w:firstLine="709"/>
        <w:contextualSpacing w:val="0"/>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Гегель Г. В. Философия права / Г. В. Гегель. – М. : Просвещение, 1990. – 524 с.</w:t>
      </w:r>
    </w:p>
    <w:p w:rsidR="00721532" w:rsidRPr="00D26064" w:rsidRDefault="00721532" w:rsidP="002A2CC1">
      <w:pPr>
        <w:numPr>
          <w:ilvl w:val="0"/>
          <w:numId w:val="5"/>
        </w:numPr>
        <w:tabs>
          <w:tab w:val="clear" w:pos="1729"/>
          <w:tab w:val="num" w:pos="0"/>
          <w:tab w:val="left" w:pos="540"/>
          <w:tab w:val="num" w:pos="87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lastRenderedPageBreak/>
        <w:t>Головин Б.Н. Основы культуры речи</w:t>
      </w:r>
      <w:r w:rsidR="00531583">
        <w:rPr>
          <w:rFonts w:ascii="Times New Roman" w:hAnsi="Times New Roman" w:cs="Times New Roman"/>
          <w:sz w:val="28"/>
          <w:szCs w:val="28"/>
          <w:lang w:val="uk-UA"/>
        </w:rPr>
        <w:t xml:space="preserve"> / Б. Н. Головин.</w:t>
      </w:r>
      <w:r w:rsidRPr="00D26064">
        <w:rPr>
          <w:rFonts w:ascii="Times New Roman" w:hAnsi="Times New Roman" w:cs="Times New Roman"/>
          <w:sz w:val="28"/>
          <w:szCs w:val="28"/>
          <w:lang w:val="uk-UA"/>
        </w:rPr>
        <w:t>. – М.</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Высшая школа, 1980. – 335 с.</w:t>
      </w:r>
    </w:p>
    <w:p w:rsidR="00721532" w:rsidRPr="00D26064" w:rsidRDefault="00721532" w:rsidP="002A2CC1">
      <w:pPr>
        <w:pStyle w:val="1"/>
        <w:numPr>
          <w:ilvl w:val="0"/>
          <w:numId w:val="5"/>
        </w:numPr>
        <w:shd w:val="clear" w:color="auto" w:fill="FFFFFF"/>
        <w:tabs>
          <w:tab w:val="clear" w:pos="1729"/>
          <w:tab w:val="left" w:pos="0"/>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sz w:val="28"/>
          <w:szCs w:val="28"/>
          <w:lang w:val="uk-UA" w:eastAsia="ru-RU"/>
        </w:rPr>
      </w:pPr>
      <w:r w:rsidRPr="00D26064">
        <w:rPr>
          <w:rFonts w:ascii="Times New Roman" w:hAnsi="Times New Roman" w:cs="Times New Roman"/>
          <w:color w:val="000000"/>
          <w:sz w:val="28"/>
          <w:szCs w:val="28"/>
          <w:lang w:val="uk-UA" w:eastAsia="ru-RU"/>
        </w:rPr>
        <w:t xml:space="preserve">Гончаренко С. У. Український педагогічний словник /                      С. У. Гончаренко. – К. : Либідь, 1997. – 374 с. </w:t>
      </w:r>
    </w:p>
    <w:p w:rsidR="00721532" w:rsidRPr="00D26064" w:rsidRDefault="00721532" w:rsidP="002A2CC1">
      <w:pPr>
        <w:pStyle w:val="1"/>
        <w:numPr>
          <w:ilvl w:val="0"/>
          <w:numId w:val="5"/>
        </w:numPr>
        <w:shd w:val="clear" w:color="auto" w:fill="FFFFFF"/>
        <w:tabs>
          <w:tab w:val="clear" w:pos="1729"/>
          <w:tab w:val="left" w:pos="0"/>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sz w:val="28"/>
          <w:szCs w:val="28"/>
          <w:lang w:val="uk-UA" w:eastAsia="ru-RU"/>
        </w:rPr>
      </w:pPr>
      <w:r w:rsidRPr="00D26064">
        <w:rPr>
          <w:rFonts w:ascii="Times New Roman" w:hAnsi="Times New Roman" w:cs="Times New Roman"/>
          <w:sz w:val="28"/>
          <w:szCs w:val="28"/>
          <w:lang w:val="uk-UA"/>
        </w:rPr>
        <w:t xml:space="preserve">Гора Т.П. Формування в учнів графічних навичок / Т.П. Гора // Початкова школа, 1986. </w:t>
      </w:r>
      <w:r w:rsidR="00531583">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№5.</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 56 с.</w:t>
      </w:r>
    </w:p>
    <w:p w:rsidR="00721532" w:rsidRPr="00D26064" w:rsidRDefault="00721532" w:rsidP="002A2CC1">
      <w:pPr>
        <w:pStyle w:val="1"/>
        <w:numPr>
          <w:ilvl w:val="0"/>
          <w:numId w:val="5"/>
        </w:numPr>
        <w:shd w:val="clear" w:color="auto" w:fill="FFFFFF"/>
        <w:tabs>
          <w:tab w:val="clear" w:pos="1729"/>
          <w:tab w:val="left" w:pos="0"/>
          <w:tab w:val="left" w:pos="567"/>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cs="Times New Roman"/>
          <w:color w:val="000000"/>
          <w:sz w:val="28"/>
          <w:szCs w:val="28"/>
          <w:lang w:val="uk-UA" w:eastAsia="ru-RU"/>
        </w:rPr>
      </w:pPr>
      <w:r w:rsidRPr="00D26064">
        <w:rPr>
          <w:rFonts w:ascii="Times New Roman" w:hAnsi="Times New Roman" w:cs="Times New Roman"/>
          <w:sz w:val="28"/>
          <w:szCs w:val="28"/>
          <w:lang w:val="uk-UA"/>
        </w:rPr>
        <w:t>Горбушина Л. А., Николаичева А. П. .</w:t>
      </w:r>
      <w:r w:rsidRPr="00D26064">
        <w:rPr>
          <w:rFonts w:ascii="Times New Roman" w:hAnsi="Times New Roman" w:cs="Times New Roman"/>
          <w:color w:val="000000"/>
          <w:sz w:val="28"/>
          <w:szCs w:val="28"/>
          <w:shd w:val="clear" w:color="auto" w:fill="FFFFFF"/>
          <w:lang w:val="uk-UA"/>
        </w:rPr>
        <w:t xml:space="preserve"> </w:t>
      </w:r>
      <w:r w:rsidRPr="00D26064">
        <w:rPr>
          <w:rFonts w:ascii="Times New Roman" w:hAnsi="Times New Roman" w:cs="Times New Roman"/>
          <w:sz w:val="28"/>
          <w:szCs w:val="28"/>
          <w:shd w:val="clear" w:color="auto" w:fill="FFFFFF"/>
        </w:rPr>
        <w:t>Выразительное</w:t>
      </w:r>
      <w:r w:rsidRPr="00D26064">
        <w:rPr>
          <w:rStyle w:val="apple-converted-space"/>
          <w:rFonts w:ascii="Times New Roman" w:hAnsi="Times New Roman" w:cs="Times New Roman"/>
          <w:sz w:val="28"/>
          <w:szCs w:val="28"/>
          <w:shd w:val="clear" w:color="auto" w:fill="FFFFFF"/>
        </w:rPr>
        <w:t> </w:t>
      </w:r>
      <w:r w:rsidRPr="00D26064">
        <w:rPr>
          <w:rFonts w:ascii="Times New Roman" w:hAnsi="Times New Roman" w:cs="Times New Roman"/>
          <w:bCs/>
          <w:sz w:val="28"/>
          <w:szCs w:val="28"/>
        </w:rPr>
        <w:t>чтение</w:t>
      </w:r>
      <w:r w:rsidRPr="00D26064">
        <w:rPr>
          <w:rStyle w:val="apple-converted-space"/>
          <w:rFonts w:ascii="Times New Roman" w:hAnsi="Times New Roman" w:cs="Times New Roman"/>
          <w:sz w:val="28"/>
          <w:szCs w:val="28"/>
          <w:shd w:val="clear" w:color="auto" w:fill="FFFFFF"/>
        </w:rPr>
        <w:t> </w:t>
      </w:r>
      <w:r w:rsidRPr="00D26064">
        <w:rPr>
          <w:rFonts w:ascii="Times New Roman" w:hAnsi="Times New Roman" w:cs="Times New Roman"/>
          <w:sz w:val="28"/>
          <w:szCs w:val="28"/>
          <w:shd w:val="clear" w:color="auto" w:fill="FFFFFF"/>
        </w:rPr>
        <w:t>и</w:t>
      </w:r>
      <w:r w:rsidRPr="00D26064">
        <w:rPr>
          <w:rStyle w:val="apple-converted-space"/>
          <w:rFonts w:ascii="Times New Roman" w:hAnsi="Times New Roman" w:cs="Times New Roman"/>
          <w:sz w:val="28"/>
          <w:szCs w:val="28"/>
          <w:shd w:val="clear" w:color="auto" w:fill="FFFFFF"/>
        </w:rPr>
        <w:t> </w:t>
      </w:r>
      <w:r w:rsidRPr="00D26064">
        <w:rPr>
          <w:rFonts w:ascii="Times New Roman" w:hAnsi="Times New Roman" w:cs="Times New Roman"/>
          <w:bCs/>
          <w:sz w:val="28"/>
          <w:szCs w:val="28"/>
        </w:rPr>
        <w:t>рассказывание</w:t>
      </w:r>
      <w:r w:rsidRPr="00D26064">
        <w:rPr>
          <w:rStyle w:val="apple-converted-space"/>
          <w:rFonts w:ascii="Times New Roman" w:hAnsi="Times New Roman" w:cs="Times New Roman"/>
          <w:sz w:val="28"/>
          <w:szCs w:val="28"/>
          <w:shd w:val="clear" w:color="auto" w:fill="FFFFFF"/>
        </w:rPr>
        <w:t> </w:t>
      </w:r>
      <w:r w:rsidRPr="00D26064">
        <w:rPr>
          <w:rFonts w:ascii="Times New Roman" w:hAnsi="Times New Roman" w:cs="Times New Roman"/>
          <w:bCs/>
          <w:sz w:val="28"/>
          <w:szCs w:val="28"/>
        </w:rPr>
        <w:t>детям</w:t>
      </w:r>
      <w:r w:rsidRPr="00D26064">
        <w:rPr>
          <w:rStyle w:val="apple-converted-space"/>
          <w:rFonts w:ascii="Times New Roman" w:hAnsi="Times New Roman" w:cs="Times New Roman"/>
          <w:sz w:val="28"/>
          <w:szCs w:val="28"/>
          <w:shd w:val="clear" w:color="auto" w:fill="FFFFFF"/>
        </w:rPr>
        <w:t> </w:t>
      </w:r>
      <w:r w:rsidRPr="00D26064">
        <w:rPr>
          <w:rFonts w:ascii="Times New Roman" w:hAnsi="Times New Roman" w:cs="Times New Roman"/>
          <w:sz w:val="28"/>
          <w:szCs w:val="28"/>
          <w:shd w:val="clear" w:color="auto" w:fill="FFFFFF"/>
        </w:rPr>
        <w:t xml:space="preserve">дошкольного возраста [Текст] : [учеб. пособие для пед. уч-щ по спец. 2002 </w:t>
      </w:r>
      <w:r w:rsidR="00531583">
        <w:rPr>
          <w:rFonts w:ascii="Times New Roman" w:hAnsi="Times New Roman" w:cs="Times New Roman"/>
          <w:sz w:val="28"/>
          <w:szCs w:val="28"/>
          <w:shd w:val="clear" w:color="auto" w:fill="FFFFFF"/>
          <w:lang w:val="uk-UA"/>
        </w:rPr>
        <w:t>«</w:t>
      </w:r>
      <w:r w:rsidRPr="00D26064">
        <w:rPr>
          <w:rFonts w:ascii="Times New Roman" w:hAnsi="Times New Roman" w:cs="Times New Roman"/>
          <w:sz w:val="28"/>
          <w:szCs w:val="28"/>
          <w:shd w:val="clear" w:color="auto" w:fill="FFFFFF"/>
        </w:rPr>
        <w:t xml:space="preserve">Дошк. </w:t>
      </w:r>
      <w:r w:rsidR="00531583" w:rsidRPr="00D26064">
        <w:rPr>
          <w:rFonts w:ascii="Times New Roman" w:hAnsi="Times New Roman" w:cs="Times New Roman"/>
          <w:sz w:val="28"/>
          <w:szCs w:val="28"/>
          <w:shd w:val="clear" w:color="auto" w:fill="FFFFFF"/>
        </w:rPr>
        <w:t>В</w:t>
      </w:r>
      <w:r w:rsidRPr="00D26064">
        <w:rPr>
          <w:rFonts w:ascii="Times New Roman" w:hAnsi="Times New Roman" w:cs="Times New Roman"/>
          <w:sz w:val="28"/>
          <w:szCs w:val="28"/>
          <w:shd w:val="clear" w:color="auto" w:fill="FFFFFF"/>
        </w:rPr>
        <w:t>оспитание</w:t>
      </w:r>
      <w:r w:rsidR="00531583">
        <w:rPr>
          <w:rFonts w:ascii="Times New Roman" w:hAnsi="Times New Roman" w:cs="Times New Roman"/>
          <w:sz w:val="28"/>
          <w:szCs w:val="28"/>
          <w:shd w:val="clear" w:color="auto" w:fill="FFFFFF"/>
          <w:lang w:val="uk-UA"/>
        </w:rPr>
        <w:t>»</w:t>
      </w:r>
      <w:r w:rsidRPr="00D26064">
        <w:rPr>
          <w:rFonts w:ascii="Times New Roman" w:hAnsi="Times New Roman" w:cs="Times New Roman"/>
          <w:sz w:val="28"/>
          <w:szCs w:val="28"/>
          <w:shd w:val="clear" w:color="auto" w:fill="FFFFFF"/>
        </w:rPr>
        <w:t xml:space="preserve"> и 2010 </w:t>
      </w:r>
      <w:r w:rsidRPr="00D26064">
        <w:rPr>
          <w:rFonts w:ascii="Times New Roman" w:hAnsi="Times New Roman" w:cs="Times New Roman"/>
          <w:sz w:val="28"/>
          <w:szCs w:val="28"/>
          <w:shd w:val="clear" w:color="auto" w:fill="FFFFFF"/>
          <w:lang w:val="uk-UA"/>
        </w:rPr>
        <w:t>«</w:t>
      </w:r>
      <w:r w:rsidRPr="00D26064">
        <w:rPr>
          <w:rFonts w:ascii="Times New Roman" w:hAnsi="Times New Roman" w:cs="Times New Roman"/>
          <w:sz w:val="28"/>
          <w:szCs w:val="28"/>
          <w:shd w:val="clear" w:color="auto" w:fill="FFFFFF"/>
        </w:rPr>
        <w:t>Воспитание в дошк. Учреждениях</w:t>
      </w:r>
      <w:r w:rsidRPr="00D26064">
        <w:rPr>
          <w:rFonts w:ascii="Times New Roman" w:hAnsi="Times New Roman" w:cs="Times New Roman"/>
          <w:sz w:val="28"/>
          <w:szCs w:val="28"/>
          <w:shd w:val="clear" w:color="auto" w:fill="FFFFFF"/>
          <w:lang w:val="uk-UA"/>
        </w:rPr>
        <w:t>»</w:t>
      </w:r>
      <w:r w:rsidRPr="00D26064">
        <w:rPr>
          <w:rFonts w:ascii="Times New Roman" w:hAnsi="Times New Roman" w:cs="Times New Roman"/>
          <w:sz w:val="28"/>
          <w:szCs w:val="28"/>
          <w:shd w:val="clear" w:color="auto" w:fill="FFFFFF"/>
        </w:rPr>
        <w:t xml:space="preserve">] / Л.А. Горбушина, А.П. Николаичева. - М. : Просвещение, 1983. </w:t>
      </w:r>
      <w:r w:rsidR="00531583">
        <w:rPr>
          <w:rFonts w:ascii="Times New Roman" w:hAnsi="Times New Roman" w:cs="Times New Roman"/>
          <w:sz w:val="28"/>
          <w:szCs w:val="28"/>
          <w:shd w:val="clear" w:color="auto" w:fill="FFFFFF"/>
        </w:rPr>
        <w:t>–</w:t>
      </w:r>
      <w:r w:rsidRPr="00D26064">
        <w:rPr>
          <w:rFonts w:ascii="Times New Roman" w:hAnsi="Times New Roman" w:cs="Times New Roman"/>
          <w:sz w:val="28"/>
          <w:szCs w:val="28"/>
          <w:shd w:val="clear" w:color="auto" w:fill="FFFFFF"/>
        </w:rPr>
        <w:t xml:space="preserve"> 192 с. : ил. </w:t>
      </w:r>
      <w:r w:rsidRPr="00D26064">
        <w:rPr>
          <w:rFonts w:ascii="Times New Roman" w:hAnsi="Times New Roman" w:cs="Times New Roman"/>
          <w:sz w:val="28"/>
          <w:szCs w:val="28"/>
          <w:shd w:val="clear" w:color="auto" w:fill="FFFFFF"/>
          <w:lang w:val="uk-UA"/>
        </w:rPr>
        <w:t xml:space="preserve"> </w:t>
      </w:r>
    </w:p>
    <w:p w:rsidR="00721532" w:rsidRPr="00D26064" w:rsidRDefault="00721532" w:rsidP="002A2CC1">
      <w:pPr>
        <w:numPr>
          <w:ilvl w:val="0"/>
          <w:numId w:val="5"/>
        </w:numPr>
        <w:tabs>
          <w:tab w:val="clear" w:pos="1729"/>
          <w:tab w:val="num" w:pos="0"/>
          <w:tab w:val="left" w:pos="540"/>
          <w:tab w:val="num" w:pos="870"/>
          <w:tab w:val="left" w:pos="1134"/>
        </w:tabs>
        <w:overflowPunct w:val="0"/>
        <w:autoSpaceDE w:val="0"/>
        <w:autoSpaceDN w:val="0"/>
        <w:adjustRightInd w:val="0"/>
        <w:spacing w:after="0" w:line="360" w:lineRule="auto"/>
        <w:ind w:left="0" w:firstLine="709"/>
        <w:jc w:val="both"/>
        <w:textAlignment w:val="baseline"/>
        <w:rPr>
          <w:rFonts w:ascii="Times New Roman" w:eastAsia="Calibri" w:hAnsi="Times New Roman" w:cs="Times New Roman"/>
          <w:color w:val="000000"/>
          <w:sz w:val="28"/>
          <w:szCs w:val="28"/>
          <w:lang w:val="uk-UA"/>
        </w:rPr>
      </w:pPr>
      <w:r w:rsidRPr="00D26064">
        <w:rPr>
          <w:rFonts w:ascii="Times New Roman" w:eastAsia="Calibri" w:hAnsi="Times New Roman" w:cs="Times New Roman"/>
          <w:color w:val="000000"/>
          <w:sz w:val="28"/>
          <w:szCs w:val="28"/>
          <w:lang w:val="uk-UA"/>
        </w:rPr>
        <w:t>Горішки для розуму. Логічні завдання.1 / Укл.  І. В. Єфімова. – Х.</w:t>
      </w:r>
      <w:r w:rsidR="00531583">
        <w:rPr>
          <w:rFonts w:ascii="Times New Roman" w:eastAsia="Calibri" w:hAnsi="Times New Roman" w:cs="Times New Roman"/>
          <w:color w:val="000000"/>
          <w:sz w:val="28"/>
          <w:szCs w:val="28"/>
          <w:lang w:val="uk-UA"/>
        </w:rPr>
        <w:t xml:space="preserve"> </w:t>
      </w:r>
      <w:r w:rsidRPr="00D26064">
        <w:rPr>
          <w:rFonts w:ascii="Times New Roman" w:eastAsia="Calibri" w:hAnsi="Times New Roman" w:cs="Times New Roman"/>
          <w:color w:val="000000"/>
          <w:sz w:val="28"/>
          <w:szCs w:val="28"/>
          <w:lang w:val="uk-UA"/>
        </w:rPr>
        <w:t>: Торсінг плюс, 2011. – 64 с.</w:t>
      </w:r>
    </w:p>
    <w:p w:rsidR="00721532" w:rsidRPr="00D26064" w:rsidRDefault="00721532" w:rsidP="002A2CC1">
      <w:pPr>
        <w:pStyle w:val="1"/>
        <w:numPr>
          <w:ilvl w:val="0"/>
          <w:numId w:val="5"/>
        </w:numPr>
        <w:tabs>
          <w:tab w:val="clear" w:pos="1729"/>
          <w:tab w:val="left" w:pos="0"/>
          <w:tab w:val="left" w:pos="1134"/>
        </w:tabs>
        <w:spacing w:after="0" w:line="360" w:lineRule="auto"/>
        <w:ind w:left="0" w:firstLine="709"/>
        <w:jc w:val="both"/>
        <w:rPr>
          <w:rFonts w:ascii="Times New Roman" w:hAnsi="Times New Roman" w:cs="Times New Roman"/>
          <w:color w:val="000000"/>
          <w:sz w:val="28"/>
          <w:szCs w:val="28"/>
          <w:lang w:val="uk-UA" w:eastAsia="ru-RU"/>
        </w:rPr>
      </w:pPr>
      <w:r w:rsidRPr="00D26064">
        <w:rPr>
          <w:rFonts w:ascii="Times New Roman" w:hAnsi="Times New Roman" w:cs="Times New Roman"/>
          <w:color w:val="000000"/>
          <w:sz w:val="28"/>
          <w:szCs w:val="28"/>
          <w:lang w:val="uk-UA" w:eastAsia="ru-RU"/>
        </w:rPr>
        <w:t xml:space="preserve">Гусев С. С. Обыденное мировоззрение [Текст]: структура и способы организации / С. С. Гусев, Б. Я. Пукшанский; ред. Ю. И. Ефимов; рец.: Б. А. Ерунов, А. Н. Соколов; Рос. АН, Санкт-Петербург, каф. философии. – Санкт-Петербург : Наука, 1994. </w:t>
      </w:r>
      <w:r w:rsidR="00531583">
        <w:rPr>
          <w:rFonts w:ascii="Times New Roman" w:hAnsi="Times New Roman" w:cs="Times New Roman"/>
          <w:color w:val="000000"/>
          <w:sz w:val="28"/>
          <w:szCs w:val="28"/>
          <w:lang w:val="uk-UA" w:eastAsia="ru-RU"/>
        </w:rPr>
        <w:t>–</w:t>
      </w:r>
      <w:r w:rsidRPr="00D26064">
        <w:rPr>
          <w:rFonts w:ascii="Times New Roman" w:hAnsi="Times New Roman" w:cs="Times New Roman"/>
          <w:color w:val="000000"/>
          <w:sz w:val="28"/>
          <w:szCs w:val="28"/>
          <w:lang w:val="uk-UA" w:eastAsia="ru-RU"/>
        </w:rPr>
        <w:t xml:space="preserve"> 88 с.</w:t>
      </w:r>
    </w:p>
    <w:p w:rsidR="00721532" w:rsidRPr="00D26064" w:rsidRDefault="00721532" w:rsidP="002A2CC1">
      <w:pPr>
        <w:pStyle w:val="1"/>
        <w:numPr>
          <w:ilvl w:val="0"/>
          <w:numId w:val="5"/>
        </w:numPr>
        <w:tabs>
          <w:tab w:val="clear" w:pos="1729"/>
          <w:tab w:val="left" w:pos="0"/>
          <w:tab w:val="left" w:pos="1134"/>
        </w:tabs>
        <w:spacing w:after="0" w:line="360" w:lineRule="auto"/>
        <w:ind w:left="0" w:firstLine="709"/>
        <w:jc w:val="both"/>
        <w:rPr>
          <w:rFonts w:ascii="Times New Roman" w:hAnsi="Times New Roman" w:cs="Times New Roman"/>
          <w:color w:val="000000"/>
          <w:sz w:val="28"/>
          <w:szCs w:val="28"/>
          <w:lang w:val="uk-UA" w:eastAsia="ru-RU"/>
        </w:rPr>
      </w:pPr>
      <w:r w:rsidRPr="00D26064">
        <w:rPr>
          <w:rFonts w:ascii="Times New Roman" w:hAnsi="Times New Roman" w:cs="Times New Roman"/>
          <w:sz w:val="28"/>
          <w:szCs w:val="28"/>
          <w:lang w:val="uk-UA"/>
        </w:rPr>
        <w:t>Гурьянов Е.</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В. Психологические основы упражнений при обучению письму / Е.</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В.</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Гурьянов. – М.-Л.; АПН РСФСР, 1948. – 246 с.</w:t>
      </w:r>
    </w:p>
    <w:p w:rsidR="00721532" w:rsidRPr="00D26064" w:rsidRDefault="00721532" w:rsidP="002A2CC1">
      <w:pPr>
        <w:pStyle w:val="1"/>
        <w:numPr>
          <w:ilvl w:val="0"/>
          <w:numId w:val="5"/>
        </w:numPr>
        <w:tabs>
          <w:tab w:val="clear" w:pos="1729"/>
          <w:tab w:val="left" w:pos="0"/>
          <w:tab w:val="left" w:pos="1134"/>
        </w:tabs>
        <w:spacing w:after="0" w:line="360" w:lineRule="auto"/>
        <w:ind w:left="0" w:firstLine="709"/>
        <w:jc w:val="both"/>
        <w:rPr>
          <w:rFonts w:ascii="Times New Roman" w:hAnsi="Times New Roman" w:cs="Times New Roman"/>
          <w:color w:val="000000"/>
          <w:sz w:val="28"/>
          <w:szCs w:val="28"/>
          <w:lang w:val="uk-UA" w:eastAsia="ru-RU"/>
        </w:rPr>
      </w:pPr>
      <w:r w:rsidRPr="00D26064">
        <w:rPr>
          <w:rFonts w:ascii="Times New Roman" w:hAnsi="Times New Roman" w:cs="Times New Roman"/>
          <w:sz w:val="28"/>
          <w:szCs w:val="28"/>
          <w:lang w:val="uk-UA"/>
        </w:rPr>
        <w:t>Гурьянов Е. В. Психология обучения письму // Е.</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В. Гурьянов // М.</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Просвещение, 1999. -  565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Гуткина Н.</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И. Психологическая готовность к школе / Н.</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И. Гуткина. – М.</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Академический проект, 2000. – 184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Державна цільова програма розвитку дошкільної освіти на період до 2017 року [Електронний ресурс]. — Режим доступу: http://www.mon.gov.ua/gr/obg/2010/28_10_10.doc. — Загол. з екрану.</w:t>
      </w:r>
    </w:p>
    <w:p w:rsidR="00721532" w:rsidRPr="00D26064" w:rsidRDefault="00721532" w:rsidP="002A2CC1">
      <w:pPr>
        <w:pStyle w:val="a3"/>
        <w:numPr>
          <w:ilvl w:val="0"/>
          <w:numId w:val="5"/>
        </w:numPr>
        <w:shd w:val="clear" w:color="auto" w:fill="FFFFFF"/>
        <w:tabs>
          <w:tab w:val="clear" w:pos="1729"/>
          <w:tab w:val="num" w:pos="0"/>
          <w:tab w:val="left" w:pos="1134"/>
        </w:tabs>
        <w:spacing w:after="0" w:line="360" w:lineRule="auto"/>
        <w:ind w:left="0" w:firstLine="709"/>
        <w:jc w:val="both"/>
        <w:rPr>
          <w:rFonts w:ascii="Times New Roman" w:eastAsia="Calibri" w:hAnsi="Times New Roman" w:cs="Times New Roman"/>
          <w:color w:val="000000"/>
          <w:sz w:val="28"/>
          <w:szCs w:val="28"/>
          <w:lang w:val="uk-UA"/>
        </w:rPr>
      </w:pPr>
      <w:r w:rsidRPr="00D26064">
        <w:rPr>
          <w:rFonts w:ascii="Times New Roman" w:eastAsia="Calibri" w:hAnsi="Times New Roman" w:cs="Times New Roman"/>
          <w:color w:val="000000"/>
          <w:sz w:val="28"/>
          <w:szCs w:val="28"/>
          <w:lang w:val="uk-UA"/>
        </w:rPr>
        <w:t>Державний стандарт початкової загальної освіти (Затверджено П</w:t>
      </w:r>
      <w:r w:rsidRPr="00D26064">
        <w:rPr>
          <w:rFonts w:ascii="Times New Roman" w:hAnsi="Times New Roman" w:cs="Times New Roman"/>
          <w:color w:val="000000"/>
          <w:sz w:val="28"/>
          <w:szCs w:val="28"/>
          <w:lang w:val="uk-UA"/>
        </w:rPr>
        <w:t xml:space="preserve">остановою Кабінету Міністрів України від 20 квітня 2011 р. № 462 </w:t>
      </w:r>
      <w:r w:rsidRPr="00D26064">
        <w:rPr>
          <w:rFonts w:ascii="Times New Roman" w:eastAsia="Calibri" w:hAnsi="Times New Roman" w:cs="Times New Roman"/>
          <w:color w:val="000000"/>
          <w:sz w:val="28"/>
          <w:szCs w:val="28"/>
          <w:lang w:val="uk-UA"/>
        </w:rPr>
        <w:t xml:space="preserve"> [</w:t>
      </w:r>
      <w:r w:rsidRPr="00D26064">
        <w:rPr>
          <w:rFonts w:ascii="Times New Roman" w:hAnsi="Times New Roman" w:cs="Times New Roman"/>
          <w:sz w:val="28"/>
          <w:szCs w:val="28"/>
          <w:lang w:val="uk-UA"/>
        </w:rPr>
        <w:t xml:space="preserve">Електронний ресурс]. –   Режим доступу: </w:t>
      </w:r>
      <w:r w:rsidRPr="00D26064">
        <w:rPr>
          <w:rFonts w:ascii="Times New Roman" w:hAnsi="Times New Roman" w:cs="Times New Roman"/>
          <w:sz w:val="28"/>
          <w:szCs w:val="28"/>
          <w:lang w:val="uk-UA"/>
        </w:rPr>
        <w:lastRenderedPageBreak/>
        <w:t>http://pochatkova8.at.ua/publ/derzhavnij_standart_pochatkovoji_osviti/derzhavnij_standart_zatv_20_04_2011_462/derzhavnij_standart_pochatkovoji_osviti/13-1-0-82</w:t>
      </w:r>
    </w:p>
    <w:p w:rsidR="00721532" w:rsidRPr="00D26064" w:rsidRDefault="00721532" w:rsidP="002A2CC1">
      <w:pPr>
        <w:numPr>
          <w:ilvl w:val="0"/>
          <w:numId w:val="5"/>
        </w:numPr>
        <w:shd w:val="clear" w:color="auto" w:fill="FFFFFF"/>
        <w:tabs>
          <w:tab w:val="clear" w:pos="1729"/>
          <w:tab w:val="num" w:pos="0"/>
          <w:tab w:val="left" w:pos="1134"/>
        </w:tabs>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Деркач В. Ф., Гришина Р. М., Явтушенко Л. С. Павлиська школа імені В. О. Сухомлинського. – Кіровоград : Поліграф-Терція, 2003. – 304 с.</w:t>
      </w:r>
    </w:p>
    <w:p w:rsidR="00721532" w:rsidRPr="00D26064" w:rsidRDefault="00721532" w:rsidP="002A2CC1">
      <w:pPr>
        <w:numPr>
          <w:ilvl w:val="0"/>
          <w:numId w:val="5"/>
        </w:numPr>
        <w:shd w:val="clear" w:color="auto" w:fill="FFFFFF"/>
        <w:tabs>
          <w:tab w:val="clear" w:pos="1729"/>
          <w:tab w:val="num" w:pos="0"/>
          <w:tab w:val="left" w:pos="1134"/>
        </w:tabs>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Дзержинская И. П. Музыкальное воспитание младших дошкольников / И. П. Дзержинская.  – М. : Просвещение, 1985. – 126 с.</w:t>
      </w:r>
    </w:p>
    <w:p w:rsidR="00721532" w:rsidRPr="00D26064" w:rsidRDefault="00721532" w:rsidP="002A2CC1">
      <w:pPr>
        <w:numPr>
          <w:ilvl w:val="0"/>
          <w:numId w:val="5"/>
        </w:numPr>
        <w:shd w:val="clear" w:color="auto" w:fill="FFFFFF"/>
        <w:tabs>
          <w:tab w:val="clear" w:pos="1729"/>
          <w:tab w:val="num" w:pos="0"/>
          <w:tab w:val="left" w:pos="1134"/>
        </w:tabs>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Дичківська І. Інноваціна компетентність </w:t>
      </w:r>
      <w:r w:rsidR="00531583">
        <w:rPr>
          <w:rFonts w:ascii="Times New Roman" w:hAnsi="Times New Roman" w:cs="Times New Roman"/>
          <w:sz w:val="28"/>
          <w:szCs w:val="28"/>
          <w:lang w:val="uk-UA"/>
        </w:rPr>
        <w:t>педагога. //Дошкільне виховання,</w:t>
      </w:r>
      <w:r w:rsidRPr="00D26064">
        <w:rPr>
          <w:rFonts w:ascii="Times New Roman" w:hAnsi="Times New Roman" w:cs="Times New Roman"/>
          <w:sz w:val="28"/>
          <w:szCs w:val="28"/>
          <w:lang w:val="uk-UA"/>
        </w:rPr>
        <w:t xml:space="preserve"> </w:t>
      </w:r>
      <w:r w:rsidR="00531583" w:rsidRPr="00D26064">
        <w:rPr>
          <w:rFonts w:ascii="Times New Roman" w:hAnsi="Times New Roman" w:cs="Times New Roman"/>
          <w:sz w:val="28"/>
          <w:szCs w:val="28"/>
          <w:lang w:val="uk-UA"/>
        </w:rPr>
        <w:t>2010</w:t>
      </w:r>
      <w:r w:rsidR="00531583">
        <w:rPr>
          <w:rFonts w:ascii="Times New Roman" w:hAnsi="Times New Roman" w:cs="Times New Roman"/>
          <w:sz w:val="28"/>
          <w:szCs w:val="28"/>
          <w:lang w:val="uk-UA"/>
        </w:rPr>
        <w:t>. – №1</w:t>
      </w:r>
      <w:r w:rsidRPr="00D26064">
        <w:rPr>
          <w:rFonts w:ascii="Times New Roman" w:hAnsi="Times New Roman" w:cs="Times New Roman"/>
          <w:sz w:val="28"/>
          <w:szCs w:val="28"/>
          <w:lang w:val="uk-UA"/>
        </w:rPr>
        <w:t>.</w:t>
      </w:r>
    </w:p>
    <w:p w:rsidR="00721532" w:rsidRPr="00D26064" w:rsidRDefault="00721532" w:rsidP="002A2CC1">
      <w:pPr>
        <w:numPr>
          <w:ilvl w:val="0"/>
          <w:numId w:val="5"/>
        </w:numPr>
        <w:shd w:val="clear" w:color="auto" w:fill="FFFFFF"/>
        <w:tabs>
          <w:tab w:val="clear" w:pos="1729"/>
          <w:tab w:val="num" w:pos="0"/>
          <w:tab w:val="left" w:pos="1134"/>
        </w:tabs>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Дичківська І.М. </w:t>
      </w:r>
      <w:r w:rsidRPr="00D26064">
        <w:rPr>
          <w:rFonts w:ascii="Times New Roman" w:hAnsi="Times New Roman" w:cs="Times New Roman"/>
          <w:sz w:val="28"/>
          <w:szCs w:val="28"/>
          <w:shd w:val="clear" w:color="auto" w:fill="FFFFFF"/>
          <w:lang w:val="uk-UA"/>
        </w:rPr>
        <w:t>Інноваційні педагогічні технології [Текст] : Навч. посібник / І.М.</w:t>
      </w:r>
      <w:r w:rsidRPr="00D26064">
        <w:rPr>
          <w:rStyle w:val="apple-converted-space"/>
          <w:rFonts w:ascii="Times New Roman" w:hAnsi="Times New Roman" w:cs="Times New Roman"/>
          <w:sz w:val="28"/>
          <w:szCs w:val="28"/>
          <w:shd w:val="clear" w:color="auto" w:fill="FFFFFF"/>
        </w:rPr>
        <w:t> </w:t>
      </w:r>
      <w:r w:rsidRPr="00D26064">
        <w:rPr>
          <w:rFonts w:ascii="Times New Roman" w:hAnsi="Times New Roman" w:cs="Times New Roman"/>
          <w:bCs/>
          <w:sz w:val="28"/>
          <w:szCs w:val="28"/>
          <w:shd w:val="clear" w:color="auto" w:fill="FFFFFF"/>
          <w:lang w:val="uk-UA"/>
        </w:rPr>
        <w:t>Дичківська</w:t>
      </w:r>
      <w:r w:rsidRPr="00D26064">
        <w:rPr>
          <w:rFonts w:ascii="Times New Roman" w:hAnsi="Times New Roman" w:cs="Times New Roman"/>
          <w:sz w:val="28"/>
          <w:szCs w:val="28"/>
          <w:shd w:val="clear" w:color="auto" w:fill="FFFFFF"/>
          <w:lang w:val="uk-UA"/>
        </w:rPr>
        <w:t xml:space="preserve">. </w:t>
      </w:r>
      <w:r w:rsidR="00531583">
        <w:rPr>
          <w:rFonts w:ascii="Times New Roman" w:hAnsi="Times New Roman" w:cs="Times New Roman"/>
          <w:sz w:val="28"/>
          <w:szCs w:val="28"/>
          <w:shd w:val="clear" w:color="auto" w:fill="FFFFFF"/>
          <w:lang w:val="uk-UA"/>
        </w:rPr>
        <w:t>–</w:t>
      </w:r>
      <w:r w:rsidRPr="00D26064">
        <w:rPr>
          <w:rFonts w:ascii="Times New Roman" w:hAnsi="Times New Roman" w:cs="Times New Roman"/>
          <w:sz w:val="28"/>
          <w:szCs w:val="28"/>
          <w:shd w:val="clear" w:color="auto" w:fill="FFFFFF"/>
          <w:lang w:val="uk-UA"/>
        </w:rPr>
        <w:t xml:space="preserve"> К. : Академвидав, 2004. </w:t>
      </w:r>
      <w:r w:rsidR="00531583">
        <w:rPr>
          <w:rFonts w:ascii="Times New Roman" w:hAnsi="Times New Roman" w:cs="Times New Roman"/>
          <w:sz w:val="28"/>
          <w:szCs w:val="28"/>
          <w:shd w:val="clear" w:color="auto" w:fill="FFFFFF"/>
          <w:lang w:val="uk-UA"/>
        </w:rPr>
        <w:t>–</w:t>
      </w:r>
      <w:r w:rsidRPr="00D26064">
        <w:rPr>
          <w:rFonts w:ascii="Times New Roman" w:hAnsi="Times New Roman" w:cs="Times New Roman"/>
          <w:sz w:val="28"/>
          <w:szCs w:val="28"/>
          <w:shd w:val="clear" w:color="auto" w:fill="FFFFFF"/>
          <w:lang w:val="uk-UA"/>
        </w:rPr>
        <w:t xml:space="preserve"> 352 с. </w:t>
      </w:r>
      <w:r w:rsidR="00531583">
        <w:rPr>
          <w:rFonts w:ascii="Times New Roman" w:hAnsi="Times New Roman" w:cs="Times New Roman"/>
          <w:sz w:val="28"/>
          <w:szCs w:val="28"/>
          <w:shd w:val="clear" w:color="auto" w:fill="FFFFFF"/>
          <w:lang w:val="uk-UA"/>
        </w:rPr>
        <w:t>–</w:t>
      </w:r>
      <w:r w:rsidRPr="00D26064">
        <w:rPr>
          <w:rFonts w:ascii="Times New Roman" w:hAnsi="Times New Roman" w:cs="Times New Roman"/>
          <w:sz w:val="28"/>
          <w:szCs w:val="28"/>
          <w:shd w:val="clear" w:color="auto" w:fill="FFFFFF"/>
          <w:lang w:val="uk-UA"/>
        </w:rPr>
        <w:t xml:space="preserve"> (Альма-матер).</w:t>
      </w:r>
    </w:p>
    <w:p w:rsidR="00721532" w:rsidRPr="00D26064" w:rsidRDefault="00721532" w:rsidP="002A2CC1">
      <w:pPr>
        <w:numPr>
          <w:ilvl w:val="0"/>
          <w:numId w:val="5"/>
        </w:numPr>
        <w:shd w:val="clear" w:color="auto" w:fill="FFFFFF"/>
        <w:tabs>
          <w:tab w:val="clear" w:pos="1729"/>
          <w:tab w:val="num" w:pos="0"/>
          <w:tab w:val="left" w:pos="1134"/>
        </w:tabs>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Дичківська І.М. Інноваційні педагогічні технології</w:t>
      </w:r>
      <w:r w:rsidRPr="00D26064">
        <w:rPr>
          <w:rFonts w:ascii="Times New Roman" w:hAnsi="Times New Roman" w:cs="Times New Roman"/>
          <w:color w:val="000000"/>
          <w:sz w:val="28"/>
          <w:szCs w:val="28"/>
          <w:shd w:val="clear" w:color="auto" w:fill="F8F9FA"/>
          <w:lang w:val="uk-UA"/>
        </w:rPr>
        <w:t xml:space="preserve">: практикум : навч. посіб. </w:t>
      </w:r>
      <w:r w:rsidRPr="00D26064">
        <w:rPr>
          <w:rFonts w:ascii="Times New Roman" w:hAnsi="Times New Roman" w:cs="Times New Roman"/>
          <w:color w:val="000000"/>
          <w:sz w:val="28"/>
          <w:szCs w:val="28"/>
          <w:shd w:val="clear" w:color="auto" w:fill="F8F9FA"/>
        </w:rPr>
        <w:t>[для студ. вищ. навч. закл.] / І. М. Дичківська ; М-во освіти і науки, молоді та спорту України. – К. : Слово, 2013. – 447 с.</w:t>
      </w:r>
    </w:p>
    <w:p w:rsidR="00721532" w:rsidRPr="00D26064" w:rsidRDefault="00721532" w:rsidP="002A2CC1">
      <w:pPr>
        <w:numPr>
          <w:ilvl w:val="0"/>
          <w:numId w:val="5"/>
        </w:numPr>
        <w:shd w:val="clear" w:color="auto" w:fill="FFFFFF"/>
        <w:tabs>
          <w:tab w:val="clear" w:pos="1729"/>
          <w:tab w:val="num" w:pos="0"/>
          <w:tab w:val="left" w:pos="1134"/>
        </w:tabs>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Енциклопедія освіти / Акад. пед. наук України; головний ред. В. Г. Кремень. — К. : Хрінком Інтер, 2008. — 1040 с.</w:t>
      </w:r>
    </w:p>
    <w:p w:rsidR="00721532" w:rsidRPr="00D26064" w:rsidRDefault="00531583" w:rsidP="002A2CC1">
      <w:pPr>
        <w:numPr>
          <w:ilvl w:val="0"/>
          <w:numId w:val="5"/>
        </w:numPr>
        <w:tabs>
          <w:tab w:val="clear" w:pos="1729"/>
          <w:tab w:val="left" w:pos="540"/>
          <w:tab w:val="num" w:pos="870"/>
          <w:tab w:val="num" w:pos="1134"/>
        </w:tabs>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Жинкин М.И</w:t>
      </w:r>
      <w:r w:rsidR="00721532" w:rsidRPr="00D26064">
        <w:rPr>
          <w:rFonts w:ascii="Times New Roman" w:hAnsi="Times New Roman" w:cs="Times New Roman"/>
          <w:sz w:val="28"/>
          <w:szCs w:val="28"/>
          <w:lang w:val="uk-UA"/>
        </w:rPr>
        <w:t>. Механизмы речи</w:t>
      </w:r>
      <w:r>
        <w:rPr>
          <w:rFonts w:ascii="Times New Roman" w:hAnsi="Times New Roman" w:cs="Times New Roman"/>
          <w:sz w:val="28"/>
          <w:szCs w:val="28"/>
          <w:lang w:val="uk-UA"/>
        </w:rPr>
        <w:t xml:space="preserve"> М. И. Жинкин</w:t>
      </w:r>
      <w:r w:rsidR="00721532" w:rsidRPr="00D26064">
        <w:rPr>
          <w:rFonts w:ascii="Times New Roman" w:hAnsi="Times New Roman" w:cs="Times New Roman"/>
          <w:sz w:val="28"/>
          <w:szCs w:val="28"/>
          <w:lang w:val="uk-UA"/>
        </w:rPr>
        <w:t>. – М.</w:t>
      </w:r>
      <w:r>
        <w:rPr>
          <w:rFonts w:ascii="Times New Roman" w:hAnsi="Times New Roman" w:cs="Times New Roman"/>
          <w:sz w:val="28"/>
          <w:szCs w:val="28"/>
          <w:lang w:val="uk-UA"/>
        </w:rPr>
        <w:t xml:space="preserve"> </w:t>
      </w:r>
      <w:r w:rsidR="00721532" w:rsidRPr="00D26064">
        <w:rPr>
          <w:rFonts w:ascii="Times New Roman" w:hAnsi="Times New Roman" w:cs="Times New Roman"/>
          <w:sz w:val="28"/>
          <w:szCs w:val="28"/>
          <w:lang w:val="uk-UA"/>
        </w:rPr>
        <w:t>: Учпедгиз, 1958. – 489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Журова Л. Е. Обучение грамоте в детском саду / Л. Е.</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Журова. – М.</w:t>
      </w:r>
      <w:r w:rsidR="00531583">
        <w:rPr>
          <w:rFonts w:ascii="Times New Roman" w:hAnsi="Times New Roman" w:cs="Times New Roman"/>
          <w:sz w:val="28"/>
          <w:szCs w:val="28"/>
          <w:lang w:val="uk-UA"/>
        </w:rPr>
        <w:t> </w:t>
      </w:r>
      <w:r w:rsidRPr="00D26064">
        <w:rPr>
          <w:rFonts w:ascii="Times New Roman" w:hAnsi="Times New Roman" w:cs="Times New Roman"/>
          <w:sz w:val="28"/>
          <w:szCs w:val="28"/>
          <w:lang w:val="uk-UA"/>
        </w:rPr>
        <w:t xml:space="preserve">: Педагогика, 1978. – 152 с. </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Завтра в школу / за ред. В. К. Котирло. — К. : Рад. школа, 1977. — 128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Загородня Л.П., Тітаренко С.А. Педагогічна майстерність вихователя дошкільного закладу. : навч. посіб. / Л. П. Загородня, С.</w:t>
      </w:r>
      <w:r w:rsidR="00531583">
        <w:rPr>
          <w:rFonts w:ascii="Times New Roman" w:hAnsi="Times New Roman" w:cs="Times New Roman"/>
          <w:sz w:val="28"/>
          <w:szCs w:val="28"/>
          <w:lang w:val="uk-UA"/>
        </w:rPr>
        <w:t> </w:t>
      </w:r>
      <w:r w:rsidRPr="00D26064">
        <w:rPr>
          <w:rFonts w:ascii="Times New Roman" w:hAnsi="Times New Roman" w:cs="Times New Roman"/>
          <w:sz w:val="28"/>
          <w:szCs w:val="28"/>
          <w:lang w:val="uk-UA"/>
        </w:rPr>
        <w:t>А.</w:t>
      </w:r>
      <w:r w:rsidR="00531583">
        <w:rPr>
          <w:rFonts w:ascii="Times New Roman" w:hAnsi="Times New Roman" w:cs="Times New Roman"/>
          <w:sz w:val="28"/>
          <w:szCs w:val="28"/>
          <w:lang w:val="uk-UA"/>
        </w:rPr>
        <w:t> </w:t>
      </w:r>
      <w:r w:rsidRPr="00D26064">
        <w:rPr>
          <w:rFonts w:ascii="Times New Roman" w:hAnsi="Times New Roman" w:cs="Times New Roman"/>
          <w:sz w:val="28"/>
          <w:szCs w:val="28"/>
          <w:lang w:val="uk-UA"/>
        </w:rPr>
        <w:t xml:space="preserve">Тітаренко. </w:t>
      </w:r>
      <w:r w:rsidR="00531583">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Суми : Унів. кн., 2010. </w:t>
      </w:r>
      <w:r w:rsidR="00531583">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319 </w:t>
      </w:r>
      <w:r w:rsidRPr="00D26064">
        <w:rPr>
          <w:rFonts w:ascii="Times New Roman" w:hAnsi="Times New Roman" w:cs="Times New Roman"/>
          <w:sz w:val="28"/>
          <w:szCs w:val="28"/>
        </w:rPr>
        <w:t>c</w:t>
      </w:r>
      <w:r w:rsidRPr="00D26064">
        <w:rPr>
          <w:rFonts w:ascii="Times New Roman" w:hAnsi="Times New Roman" w:cs="Times New Roman"/>
          <w:sz w:val="28"/>
          <w:szCs w:val="28"/>
          <w:lang w:val="uk-UA"/>
        </w:rPr>
        <w:t xml:space="preserve">. </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Закон України № 2442–VІ «Про внесення змін до законодавчих актів з питань загальної середньої та дошкільної освіти щодо організації навчально-виховного процесу» [Електронний ресурс]. — Режим доступу: http://www.mon.gov.ua/education/average/2442.doc. — Загол. з екрану.</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Закон України «Про дошкільну освіту» // Освіта України. — К., 2001. — С. 5.</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lastRenderedPageBreak/>
        <w:t>Закон України «Про освіту». — К. : Ґенеза, 1996. — 36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color w:val="000000"/>
          <w:sz w:val="28"/>
          <w:szCs w:val="28"/>
          <w:shd w:val="clear" w:color="auto" w:fill="FFFFFF"/>
        </w:rPr>
        <w:t xml:space="preserve">Замелюк М. Сучасний вихователь </w:t>
      </w:r>
      <w:r w:rsidR="00531583">
        <w:rPr>
          <w:rFonts w:ascii="Times New Roman" w:hAnsi="Times New Roman" w:cs="Times New Roman"/>
          <w:color w:val="000000"/>
          <w:sz w:val="28"/>
          <w:szCs w:val="28"/>
          <w:shd w:val="clear" w:color="auto" w:fill="FFFFFF"/>
        </w:rPr>
        <w:t>–</w:t>
      </w:r>
      <w:r w:rsidRPr="00D26064">
        <w:rPr>
          <w:rFonts w:ascii="Times New Roman" w:hAnsi="Times New Roman" w:cs="Times New Roman"/>
          <w:color w:val="000000"/>
          <w:sz w:val="28"/>
          <w:szCs w:val="28"/>
          <w:shd w:val="clear" w:color="auto" w:fill="FFFFFF"/>
        </w:rPr>
        <w:t xml:space="preserve"> креативна особистість</w:t>
      </w:r>
      <w:r w:rsidR="00531583">
        <w:rPr>
          <w:rFonts w:ascii="Times New Roman" w:hAnsi="Times New Roman" w:cs="Times New Roman"/>
          <w:color w:val="000000"/>
          <w:sz w:val="28"/>
          <w:szCs w:val="28"/>
          <w:shd w:val="clear" w:color="auto" w:fill="FFFFFF"/>
          <w:lang w:val="uk-UA"/>
        </w:rPr>
        <w:t xml:space="preserve"> </w:t>
      </w:r>
      <w:r w:rsidRPr="00D26064">
        <w:rPr>
          <w:rFonts w:ascii="Times New Roman" w:hAnsi="Times New Roman" w:cs="Times New Roman"/>
          <w:color w:val="000000"/>
          <w:sz w:val="28"/>
          <w:szCs w:val="28"/>
          <w:shd w:val="clear" w:color="auto" w:fill="FFFFFF"/>
        </w:rPr>
        <w:t>/</w:t>
      </w:r>
      <w:r w:rsidR="00531583">
        <w:rPr>
          <w:rFonts w:ascii="Times New Roman" w:hAnsi="Times New Roman" w:cs="Times New Roman"/>
          <w:color w:val="000000"/>
          <w:sz w:val="28"/>
          <w:szCs w:val="28"/>
          <w:shd w:val="clear" w:color="auto" w:fill="FFFFFF"/>
          <w:lang w:val="uk-UA"/>
        </w:rPr>
        <w:t xml:space="preserve"> </w:t>
      </w:r>
      <w:r w:rsidRPr="00D26064">
        <w:rPr>
          <w:rFonts w:ascii="Times New Roman" w:hAnsi="Times New Roman" w:cs="Times New Roman"/>
          <w:color w:val="000000"/>
          <w:sz w:val="28"/>
          <w:szCs w:val="28"/>
          <w:shd w:val="clear" w:color="auto" w:fill="FFFFFF"/>
        </w:rPr>
        <w:t>М.</w:t>
      </w:r>
      <w:r w:rsidR="00531583">
        <w:rPr>
          <w:rFonts w:ascii="Times New Roman" w:hAnsi="Times New Roman" w:cs="Times New Roman"/>
          <w:color w:val="000000"/>
          <w:sz w:val="28"/>
          <w:szCs w:val="28"/>
          <w:shd w:val="clear" w:color="auto" w:fill="FFFFFF"/>
          <w:lang w:val="uk-UA"/>
        </w:rPr>
        <w:t> </w:t>
      </w:r>
      <w:r w:rsidRPr="00D26064">
        <w:rPr>
          <w:rFonts w:ascii="Times New Roman" w:hAnsi="Times New Roman" w:cs="Times New Roman"/>
          <w:color w:val="000000"/>
          <w:sz w:val="28"/>
          <w:szCs w:val="28"/>
          <w:shd w:val="clear" w:color="auto" w:fill="FFFFFF"/>
        </w:rPr>
        <w:t>Замелюк // Дошкільне виховання, 2013.</w:t>
      </w:r>
      <w:r w:rsidR="00531583">
        <w:rPr>
          <w:rFonts w:ascii="Times New Roman" w:hAnsi="Times New Roman" w:cs="Times New Roman"/>
          <w:color w:val="000000"/>
          <w:sz w:val="28"/>
          <w:szCs w:val="28"/>
          <w:shd w:val="clear" w:color="auto" w:fill="FFFFFF"/>
          <w:lang w:val="uk-UA"/>
        </w:rPr>
        <w:t xml:space="preserve"> –</w:t>
      </w:r>
      <w:r w:rsidR="00531583">
        <w:rPr>
          <w:rFonts w:ascii="Times New Roman" w:hAnsi="Times New Roman" w:cs="Times New Roman"/>
          <w:color w:val="000000"/>
          <w:sz w:val="28"/>
          <w:szCs w:val="28"/>
          <w:shd w:val="clear" w:color="auto" w:fill="FFFFFF"/>
        </w:rPr>
        <w:t xml:space="preserve"> </w:t>
      </w:r>
      <w:r w:rsidRPr="00D26064">
        <w:rPr>
          <w:rFonts w:ascii="Times New Roman" w:hAnsi="Times New Roman" w:cs="Times New Roman"/>
          <w:color w:val="000000"/>
          <w:sz w:val="28"/>
          <w:szCs w:val="28"/>
          <w:shd w:val="clear" w:color="auto" w:fill="FFFFFF"/>
        </w:rPr>
        <w:t>№10.</w:t>
      </w:r>
      <w:r w:rsidR="00531583">
        <w:rPr>
          <w:rFonts w:ascii="Times New Roman" w:hAnsi="Times New Roman" w:cs="Times New Roman"/>
          <w:color w:val="000000"/>
          <w:sz w:val="28"/>
          <w:szCs w:val="28"/>
          <w:shd w:val="clear" w:color="auto" w:fill="FFFFFF"/>
          <w:lang w:val="uk-UA"/>
        </w:rPr>
        <w:t xml:space="preserve"> </w:t>
      </w:r>
      <w:r w:rsidR="00531583">
        <w:rPr>
          <w:rFonts w:ascii="Times New Roman" w:hAnsi="Times New Roman" w:cs="Times New Roman"/>
          <w:color w:val="000000"/>
          <w:sz w:val="28"/>
          <w:szCs w:val="28"/>
          <w:shd w:val="clear" w:color="auto" w:fill="FFFFFF"/>
        </w:rPr>
        <w:t>–</w:t>
      </w:r>
      <w:r w:rsidR="00531583">
        <w:rPr>
          <w:rFonts w:ascii="Times New Roman" w:hAnsi="Times New Roman" w:cs="Times New Roman"/>
          <w:color w:val="000000"/>
          <w:sz w:val="28"/>
          <w:szCs w:val="28"/>
          <w:shd w:val="clear" w:color="auto" w:fill="FFFFFF"/>
          <w:lang w:val="uk-UA"/>
        </w:rPr>
        <w:t xml:space="preserve"> </w:t>
      </w:r>
      <w:r w:rsidRPr="00D26064">
        <w:rPr>
          <w:rFonts w:ascii="Times New Roman" w:hAnsi="Times New Roman" w:cs="Times New Roman"/>
          <w:color w:val="000000"/>
          <w:sz w:val="28"/>
          <w:szCs w:val="28"/>
          <w:shd w:val="clear" w:color="auto" w:fill="FFFFFF"/>
        </w:rPr>
        <w:t>С.13-15</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Запорожец А. В. Интеллектуальная подготовка к школе // Дошкольное воспитание / А. В. Запорожец. — 1977. — № 8. — С. 30—34.</w:t>
      </w:r>
    </w:p>
    <w:p w:rsidR="00721532" w:rsidRPr="00D26064" w:rsidRDefault="00721532" w:rsidP="002A2CC1">
      <w:pPr>
        <w:numPr>
          <w:ilvl w:val="0"/>
          <w:numId w:val="5"/>
        </w:numPr>
        <w:shd w:val="clear" w:color="auto" w:fill="FFFFFF"/>
        <w:tabs>
          <w:tab w:val="clear" w:pos="1729"/>
          <w:tab w:val="num" w:pos="0"/>
          <w:tab w:val="left" w:pos="1134"/>
        </w:tabs>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Запорожец А. В. Психологическое развитие ребенка / А. В. Запорожец. – М. : Просвещение, 1985. – 176с.</w:t>
      </w:r>
    </w:p>
    <w:p w:rsidR="00721532" w:rsidRPr="00D26064" w:rsidRDefault="00721532" w:rsidP="002A2CC1">
      <w:pPr>
        <w:pStyle w:val="rvps5"/>
        <w:numPr>
          <w:ilvl w:val="0"/>
          <w:numId w:val="5"/>
        </w:numPr>
        <w:tabs>
          <w:tab w:val="clear" w:pos="1729"/>
          <w:tab w:val="num" w:pos="0"/>
          <w:tab w:val="left" w:pos="567"/>
          <w:tab w:val="left" w:pos="1134"/>
        </w:tabs>
        <w:spacing w:line="360" w:lineRule="auto"/>
        <w:ind w:left="0" w:firstLine="709"/>
        <w:rPr>
          <w:color w:val="000000"/>
          <w:sz w:val="28"/>
          <w:szCs w:val="28"/>
        </w:rPr>
      </w:pPr>
      <w:r w:rsidRPr="00D26064">
        <w:rPr>
          <w:color w:val="000000"/>
          <w:sz w:val="28"/>
          <w:szCs w:val="28"/>
        </w:rPr>
        <w:t>Здравомыслов А. Г. Потребности. Интересы. Ценности /                    А. Г. Здравомыслов. – М. : Политиздат, 1986. – 223 с.</w:t>
      </w:r>
    </w:p>
    <w:p w:rsidR="00721532" w:rsidRPr="00D26064" w:rsidRDefault="00721532" w:rsidP="002A2CC1">
      <w:pPr>
        <w:numPr>
          <w:ilvl w:val="0"/>
          <w:numId w:val="5"/>
        </w:numPr>
        <w:tabs>
          <w:tab w:val="clear" w:pos="1729"/>
          <w:tab w:val="left" w:pos="540"/>
          <w:tab w:val="num" w:pos="87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color w:val="333333"/>
          <w:sz w:val="28"/>
          <w:szCs w:val="28"/>
          <w:shd w:val="clear" w:color="auto" w:fill="FFFFFF"/>
        </w:rPr>
        <w:t>Зиндер Л.Р. Общая фонетика</w:t>
      </w:r>
      <w:r w:rsidR="00531583">
        <w:rPr>
          <w:rFonts w:ascii="Times New Roman" w:hAnsi="Times New Roman" w:cs="Times New Roman"/>
          <w:color w:val="333333"/>
          <w:sz w:val="28"/>
          <w:szCs w:val="28"/>
          <w:shd w:val="clear" w:color="auto" w:fill="FFFFFF"/>
          <w:lang w:val="uk-UA"/>
        </w:rPr>
        <w:t xml:space="preserve"> </w:t>
      </w:r>
      <w:r w:rsidRPr="00D26064">
        <w:rPr>
          <w:rFonts w:ascii="Times New Roman" w:hAnsi="Times New Roman" w:cs="Times New Roman"/>
          <w:color w:val="333333"/>
          <w:sz w:val="28"/>
          <w:szCs w:val="28"/>
          <w:shd w:val="clear" w:color="auto" w:fill="FFFFFF"/>
        </w:rPr>
        <w:t xml:space="preserve">: Учеб. пособие. 2-е изд., перераб. и доп. </w:t>
      </w:r>
      <w:r w:rsidRPr="00D26064">
        <w:rPr>
          <w:rFonts w:ascii="Times New Roman" w:hAnsi="Times New Roman" w:cs="Times New Roman"/>
          <w:color w:val="333333"/>
          <w:sz w:val="28"/>
          <w:szCs w:val="28"/>
          <w:shd w:val="clear" w:color="auto" w:fill="FFFFFF"/>
          <w:lang w:val="uk-UA"/>
        </w:rPr>
        <w:t xml:space="preserve">/ Л. Р. Зиндер. – </w:t>
      </w:r>
      <w:r w:rsidRPr="00D26064">
        <w:rPr>
          <w:rFonts w:ascii="Times New Roman" w:hAnsi="Times New Roman" w:cs="Times New Roman"/>
          <w:color w:val="333333"/>
          <w:sz w:val="28"/>
          <w:szCs w:val="28"/>
          <w:shd w:val="clear" w:color="auto" w:fill="FFFFFF"/>
        </w:rPr>
        <w:t>М.</w:t>
      </w:r>
      <w:r w:rsidR="00531583">
        <w:rPr>
          <w:rFonts w:ascii="Times New Roman" w:hAnsi="Times New Roman" w:cs="Times New Roman"/>
          <w:color w:val="333333"/>
          <w:sz w:val="28"/>
          <w:szCs w:val="28"/>
          <w:shd w:val="clear" w:color="auto" w:fill="FFFFFF"/>
          <w:lang w:val="uk-UA"/>
        </w:rPr>
        <w:t xml:space="preserve"> </w:t>
      </w:r>
      <w:r w:rsidRPr="00D26064">
        <w:rPr>
          <w:rFonts w:ascii="Times New Roman" w:hAnsi="Times New Roman" w:cs="Times New Roman"/>
          <w:color w:val="333333"/>
          <w:sz w:val="28"/>
          <w:szCs w:val="28"/>
          <w:shd w:val="clear" w:color="auto" w:fill="FFFFFF"/>
        </w:rPr>
        <w:t>: Высшая школа, 1979.</w:t>
      </w:r>
      <w:r w:rsidRPr="00D26064">
        <w:rPr>
          <w:rFonts w:ascii="Times New Roman" w:hAnsi="Times New Roman" w:cs="Times New Roman"/>
          <w:color w:val="333333"/>
          <w:sz w:val="28"/>
          <w:szCs w:val="28"/>
          <w:shd w:val="clear" w:color="auto" w:fill="FFFFFF"/>
          <w:lang w:val="uk-UA"/>
        </w:rPr>
        <w:t xml:space="preserve"> –</w:t>
      </w:r>
      <w:r w:rsidRPr="00D26064">
        <w:rPr>
          <w:rFonts w:ascii="Times New Roman" w:hAnsi="Times New Roman" w:cs="Times New Roman"/>
          <w:color w:val="333333"/>
          <w:sz w:val="28"/>
          <w:szCs w:val="28"/>
          <w:shd w:val="clear" w:color="auto" w:fill="FFFFFF"/>
        </w:rPr>
        <w:t xml:space="preserve"> 312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Зорина Л. Я. Теория как система знаний и метод познания в содержании образования / Л. Я. Зорина // Теоретико-методологические проблемы педагогики в условиях становления и развития целостной системы непрерывного образования. — М. : Мысль, 1971. — С. 265.</w:t>
      </w:r>
    </w:p>
    <w:p w:rsidR="00721532" w:rsidRPr="00D26064" w:rsidRDefault="00721532" w:rsidP="002A2CC1">
      <w:pPr>
        <w:numPr>
          <w:ilvl w:val="0"/>
          <w:numId w:val="5"/>
        </w:numPr>
        <w:tabs>
          <w:tab w:val="clear" w:pos="1729"/>
          <w:tab w:val="left" w:pos="540"/>
          <w:tab w:val="num" w:pos="87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Ильяш М.И. Основы культуры речи</w:t>
      </w:r>
      <w:r w:rsidR="0053158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Учебное пособие</w:t>
      </w:r>
      <w:r w:rsidR="00414C63">
        <w:rPr>
          <w:rFonts w:ascii="Times New Roman" w:hAnsi="Times New Roman" w:cs="Times New Roman"/>
          <w:sz w:val="28"/>
          <w:szCs w:val="28"/>
          <w:lang w:val="uk-UA"/>
        </w:rPr>
        <w:t xml:space="preserve"> / М. И. Ильяш</w:t>
      </w:r>
      <w:r w:rsidRPr="00D26064">
        <w:rPr>
          <w:rFonts w:ascii="Times New Roman" w:hAnsi="Times New Roman" w:cs="Times New Roman"/>
          <w:sz w:val="28"/>
          <w:szCs w:val="28"/>
          <w:lang w:val="uk-UA"/>
        </w:rPr>
        <w:t>. – К.: Вища школа, 1984. – 187 с.</w:t>
      </w:r>
    </w:p>
    <w:p w:rsidR="00721532" w:rsidRPr="00D26064" w:rsidRDefault="00721532" w:rsidP="002A2CC1">
      <w:pPr>
        <w:numPr>
          <w:ilvl w:val="0"/>
          <w:numId w:val="5"/>
        </w:numPr>
        <w:tabs>
          <w:tab w:val="clear" w:pos="1729"/>
          <w:tab w:val="left" w:pos="540"/>
          <w:tab w:val="num" w:pos="87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Іваниця Г., Кучинський М. Системно-творчий підхід до використання навички письма учнів молодших класів / Г. Іваниця, М.</w:t>
      </w:r>
      <w:r w:rsidR="00414C63">
        <w:rPr>
          <w:rFonts w:ascii="Times New Roman" w:hAnsi="Times New Roman" w:cs="Times New Roman"/>
          <w:sz w:val="28"/>
          <w:szCs w:val="28"/>
          <w:lang w:val="uk-UA"/>
        </w:rPr>
        <w:t> </w:t>
      </w:r>
      <w:r w:rsidRPr="00D26064">
        <w:rPr>
          <w:rFonts w:ascii="Times New Roman" w:hAnsi="Times New Roman" w:cs="Times New Roman"/>
          <w:sz w:val="28"/>
          <w:szCs w:val="28"/>
          <w:lang w:val="uk-UA"/>
        </w:rPr>
        <w:t xml:space="preserve">Кучинський // Початкова школа: Науково-методичний журнал, 2010. </w:t>
      </w:r>
      <w:r w:rsidR="00414C63">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№11. – 11 с.</w:t>
      </w:r>
    </w:p>
    <w:p w:rsidR="00721532" w:rsidRPr="00D26064" w:rsidRDefault="00721532" w:rsidP="002A2CC1">
      <w:pPr>
        <w:numPr>
          <w:ilvl w:val="0"/>
          <w:numId w:val="5"/>
        </w:numPr>
        <w:tabs>
          <w:tab w:val="clear" w:pos="1729"/>
          <w:tab w:val="left" w:pos="540"/>
          <w:tab w:val="num" w:pos="87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Інструктивно-методичні рекомендації «Організація роботи в дошкільних навчальних закладах у 2014-2015 навчальному році. </w:t>
      </w:r>
      <w:r w:rsidR="00414C63">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К.; 2014.</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eastAsia="Times New Roman" w:hAnsi="Times New Roman" w:cs="Times New Roman"/>
          <w:sz w:val="28"/>
          <w:szCs w:val="28"/>
          <w:lang w:val="uk-UA"/>
        </w:rPr>
      </w:pPr>
      <w:r w:rsidRPr="00D26064">
        <w:rPr>
          <w:rFonts w:ascii="Times New Roman" w:eastAsia="Times New Roman" w:hAnsi="Times New Roman" w:cs="Times New Roman"/>
          <w:sz w:val="28"/>
          <w:szCs w:val="28"/>
          <w:lang w:val="uk-UA"/>
        </w:rPr>
        <w:t>Іщенко</w:t>
      </w:r>
      <w:r w:rsidR="00414C6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Л.</w:t>
      </w:r>
      <w:r w:rsidR="00414C6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В. Логіко-математичний розвиток дітей 5–7 років: навч. посіб. / Л.</w:t>
      </w:r>
      <w:r w:rsidR="00414C6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В.</w:t>
      </w:r>
      <w:r w:rsidR="00414C63">
        <w:rPr>
          <w:rFonts w:ascii="Times New Roman" w:eastAsia="Times New Roman" w:hAnsi="Times New Roman" w:cs="Times New Roman"/>
          <w:sz w:val="28"/>
          <w:szCs w:val="28"/>
          <w:lang w:val="uk-UA"/>
        </w:rPr>
        <w:t xml:space="preserve"> </w:t>
      </w:r>
      <w:r w:rsidRPr="00D26064">
        <w:rPr>
          <w:rFonts w:ascii="Times New Roman" w:eastAsia="Times New Roman" w:hAnsi="Times New Roman" w:cs="Times New Roman"/>
          <w:sz w:val="28"/>
          <w:szCs w:val="28"/>
          <w:lang w:val="uk-UA"/>
        </w:rPr>
        <w:t>Іщенко. – Бердянськ: БДПУ, 2010.– 144 с.</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Калмикова Л. Теоретичні основи і шляхи вдосконалення методики мовленнєвої підготовки дітей до школи </w:t>
      </w:r>
      <w:r w:rsidR="00414C63">
        <w:rPr>
          <w:rFonts w:ascii="Times New Roman" w:hAnsi="Times New Roman" w:cs="Times New Roman"/>
          <w:sz w:val="28"/>
          <w:szCs w:val="28"/>
          <w:lang w:val="uk-UA"/>
        </w:rPr>
        <w:t xml:space="preserve">/ Л. Калмикова </w:t>
      </w:r>
      <w:r w:rsidRPr="00D26064">
        <w:rPr>
          <w:rFonts w:ascii="Times New Roman" w:hAnsi="Times New Roman" w:cs="Times New Roman"/>
          <w:sz w:val="28"/>
          <w:szCs w:val="28"/>
          <w:lang w:val="uk-UA"/>
        </w:rPr>
        <w:t>// Поч. школа. – К., 2000. –  № 12. – С. 8.</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Кант И. Сочинения</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 В 6 т. / И. Кант.  –  Т.3. – </w:t>
      </w:r>
      <w:r w:rsidRPr="00D26064">
        <w:rPr>
          <w:rFonts w:ascii="Times New Roman" w:hAnsi="Times New Roman" w:cs="Times New Roman"/>
          <w:color w:val="111111"/>
          <w:sz w:val="28"/>
          <w:szCs w:val="28"/>
          <w:shd w:val="clear" w:color="auto" w:fill="F8F8F8"/>
        </w:rPr>
        <w:t>М.</w:t>
      </w:r>
      <w:r w:rsidR="00414C63">
        <w:rPr>
          <w:rFonts w:ascii="Times New Roman" w:hAnsi="Times New Roman" w:cs="Times New Roman"/>
          <w:color w:val="111111"/>
          <w:sz w:val="28"/>
          <w:szCs w:val="28"/>
          <w:shd w:val="clear" w:color="auto" w:fill="F8F8F8"/>
          <w:lang w:val="uk-UA"/>
        </w:rPr>
        <w:t xml:space="preserve"> </w:t>
      </w:r>
      <w:r w:rsidRPr="00D26064">
        <w:rPr>
          <w:rFonts w:ascii="Times New Roman" w:hAnsi="Times New Roman" w:cs="Times New Roman"/>
          <w:color w:val="111111"/>
          <w:sz w:val="28"/>
          <w:szCs w:val="28"/>
          <w:shd w:val="clear" w:color="auto" w:fill="F8F8F8"/>
        </w:rPr>
        <w:t>: Мысль, 1964.</w:t>
      </w:r>
      <w:r w:rsidRPr="00D26064">
        <w:rPr>
          <w:rFonts w:ascii="Times New Roman" w:hAnsi="Times New Roman" w:cs="Times New Roman"/>
          <w:color w:val="111111"/>
          <w:sz w:val="28"/>
          <w:szCs w:val="28"/>
          <w:shd w:val="clear" w:color="auto" w:fill="F8F8F8"/>
          <w:lang w:val="uk-UA"/>
        </w:rPr>
        <w:t xml:space="preserve"> – С</w:t>
      </w:r>
      <w:r w:rsidRPr="00D26064">
        <w:rPr>
          <w:rFonts w:ascii="Times New Roman" w:hAnsi="Times New Roman" w:cs="Times New Roman"/>
          <w:sz w:val="28"/>
          <w:szCs w:val="28"/>
          <w:lang w:val="uk-UA"/>
        </w:rPr>
        <w:t>. 167, 175, 340.</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lastRenderedPageBreak/>
        <w:t>Карпинская Н.</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С. </w:t>
      </w:r>
      <w:r w:rsidRPr="00D26064">
        <w:rPr>
          <w:rFonts w:ascii="Times New Roman" w:hAnsi="Times New Roman" w:cs="Times New Roman"/>
          <w:color w:val="000000"/>
          <w:sz w:val="28"/>
          <w:szCs w:val="28"/>
        </w:rPr>
        <w:t xml:space="preserve">Художественное слово в воспитании детей : ранний и дошк. возраст / Н. С. Карпинская ; Науч.-исслед. ин-т дошк. воспитания Акад. пед. наук СССР. </w:t>
      </w:r>
      <w:r w:rsidR="00414C63">
        <w:rPr>
          <w:rFonts w:ascii="Times New Roman" w:hAnsi="Times New Roman" w:cs="Times New Roman"/>
          <w:color w:val="000000"/>
          <w:sz w:val="28"/>
          <w:szCs w:val="28"/>
        </w:rPr>
        <w:t>–</w:t>
      </w:r>
      <w:r w:rsidRPr="00D26064">
        <w:rPr>
          <w:rFonts w:ascii="Times New Roman" w:hAnsi="Times New Roman" w:cs="Times New Roman"/>
          <w:color w:val="000000"/>
          <w:sz w:val="28"/>
          <w:szCs w:val="28"/>
        </w:rPr>
        <w:t xml:space="preserve"> М</w:t>
      </w:r>
      <w:r w:rsidR="00414C63">
        <w:rPr>
          <w:rFonts w:ascii="Times New Roman" w:hAnsi="Times New Roman" w:cs="Times New Roman"/>
          <w:color w:val="000000"/>
          <w:sz w:val="28"/>
          <w:szCs w:val="28"/>
          <w:lang w:val="uk-UA"/>
        </w:rPr>
        <w:t>.</w:t>
      </w:r>
      <w:r w:rsidRPr="00D26064">
        <w:rPr>
          <w:rFonts w:ascii="Times New Roman" w:hAnsi="Times New Roman" w:cs="Times New Roman"/>
          <w:color w:val="000000"/>
          <w:sz w:val="28"/>
          <w:szCs w:val="28"/>
        </w:rPr>
        <w:t xml:space="preserve"> : Педагогика, 1972. – 151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Кирей І.</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Ф. Графічна діяльність шестирічок / І.</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Ф. Кирей // Початкова школа, 2009. </w:t>
      </w:r>
      <w:r w:rsidR="00414C63">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№12. – 20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Кирей І.</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Ф., Трунова В.</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А. Методика викладання каліграфії в початковій школі / І.</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Ф. Кирей, В.</w:t>
      </w:r>
      <w:r w:rsidR="00414C63">
        <w:rPr>
          <w:rFonts w:ascii="Times New Roman" w:hAnsi="Times New Roman" w:cs="Times New Roman"/>
          <w:sz w:val="28"/>
          <w:szCs w:val="28"/>
          <w:lang w:val="uk-UA"/>
        </w:rPr>
        <w:t xml:space="preserve"> А. Трунова. </w:t>
      </w:r>
      <w:r w:rsidRPr="00D26064">
        <w:rPr>
          <w:rFonts w:ascii="Times New Roman" w:hAnsi="Times New Roman" w:cs="Times New Roman"/>
          <w:sz w:val="28"/>
          <w:szCs w:val="28"/>
          <w:lang w:val="uk-UA"/>
        </w:rPr>
        <w:t>– К.</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Вища школа, 2004. – 143</w:t>
      </w:r>
      <w:r w:rsidR="00414C63">
        <w:rPr>
          <w:rFonts w:ascii="Times New Roman" w:hAnsi="Times New Roman" w:cs="Times New Roman"/>
          <w:sz w:val="28"/>
          <w:szCs w:val="28"/>
          <w:lang w:val="uk-UA"/>
        </w:rPr>
        <w:t> </w:t>
      </w:r>
      <w:r w:rsidRPr="00D26064">
        <w:rPr>
          <w:rFonts w:ascii="Times New Roman" w:hAnsi="Times New Roman" w:cs="Times New Roman"/>
          <w:sz w:val="28"/>
          <w:szCs w:val="28"/>
          <w:lang w:val="uk-UA"/>
        </w:rPr>
        <w:t>с.</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Ковальчук Я.</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И. Индивидуальный поход в воспитании ребенка / Я.</w:t>
      </w:r>
      <w:r w:rsidR="00414C63">
        <w:rPr>
          <w:rFonts w:ascii="Times New Roman" w:hAnsi="Times New Roman" w:cs="Times New Roman"/>
          <w:sz w:val="28"/>
          <w:szCs w:val="28"/>
          <w:lang w:val="uk-UA"/>
        </w:rPr>
        <w:t> </w:t>
      </w:r>
      <w:r w:rsidRPr="00D26064">
        <w:rPr>
          <w:rFonts w:ascii="Times New Roman" w:hAnsi="Times New Roman" w:cs="Times New Roman"/>
          <w:sz w:val="28"/>
          <w:szCs w:val="28"/>
          <w:lang w:val="uk-UA"/>
        </w:rPr>
        <w:t>И. Ковальчук. – М.</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 Просвещение, 1981. – 127 с. </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Козлова С. Дошкольная педагогика : учебн. пособие / С. Козлова, Т. Куликова. — М. : Академия, 1998. — 432 с.</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Кондратець І. Пізнай себе [Текст] : рефлексивні тренінги для педагогів / І. Кондратець // Дошкільне виховання : Щомісячний науково</w:t>
      </w:r>
      <w:r w:rsidRPr="00D26064">
        <w:rPr>
          <w:rFonts w:ascii="Times New Roman" w:hAnsi="Times New Roman" w:cs="Times New Roman"/>
          <w:sz w:val="28"/>
          <w:szCs w:val="28"/>
          <w:lang w:val="uk-UA"/>
        </w:rPr>
        <w:softHyphen/>
        <w:t xml:space="preserve">методичний журнал для педагогів і батьків Міністерства освіти і науки України, </w:t>
      </w:r>
      <w:r w:rsidRPr="00D26064">
        <w:rPr>
          <w:rFonts w:ascii="Times New Roman" w:hAnsi="Times New Roman" w:cs="Times New Roman"/>
          <w:sz w:val="28"/>
          <w:szCs w:val="28"/>
          <w:lang w:val="uk-UA"/>
        </w:rPr>
        <w:softHyphen/>
        <w:t xml:space="preserve"> 2013. –</w:t>
      </w:r>
      <w:r w:rsidRPr="00D26064">
        <w:rPr>
          <w:rFonts w:ascii="Times New Roman" w:hAnsi="Times New Roman" w:cs="Times New Roman"/>
          <w:sz w:val="28"/>
          <w:szCs w:val="28"/>
          <w:lang w:val="uk-UA"/>
        </w:rPr>
        <w:softHyphen/>
        <w:t xml:space="preserve"> № 5. –</w:t>
      </w:r>
      <w:r w:rsidRPr="00D26064">
        <w:rPr>
          <w:rFonts w:ascii="Times New Roman" w:hAnsi="Times New Roman" w:cs="Times New Roman"/>
          <w:sz w:val="28"/>
          <w:szCs w:val="28"/>
          <w:lang w:val="uk-UA"/>
        </w:rPr>
        <w:softHyphen/>
        <w:t xml:space="preserve"> С. 15-</w:t>
      </w:r>
      <w:r w:rsidRPr="00D26064">
        <w:rPr>
          <w:rFonts w:ascii="Times New Roman" w:hAnsi="Times New Roman" w:cs="Times New Roman"/>
          <w:sz w:val="28"/>
          <w:szCs w:val="28"/>
          <w:lang w:val="uk-UA"/>
        </w:rPr>
        <w:softHyphen/>
        <w:t xml:space="preserve">19 . </w:t>
      </w:r>
      <w:r w:rsidRPr="00D26064">
        <w:rPr>
          <w:rFonts w:ascii="Times New Roman" w:hAnsi="Times New Roman" w:cs="Times New Roman"/>
          <w:sz w:val="28"/>
          <w:szCs w:val="28"/>
        </w:rPr>
        <w:softHyphen/>
        <w:t xml:space="preserve"> </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Коменский Я. А. Избранные пед. соч. в 2-х т. — Т. 1 / Я. А. Коменский. — М. : Педагогика, 1982. — С. 238. </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Коменский Я. А. Материнская школа / Я. А. Коменский; </w:t>
      </w:r>
      <w:r w:rsidRPr="00D26064">
        <w:rPr>
          <w:rFonts w:ascii="Times New Roman" w:hAnsi="Times New Roman" w:cs="Times New Roman"/>
          <w:color w:val="000000"/>
          <w:sz w:val="28"/>
          <w:szCs w:val="28"/>
          <w:shd w:val="clear" w:color="auto" w:fill="FFFFFF"/>
        </w:rPr>
        <w:t>Пер. Д.</w:t>
      </w:r>
      <w:r w:rsidR="00414C63">
        <w:rPr>
          <w:rFonts w:ascii="Times New Roman" w:hAnsi="Times New Roman" w:cs="Times New Roman"/>
          <w:color w:val="000000"/>
          <w:sz w:val="28"/>
          <w:szCs w:val="28"/>
          <w:shd w:val="clear" w:color="auto" w:fill="FFFFFF"/>
          <w:lang w:val="uk-UA"/>
        </w:rPr>
        <w:t> </w:t>
      </w:r>
      <w:r w:rsidRPr="00D26064">
        <w:rPr>
          <w:rFonts w:ascii="Times New Roman" w:hAnsi="Times New Roman" w:cs="Times New Roman"/>
          <w:color w:val="000000"/>
          <w:sz w:val="28"/>
          <w:szCs w:val="28"/>
          <w:shd w:val="clear" w:color="auto" w:fill="FFFFFF"/>
        </w:rPr>
        <w:t>Н.</w:t>
      </w:r>
      <w:r w:rsidR="00414C63">
        <w:rPr>
          <w:rFonts w:ascii="Times New Roman" w:hAnsi="Times New Roman" w:cs="Times New Roman"/>
          <w:color w:val="000000"/>
          <w:sz w:val="28"/>
          <w:szCs w:val="28"/>
          <w:shd w:val="clear" w:color="auto" w:fill="FFFFFF"/>
          <w:lang w:val="uk-UA"/>
        </w:rPr>
        <w:t> </w:t>
      </w:r>
      <w:r w:rsidRPr="00D26064">
        <w:rPr>
          <w:rFonts w:ascii="Times New Roman" w:hAnsi="Times New Roman" w:cs="Times New Roman"/>
          <w:color w:val="000000"/>
          <w:sz w:val="28"/>
          <w:szCs w:val="28"/>
          <w:shd w:val="clear" w:color="auto" w:fill="FFFFFF"/>
        </w:rPr>
        <w:t xml:space="preserve">Королькова; Под ред., с вводной статьей и примеч. А. А. Красновского. </w:t>
      </w:r>
      <w:r w:rsidR="00414C63">
        <w:rPr>
          <w:rFonts w:ascii="Times New Roman" w:hAnsi="Times New Roman" w:cs="Times New Roman"/>
          <w:color w:val="000000"/>
          <w:sz w:val="28"/>
          <w:szCs w:val="28"/>
          <w:shd w:val="clear" w:color="auto" w:fill="FFFFFF"/>
        </w:rPr>
        <w:t>–</w:t>
      </w:r>
      <w:r w:rsidRPr="00D26064">
        <w:rPr>
          <w:rFonts w:ascii="Times New Roman" w:hAnsi="Times New Roman" w:cs="Times New Roman"/>
          <w:color w:val="000000"/>
          <w:sz w:val="28"/>
          <w:szCs w:val="28"/>
          <w:shd w:val="clear" w:color="auto" w:fill="FFFFFF"/>
        </w:rPr>
        <w:t xml:space="preserve"> М.: Учпедгиз, 1947. -104 с., ил.</w:t>
      </w:r>
    </w:p>
    <w:p w:rsidR="00721532" w:rsidRPr="00D26064" w:rsidRDefault="00721532" w:rsidP="002A2CC1">
      <w:pPr>
        <w:pStyle w:val="a3"/>
        <w:numPr>
          <w:ilvl w:val="0"/>
          <w:numId w:val="5"/>
        </w:numPr>
        <w:tabs>
          <w:tab w:val="clear" w:pos="1729"/>
          <w:tab w:val="num" w:pos="0"/>
          <w:tab w:val="left" w:pos="567"/>
          <w:tab w:val="num" w:pos="1134"/>
        </w:tabs>
        <w:spacing w:after="0" w:line="360" w:lineRule="auto"/>
        <w:ind w:left="0" w:firstLine="709"/>
        <w:jc w:val="both"/>
        <w:rPr>
          <w:rFonts w:ascii="Times New Roman" w:hAnsi="Times New Roman" w:cs="Times New Roman"/>
          <w:color w:val="000000"/>
          <w:sz w:val="28"/>
          <w:szCs w:val="28"/>
          <w:lang w:val="uk-UA"/>
        </w:rPr>
      </w:pPr>
      <w:r w:rsidRPr="00D26064">
        <w:rPr>
          <w:rFonts w:ascii="Times New Roman" w:hAnsi="Times New Roman" w:cs="Times New Roman"/>
          <w:color w:val="000000"/>
          <w:sz w:val="28"/>
          <w:szCs w:val="28"/>
          <w:lang w:val="uk-UA"/>
        </w:rPr>
        <w:t xml:space="preserve">Корміна Л. І. Формування світоглядних знань підлітків навчально-пізнавальної діяльності: дис. канд. пед. наук / Корміна Лариса Іванівна. </w:t>
      </w:r>
      <w:r w:rsidRPr="00D26064">
        <w:rPr>
          <w:rFonts w:ascii="Times New Roman" w:hAnsi="Times New Roman" w:cs="Times New Roman"/>
          <w:color w:val="000000"/>
          <w:sz w:val="28"/>
          <w:szCs w:val="28"/>
          <w:shd w:val="clear" w:color="auto" w:fill="FFFFFF"/>
          <w:lang w:val="uk-UA"/>
        </w:rPr>
        <w:t xml:space="preserve">– </w:t>
      </w:r>
      <w:r w:rsidRPr="00D26064">
        <w:rPr>
          <w:rFonts w:ascii="Times New Roman" w:hAnsi="Times New Roman" w:cs="Times New Roman"/>
          <w:color w:val="000000"/>
          <w:sz w:val="28"/>
          <w:szCs w:val="28"/>
          <w:lang w:val="uk-UA"/>
        </w:rPr>
        <w:t xml:space="preserve">Луцьк, 1998. </w:t>
      </w:r>
      <w:r w:rsidRPr="00D26064">
        <w:rPr>
          <w:rFonts w:ascii="Times New Roman" w:hAnsi="Times New Roman" w:cs="Times New Roman"/>
          <w:color w:val="000000"/>
          <w:sz w:val="28"/>
          <w:szCs w:val="28"/>
          <w:shd w:val="clear" w:color="auto" w:fill="FFFFFF"/>
          <w:lang w:val="uk-UA"/>
        </w:rPr>
        <w:t xml:space="preserve">– </w:t>
      </w:r>
      <w:r w:rsidRPr="00D26064">
        <w:rPr>
          <w:rFonts w:ascii="Times New Roman" w:hAnsi="Times New Roman" w:cs="Times New Roman"/>
          <w:color w:val="000000"/>
          <w:sz w:val="28"/>
          <w:szCs w:val="28"/>
          <w:lang w:val="uk-UA"/>
        </w:rPr>
        <w:t>190 с.</w:t>
      </w:r>
    </w:p>
    <w:p w:rsidR="00721532" w:rsidRPr="00D26064" w:rsidRDefault="00721532" w:rsidP="002A2CC1">
      <w:pPr>
        <w:pStyle w:val="rvps5"/>
        <w:numPr>
          <w:ilvl w:val="0"/>
          <w:numId w:val="5"/>
        </w:numPr>
        <w:tabs>
          <w:tab w:val="clear" w:pos="1729"/>
          <w:tab w:val="num" w:pos="0"/>
          <w:tab w:val="left" w:pos="567"/>
          <w:tab w:val="left" w:pos="1134"/>
        </w:tabs>
        <w:spacing w:line="360" w:lineRule="auto"/>
        <w:ind w:left="0" w:firstLine="709"/>
        <w:rPr>
          <w:color w:val="000000"/>
          <w:sz w:val="28"/>
          <w:szCs w:val="28"/>
        </w:rPr>
      </w:pPr>
      <w:r w:rsidRPr="00D26064">
        <w:rPr>
          <w:sz w:val="28"/>
          <w:szCs w:val="28"/>
        </w:rPr>
        <w:t>Коротяєв Б. І. Освітній простір: очікування та виклики часу й життя / Борис Іванович Коротяєв, Віталій Семенович Курило. — Луганськ : Вид-во ДЗ «ЛНУ імені Тараса Шевченка», 2009. — 308 с.</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eastAsia="Calibri" w:hAnsi="Times New Roman" w:cs="Times New Roman"/>
          <w:sz w:val="28"/>
          <w:szCs w:val="28"/>
          <w:lang w:val="uk-UA"/>
        </w:rPr>
      </w:pPr>
      <w:r w:rsidRPr="00D26064">
        <w:rPr>
          <w:rFonts w:ascii="Times New Roman" w:eastAsia="Calibri" w:hAnsi="Times New Roman" w:cs="Times New Roman"/>
          <w:sz w:val="28"/>
          <w:szCs w:val="28"/>
          <w:lang w:val="uk-UA"/>
        </w:rPr>
        <w:t>Кремень В. Ключові завдання: утвердження пріоритетності і модернізація освіти / В.Кремень // Дошк. виховання. – № 11, 2001. – С. 5.</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Кремень В. Освіта і наука в Україні – інноваційні аспекти / В. Кремень. – К. : Грамота, 2005. – 448 с.</w:t>
      </w:r>
    </w:p>
    <w:p w:rsidR="00721532" w:rsidRPr="00D26064" w:rsidRDefault="00721532" w:rsidP="002A2CC1">
      <w:pPr>
        <w:pStyle w:val="a3"/>
        <w:numPr>
          <w:ilvl w:val="0"/>
          <w:numId w:val="5"/>
        </w:numPr>
        <w:tabs>
          <w:tab w:val="clear" w:pos="1729"/>
          <w:tab w:val="num" w:pos="0"/>
          <w:tab w:val="left" w:pos="1134"/>
        </w:tabs>
        <w:spacing w:after="0" w:line="360" w:lineRule="auto"/>
        <w:ind w:left="0" w:right="-1"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lastRenderedPageBreak/>
        <w:t xml:space="preserve">Крутій К., Маковецька Н. </w:t>
      </w:r>
      <w:r w:rsidRPr="00D26064">
        <w:rPr>
          <w:rFonts w:ascii="Times New Roman" w:hAnsi="Times New Roman" w:cs="Times New Roman"/>
          <w:sz w:val="28"/>
          <w:szCs w:val="28"/>
          <w:shd w:val="clear" w:color="auto" w:fill="FFFFFF"/>
          <w:lang w:val="uk-UA"/>
        </w:rPr>
        <w:t>Інноваційна діяльність у сучасному дошкольному навчальному закладі: Методичний аспект / К. Л. Крутій, Н.</w:t>
      </w:r>
      <w:r w:rsidR="00414C63">
        <w:rPr>
          <w:rFonts w:ascii="Times New Roman" w:hAnsi="Times New Roman" w:cs="Times New Roman"/>
          <w:sz w:val="28"/>
          <w:szCs w:val="28"/>
          <w:shd w:val="clear" w:color="auto" w:fill="FFFFFF"/>
          <w:lang w:val="uk-UA"/>
        </w:rPr>
        <w:t> </w:t>
      </w:r>
      <w:r w:rsidRPr="00D26064">
        <w:rPr>
          <w:rFonts w:ascii="Times New Roman" w:hAnsi="Times New Roman" w:cs="Times New Roman"/>
          <w:sz w:val="28"/>
          <w:szCs w:val="28"/>
          <w:shd w:val="clear" w:color="auto" w:fill="FFFFFF"/>
          <w:lang w:val="uk-UA"/>
        </w:rPr>
        <w:t>В.</w:t>
      </w:r>
      <w:r w:rsidR="00414C63">
        <w:rPr>
          <w:rFonts w:ascii="Times New Roman" w:hAnsi="Times New Roman" w:cs="Times New Roman"/>
          <w:sz w:val="28"/>
          <w:szCs w:val="28"/>
          <w:shd w:val="clear" w:color="auto" w:fill="FFFFFF"/>
          <w:lang w:val="uk-UA"/>
        </w:rPr>
        <w:t> </w:t>
      </w:r>
      <w:r w:rsidRPr="00D26064">
        <w:rPr>
          <w:rFonts w:ascii="Times New Roman" w:hAnsi="Times New Roman" w:cs="Times New Roman"/>
          <w:sz w:val="28"/>
          <w:szCs w:val="28"/>
          <w:shd w:val="clear" w:color="auto" w:fill="FFFFFF"/>
          <w:lang w:val="uk-UA"/>
        </w:rPr>
        <w:t xml:space="preserve">Маковецька. </w:t>
      </w:r>
      <w:r w:rsidR="00414C63">
        <w:rPr>
          <w:rFonts w:ascii="Times New Roman" w:hAnsi="Times New Roman" w:cs="Times New Roman"/>
          <w:sz w:val="28"/>
          <w:szCs w:val="28"/>
          <w:shd w:val="clear" w:color="auto" w:fill="FFFFFF"/>
          <w:lang w:val="uk-UA"/>
        </w:rPr>
        <w:t>–</w:t>
      </w:r>
      <w:r w:rsidRPr="00D26064">
        <w:rPr>
          <w:rFonts w:ascii="Times New Roman" w:hAnsi="Times New Roman" w:cs="Times New Roman"/>
          <w:sz w:val="28"/>
          <w:szCs w:val="28"/>
          <w:shd w:val="clear" w:color="auto" w:fill="FFFFFF"/>
          <w:lang w:val="uk-UA"/>
        </w:rPr>
        <w:t xml:space="preserve"> Запоріжжя : ЛІПС, 2004. – С. 84-86.</w:t>
      </w:r>
    </w:p>
    <w:p w:rsidR="00721532" w:rsidRPr="00D26064" w:rsidRDefault="00721532" w:rsidP="002A2CC1">
      <w:pPr>
        <w:pStyle w:val="a3"/>
        <w:numPr>
          <w:ilvl w:val="0"/>
          <w:numId w:val="5"/>
        </w:numPr>
        <w:tabs>
          <w:tab w:val="clear" w:pos="1729"/>
          <w:tab w:val="num" w:pos="0"/>
          <w:tab w:val="left" w:pos="567"/>
          <w:tab w:val="left" w:pos="1134"/>
        </w:tabs>
        <w:spacing w:after="0" w:line="360" w:lineRule="auto"/>
        <w:ind w:left="0" w:right="-1" w:firstLine="709"/>
        <w:jc w:val="both"/>
        <w:rPr>
          <w:rFonts w:ascii="Times New Roman" w:hAnsi="Times New Roman" w:cs="Times New Roman"/>
          <w:color w:val="000000"/>
          <w:sz w:val="28"/>
          <w:szCs w:val="28"/>
        </w:rPr>
      </w:pPr>
      <w:r w:rsidRPr="00D26064">
        <w:rPr>
          <w:rFonts w:ascii="Times New Roman" w:hAnsi="Times New Roman" w:cs="Times New Roman"/>
          <w:sz w:val="28"/>
          <w:szCs w:val="28"/>
        </w:rPr>
        <w:t>Кузьменко В. В. Видатні вітчизняні педагоги минулого про зміст освіти в дошкільних закладах / В. В. Кузьменко // Зб. наук. пр. Педагогічний альманах / Ред. кол. В. В. Кузьменко (голова) та</w:t>
      </w:r>
      <w:r w:rsidR="00414C63">
        <w:rPr>
          <w:rFonts w:ascii="Times New Roman" w:hAnsi="Times New Roman" w:cs="Times New Roman"/>
          <w:sz w:val="28"/>
          <w:szCs w:val="28"/>
        </w:rPr>
        <w:t xml:space="preserve"> ін. / Південноукр. регіон. Ін</w:t>
      </w:r>
      <w:r w:rsidR="00414C63">
        <w:rPr>
          <w:rFonts w:ascii="Times New Roman" w:hAnsi="Times New Roman" w:cs="Times New Roman"/>
          <w:sz w:val="28"/>
          <w:szCs w:val="28"/>
          <w:lang w:val="uk-UA"/>
        </w:rPr>
        <w:t>-</w:t>
      </w:r>
      <w:r w:rsidRPr="00D26064">
        <w:rPr>
          <w:rFonts w:ascii="Times New Roman" w:hAnsi="Times New Roman" w:cs="Times New Roman"/>
          <w:sz w:val="28"/>
          <w:szCs w:val="28"/>
        </w:rPr>
        <w:t>т післядиплом. освіти пед. кадрів. – Херсон, 2011. – Вип. 11. – С. 263 – 268.</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Кузьмінський А. І. Педагогіка: підручник / А. І. Кузьмінський, В. Л. Омеляненко. — 3-тє вид., випр. — К. : Знання — Прес, 2008. — 447 с.</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Кулагина И. Ю. Возрастная психология. Развитие ребенка от рождения до 17 лет / И. Ю. Кулагина. — М. : Изд-во УРАО, 1977. — 176 с.</w:t>
      </w:r>
    </w:p>
    <w:p w:rsidR="00721532" w:rsidRPr="00D26064" w:rsidRDefault="00721532" w:rsidP="002A2CC1">
      <w:pPr>
        <w:pStyle w:val="rvps5"/>
        <w:numPr>
          <w:ilvl w:val="0"/>
          <w:numId w:val="5"/>
        </w:numPr>
        <w:tabs>
          <w:tab w:val="clear" w:pos="1729"/>
          <w:tab w:val="num" w:pos="0"/>
          <w:tab w:val="left" w:pos="567"/>
          <w:tab w:val="left" w:pos="1134"/>
        </w:tabs>
        <w:spacing w:line="360" w:lineRule="auto"/>
        <w:ind w:left="0" w:firstLine="709"/>
        <w:rPr>
          <w:color w:val="000000"/>
          <w:sz w:val="28"/>
          <w:szCs w:val="28"/>
        </w:rPr>
      </w:pPr>
      <w:r w:rsidRPr="00D26064">
        <w:rPr>
          <w:sz w:val="28"/>
          <w:szCs w:val="28"/>
        </w:rPr>
        <w:t>Курило В. С. Становлення і розвиток системи освіти та педагогічної думки східноукраїнського регіону в ХХ столітті : дис. … доктора пед. наук : 13.00.01 / Віталій Семенович Курило. — Луганськ, 2000. — 477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Лановик М., Лановик З. Українська народна словесність</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 Посібник для студентів гуманітарних факультетів вищих навчальних закладів</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М.</w:t>
      </w:r>
      <w:r w:rsidR="00414C63">
        <w:rPr>
          <w:lang w:val="uk-UA"/>
        </w:rPr>
        <w:t> </w:t>
      </w:r>
      <w:r w:rsidRPr="00D26064">
        <w:rPr>
          <w:rFonts w:ascii="Times New Roman" w:hAnsi="Times New Roman" w:cs="Times New Roman"/>
          <w:sz w:val="28"/>
          <w:szCs w:val="28"/>
          <w:lang w:val="uk-UA"/>
        </w:rPr>
        <w:t>Лановик, З. Лановик. – Львів</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 Літопис:, 2000. – 614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Леднев В. С. Содержание образования : учеб. пособие / В. С. Леднев. — М. : Высшая школа, 1989. — 360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Леонтьев А. Н. Деятельность. Сознание. Личность / А. Н. Леонтьев. — М. : Смысл, Изд. Центр «Академия», 2004. — 352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Лернер И. Я. Состав и структура содержания образования на уровне теоретического представления / И. Я. Лернер // Теоретические основы содержания общего среднего образования. – М. : Педагогика, 1983. – С. 137 – 161. </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Литвина Н.В. Индивидуально-дифференцированный подход к старшим дошкольникам в воспитании трудовой активности: автореф. дис. на соиск. учен. степени канд. пед. наук / Н.В. Литвина. – Минск, 1990. – 17 с.</w:t>
      </w:r>
    </w:p>
    <w:p w:rsidR="00721532" w:rsidRPr="00D26064" w:rsidRDefault="00721532" w:rsidP="002A2CC1">
      <w:pPr>
        <w:pStyle w:val="rvps5"/>
        <w:numPr>
          <w:ilvl w:val="0"/>
          <w:numId w:val="5"/>
        </w:numPr>
        <w:tabs>
          <w:tab w:val="clear" w:pos="1729"/>
          <w:tab w:val="num" w:pos="0"/>
          <w:tab w:val="left" w:pos="567"/>
          <w:tab w:val="left" w:pos="1134"/>
        </w:tabs>
        <w:spacing w:line="360" w:lineRule="auto"/>
        <w:ind w:left="0" w:firstLine="709"/>
        <w:rPr>
          <w:color w:val="000000"/>
          <w:sz w:val="28"/>
          <w:szCs w:val="28"/>
        </w:rPr>
      </w:pPr>
      <w:r w:rsidRPr="00D26064">
        <w:rPr>
          <w:color w:val="000000"/>
          <w:sz w:val="28"/>
          <w:szCs w:val="28"/>
        </w:rPr>
        <w:lastRenderedPageBreak/>
        <w:t>Литвиненко С. Актуалізація ідей В.О.Сухомлинського у підготовці майбутніх учителів початкових класів / С. Литвиненко // Початкова школа. – 2003. – №9. – С. 14-18.</w:t>
      </w:r>
    </w:p>
    <w:p w:rsidR="00721532" w:rsidRPr="00D26064" w:rsidRDefault="00721532" w:rsidP="002A2CC1">
      <w:pPr>
        <w:pStyle w:val="rvps5"/>
        <w:numPr>
          <w:ilvl w:val="0"/>
          <w:numId w:val="5"/>
        </w:numPr>
        <w:tabs>
          <w:tab w:val="clear" w:pos="1729"/>
          <w:tab w:val="num" w:pos="0"/>
          <w:tab w:val="left" w:pos="567"/>
          <w:tab w:val="left" w:pos="1134"/>
        </w:tabs>
        <w:spacing w:line="360" w:lineRule="auto"/>
        <w:ind w:left="0" w:firstLine="709"/>
        <w:rPr>
          <w:color w:val="000000"/>
          <w:sz w:val="28"/>
          <w:szCs w:val="28"/>
        </w:rPr>
      </w:pPr>
      <w:r w:rsidRPr="00D26064">
        <w:rPr>
          <w:sz w:val="28"/>
          <w:szCs w:val="28"/>
        </w:rPr>
        <w:t>Лист Міністерства освіти і науки України від 18.08.2010 р. № 1/9-168 – 570 «Про організацію роботи з дітьми дошкільного віку у 2010/2011 навчальному році». –  [Електронний ресурс]. –  Режим доступу:   http://news.yurist-online.com/laws/26140/ – Загол. з екрану.</w:t>
      </w:r>
    </w:p>
    <w:p w:rsidR="00721532" w:rsidRPr="00D26064" w:rsidRDefault="00721532" w:rsidP="002A2CC1">
      <w:pPr>
        <w:pStyle w:val="a3"/>
        <w:numPr>
          <w:ilvl w:val="0"/>
          <w:numId w:val="5"/>
        </w:numPr>
        <w:tabs>
          <w:tab w:val="clear" w:pos="1729"/>
          <w:tab w:val="left" w:pos="1134"/>
        </w:tabs>
        <w:overflowPunct w:val="0"/>
        <w:autoSpaceDE w:val="0"/>
        <w:autoSpaceDN w:val="0"/>
        <w:adjustRightInd w:val="0"/>
        <w:spacing w:after="0" w:line="360" w:lineRule="auto"/>
        <w:ind w:left="0" w:right="-142" w:firstLine="709"/>
        <w:jc w:val="both"/>
        <w:textAlignment w:val="baseline"/>
        <w:rPr>
          <w:rFonts w:ascii="Times New Roman" w:eastAsia="Calibri" w:hAnsi="Times New Roman" w:cs="Times New Roman"/>
          <w:color w:val="000000"/>
          <w:sz w:val="28"/>
          <w:szCs w:val="28"/>
          <w:lang w:val="uk-UA"/>
        </w:rPr>
      </w:pPr>
      <w:r w:rsidRPr="00D26064">
        <w:rPr>
          <w:rFonts w:ascii="Times New Roman" w:eastAsia="Calibri" w:hAnsi="Times New Roman" w:cs="Times New Roman"/>
          <w:color w:val="000000"/>
          <w:sz w:val="28"/>
          <w:szCs w:val="28"/>
          <w:lang w:val="uk-UA"/>
        </w:rPr>
        <w:t>Логіка. Збірник задач. Початкова школа / Укл.  М. О. Володарська. – Х.</w:t>
      </w:r>
      <w:r w:rsidR="00414C63">
        <w:rPr>
          <w:rFonts w:ascii="Times New Roman" w:eastAsia="Calibri" w:hAnsi="Times New Roman" w:cs="Times New Roman"/>
          <w:color w:val="000000"/>
          <w:sz w:val="28"/>
          <w:szCs w:val="28"/>
          <w:lang w:val="uk-UA"/>
        </w:rPr>
        <w:t xml:space="preserve"> </w:t>
      </w:r>
      <w:r w:rsidRPr="00D26064">
        <w:rPr>
          <w:rFonts w:ascii="Times New Roman" w:eastAsia="Calibri" w:hAnsi="Times New Roman" w:cs="Times New Roman"/>
          <w:color w:val="000000"/>
          <w:sz w:val="28"/>
          <w:szCs w:val="28"/>
          <w:lang w:val="uk-UA"/>
        </w:rPr>
        <w:t>: Торсінг плюс, 2011. – 256 с.</w:t>
      </w:r>
    </w:p>
    <w:p w:rsidR="00721532" w:rsidRPr="00D26064" w:rsidRDefault="00721532" w:rsidP="002A2CC1">
      <w:pPr>
        <w:pStyle w:val="1"/>
        <w:numPr>
          <w:ilvl w:val="0"/>
          <w:numId w:val="5"/>
        </w:numPr>
        <w:tabs>
          <w:tab w:val="clear" w:pos="1729"/>
          <w:tab w:val="num" w:pos="0"/>
          <w:tab w:val="left" w:pos="567"/>
          <w:tab w:val="left" w:pos="1134"/>
        </w:tabs>
        <w:spacing w:after="0" w:line="360" w:lineRule="auto"/>
        <w:ind w:left="0" w:firstLine="709"/>
        <w:jc w:val="both"/>
        <w:rPr>
          <w:rFonts w:ascii="Times New Roman" w:hAnsi="Times New Roman" w:cs="Times New Roman"/>
          <w:color w:val="000000"/>
          <w:sz w:val="28"/>
          <w:szCs w:val="28"/>
          <w:lang w:val="uk-UA"/>
        </w:rPr>
      </w:pPr>
      <w:r w:rsidRPr="00D26064">
        <w:rPr>
          <w:rFonts w:ascii="Times New Roman" w:hAnsi="Times New Roman" w:cs="Times New Roman"/>
          <w:color w:val="000000"/>
          <w:sz w:val="28"/>
          <w:szCs w:val="28"/>
          <w:lang w:val="uk-UA"/>
        </w:rPr>
        <w:t>Луговий В. І. Педагогічна освіта в Україні: структура, функціонування, тенденція розвитку / за заг. ред. О. Г. Мороза. – К. : МАУП, 1994. – 196с.</w:t>
      </w:r>
    </w:p>
    <w:p w:rsidR="00721532" w:rsidRPr="00D26064" w:rsidRDefault="00721532" w:rsidP="002A2CC1">
      <w:pPr>
        <w:pStyle w:val="11"/>
        <w:numPr>
          <w:ilvl w:val="0"/>
          <w:numId w:val="5"/>
        </w:numPr>
        <w:tabs>
          <w:tab w:val="clear" w:pos="1729"/>
          <w:tab w:val="num" w:pos="0"/>
          <w:tab w:val="left" w:pos="540"/>
          <w:tab w:val="num" w:pos="870"/>
          <w:tab w:val="left" w:pos="1134"/>
        </w:tabs>
        <w:spacing w:line="360" w:lineRule="auto"/>
        <w:ind w:left="0" w:firstLine="709"/>
        <w:jc w:val="both"/>
        <w:rPr>
          <w:sz w:val="28"/>
          <w:szCs w:val="28"/>
        </w:rPr>
      </w:pPr>
      <w:r w:rsidRPr="00D26064">
        <w:rPr>
          <w:sz w:val="28"/>
          <w:szCs w:val="28"/>
        </w:rPr>
        <w:t>Львов М.Р. Риторика</w:t>
      </w:r>
      <w:r w:rsidR="00414C63">
        <w:rPr>
          <w:sz w:val="28"/>
          <w:szCs w:val="28"/>
        </w:rPr>
        <w:t xml:space="preserve"> </w:t>
      </w:r>
      <w:r w:rsidRPr="00D26064">
        <w:rPr>
          <w:sz w:val="28"/>
          <w:szCs w:val="28"/>
        </w:rPr>
        <w:t>: Уч. пособие для уч-ся 10-11кл.</w:t>
      </w:r>
      <w:r w:rsidR="00414C63">
        <w:rPr>
          <w:sz w:val="28"/>
          <w:szCs w:val="28"/>
        </w:rPr>
        <w:t xml:space="preserve"> / М. Р. Львов.</w:t>
      </w:r>
      <w:r w:rsidRPr="00D26064">
        <w:rPr>
          <w:sz w:val="28"/>
          <w:szCs w:val="28"/>
        </w:rPr>
        <w:t xml:space="preserve"> – М.</w:t>
      </w:r>
      <w:r w:rsidR="00414C63">
        <w:rPr>
          <w:sz w:val="28"/>
          <w:szCs w:val="28"/>
        </w:rPr>
        <w:t xml:space="preserve"> </w:t>
      </w:r>
      <w:r w:rsidRPr="00D26064">
        <w:rPr>
          <w:sz w:val="28"/>
          <w:szCs w:val="28"/>
        </w:rPr>
        <w:t>: Асадема, 1995. – 252с.</w:t>
      </w:r>
    </w:p>
    <w:p w:rsidR="00721532" w:rsidRPr="00D26064" w:rsidRDefault="00721532" w:rsidP="002A2CC1">
      <w:pPr>
        <w:pStyle w:val="1"/>
        <w:numPr>
          <w:ilvl w:val="0"/>
          <w:numId w:val="5"/>
        </w:numPr>
        <w:tabs>
          <w:tab w:val="clear" w:pos="1729"/>
          <w:tab w:val="left" w:pos="0"/>
          <w:tab w:val="left" w:pos="567"/>
          <w:tab w:val="left" w:pos="1134"/>
        </w:tabs>
        <w:spacing w:after="0" w:line="360" w:lineRule="auto"/>
        <w:ind w:left="0" w:firstLine="709"/>
        <w:jc w:val="both"/>
        <w:rPr>
          <w:rFonts w:ascii="Times New Roman" w:hAnsi="Times New Roman" w:cs="Times New Roman"/>
          <w:color w:val="000000"/>
          <w:sz w:val="28"/>
          <w:szCs w:val="28"/>
          <w:lang w:val="uk-UA" w:eastAsia="ru-RU"/>
        </w:rPr>
      </w:pPr>
      <w:r w:rsidRPr="00D26064">
        <w:rPr>
          <w:rFonts w:ascii="Times New Roman" w:hAnsi="Times New Roman" w:cs="Times New Roman"/>
          <w:color w:val="000000"/>
          <w:sz w:val="28"/>
          <w:szCs w:val="28"/>
          <w:lang w:val="uk-UA" w:eastAsia="ru-RU"/>
        </w:rPr>
        <w:t>Макаренко А. С. Деякі висновки з педагогічного досвіду / А. С.Макаренко // Твори : в 7 т.: Загальні питання теорії педагогіки. Виховання в радянській школі. – К. : Держ. уч.-пед. вид-во «Радянська школа». –Т.5. – 1954. – С.208-298.</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Марігодов В. К. Освітня система як технологічний комплекс / В. К. Марігодов, А. А.</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Слободянюк, Г. О.</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Козакова // Проблеми освіти. – К. : Наук.-мет. центр вищої освіти. – 2000. – Вип. 22. – С. 51 – 56.</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Маркова Л. Як формувати поставу / Л. Маркова // Початкова школа, 2008. </w:t>
      </w:r>
      <w:r w:rsidR="00414C63">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№5. – 46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eastAsia="Calibri" w:hAnsi="Times New Roman" w:cs="Times New Roman"/>
          <w:color w:val="000000"/>
          <w:sz w:val="28"/>
          <w:szCs w:val="28"/>
          <w:lang w:val="uk-UA"/>
        </w:rPr>
        <w:t>Математика</w:t>
      </w:r>
      <w:r w:rsidR="00414C63">
        <w:rPr>
          <w:rFonts w:ascii="Times New Roman" w:eastAsia="Calibri" w:hAnsi="Times New Roman" w:cs="Times New Roman"/>
          <w:color w:val="000000"/>
          <w:sz w:val="28"/>
          <w:szCs w:val="28"/>
          <w:lang w:val="uk-UA"/>
        </w:rPr>
        <w:t xml:space="preserve"> </w:t>
      </w:r>
      <w:r w:rsidRPr="00D26064">
        <w:rPr>
          <w:rFonts w:ascii="Times New Roman" w:eastAsia="Calibri" w:hAnsi="Times New Roman" w:cs="Times New Roman"/>
          <w:color w:val="000000"/>
          <w:sz w:val="28"/>
          <w:szCs w:val="28"/>
          <w:lang w:val="uk-UA"/>
        </w:rPr>
        <w:t xml:space="preserve">: Підручник для 1-го класу </w:t>
      </w:r>
      <w:r w:rsidR="00414C63">
        <w:rPr>
          <w:rFonts w:ascii="Times New Roman" w:hAnsi="Times New Roman" w:cs="Times New Roman"/>
          <w:sz w:val="28"/>
          <w:szCs w:val="28"/>
          <w:lang w:val="uk-UA"/>
        </w:rPr>
        <w:t>загальноосвіт. навч. з</w:t>
      </w:r>
      <w:r w:rsidRPr="00D26064">
        <w:rPr>
          <w:rFonts w:ascii="Times New Roman" w:hAnsi="Times New Roman" w:cs="Times New Roman"/>
          <w:sz w:val="28"/>
          <w:szCs w:val="28"/>
          <w:lang w:val="uk-UA"/>
        </w:rPr>
        <w:t>акл.</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/М.</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В. Богданович, Г.</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П. Лишенко.</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 К. : Генеза, 2012.</w:t>
      </w:r>
      <w:r w:rsidR="00414C63">
        <w:rPr>
          <w:rFonts w:ascii="Times New Roman" w:hAnsi="Times New Roman" w:cs="Times New Roman"/>
          <w:sz w:val="28"/>
          <w:szCs w:val="28"/>
          <w:lang w:val="uk-UA"/>
        </w:rPr>
        <w:t xml:space="preserve"> – </w:t>
      </w:r>
      <w:r w:rsidRPr="00D26064">
        <w:rPr>
          <w:rFonts w:ascii="Times New Roman" w:hAnsi="Times New Roman" w:cs="Times New Roman"/>
          <w:sz w:val="28"/>
          <w:szCs w:val="28"/>
          <w:lang w:val="uk-UA"/>
        </w:rPr>
        <w:t>160 с. :  іл.</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eastAsia="Calibri" w:hAnsi="Times New Roman" w:cs="Times New Roman"/>
          <w:color w:val="000000"/>
          <w:sz w:val="28"/>
          <w:szCs w:val="28"/>
          <w:lang w:val="uk-UA"/>
        </w:rPr>
        <w:t>Математика</w:t>
      </w:r>
      <w:r w:rsidR="00414C63">
        <w:rPr>
          <w:rFonts w:ascii="Times New Roman" w:eastAsia="Calibri" w:hAnsi="Times New Roman" w:cs="Times New Roman"/>
          <w:color w:val="000000"/>
          <w:sz w:val="28"/>
          <w:szCs w:val="28"/>
          <w:lang w:val="uk-UA"/>
        </w:rPr>
        <w:t xml:space="preserve"> </w:t>
      </w:r>
      <w:r w:rsidRPr="00D26064">
        <w:rPr>
          <w:rFonts w:ascii="Times New Roman" w:eastAsia="Calibri" w:hAnsi="Times New Roman" w:cs="Times New Roman"/>
          <w:color w:val="000000"/>
          <w:sz w:val="28"/>
          <w:szCs w:val="28"/>
          <w:lang w:val="uk-UA"/>
        </w:rPr>
        <w:t xml:space="preserve">: </w:t>
      </w:r>
      <w:r w:rsidR="00414C63">
        <w:rPr>
          <w:rFonts w:ascii="Times New Roman" w:hAnsi="Times New Roman" w:cs="Times New Roman"/>
          <w:sz w:val="28"/>
          <w:szCs w:val="28"/>
          <w:lang w:val="uk-UA"/>
        </w:rPr>
        <w:t>П</w:t>
      </w:r>
      <w:r w:rsidRPr="00D26064">
        <w:rPr>
          <w:rFonts w:ascii="Times New Roman" w:hAnsi="Times New Roman" w:cs="Times New Roman"/>
          <w:sz w:val="28"/>
          <w:szCs w:val="28"/>
          <w:lang w:val="uk-UA"/>
        </w:rPr>
        <w:t>ідручник для 2 класу загальноосвітніх навчальних закладів.  – К.</w:t>
      </w:r>
      <w:r w:rsidR="00414C63">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Видавничий дім «Освіта», 2012.</w:t>
      </w:r>
    </w:p>
    <w:p w:rsidR="00721532" w:rsidRPr="00D26064" w:rsidRDefault="00721532" w:rsidP="002A2CC1">
      <w:pPr>
        <w:pStyle w:val="a3"/>
        <w:numPr>
          <w:ilvl w:val="0"/>
          <w:numId w:val="5"/>
        </w:numPr>
        <w:tabs>
          <w:tab w:val="clear" w:pos="1729"/>
          <w:tab w:val="num" w:pos="0"/>
          <w:tab w:val="left" w:pos="1134"/>
        </w:tabs>
        <w:overflowPunct w:val="0"/>
        <w:autoSpaceDE w:val="0"/>
        <w:autoSpaceDN w:val="0"/>
        <w:adjustRightInd w:val="0"/>
        <w:spacing w:after="0" w:line="360" w:lineRule="auto"/>
        <w:ind w:left="0" w:right="-142" w:firstLine="709"/>
        <w:jc w:val="both"/>
        <w:textAlignment w:val="baseline"/>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Методические рекомендации по подготовке к обучению грамоте детей пяти лет для воспитателей детских дошкольных учреждений / Сост. </w:t>
      </w:r>
      <w:r w:rsidRPr="00D26064">
        <w:rPr>
          <w:rFonts w:ascii="Times New Roman" w:hAnsi="Times New Roman" w:cs="Times New Roman"/>
          <w:sz w:val="28"/>
          <w:szCs w:val="28"/>
          <w:lang w:val="uk-UA"/>
        </w:rPr>
        <w:lastRenderedPageBreak/>
        <w:t>Л. Е. Журова, Н. С. Варенцова, Н. В. Дурова и др. – К. : РМК Минпроса УССР, 1987. – 80 с.</w:t>
      </w:r>
    </w:p>
    <w:p w:rsidR="00721532" w:rsidRPr="00D26064" w:rsidRDefault="00721532" w:rsidP="002A2CC1">
      <w:pPr>
        <w:pStyle w:val="a3"/>
        <w:numPr>
          <w:ilvl w:val="0"/>
          <w:numId w:val="5"/>
        </w:numPr>
        <w:tabs>
          <w:tab w:val="clear" w:pos="1729"/>
          <w:tab w:val="num" w:pos="0"/>
          <w:tab w:val="left" w:pos="567"/>
          <w:tab w:val="left" w:pos="1134"/>
        </w:tabs>
        <w:spacing w:after="0" w:line="360" w:lineRule="auto"/>
        <w:ind w:left="0" w:right="-1" w:firstLine="709"/>
        <w:jc w:val="both"/>
        <w:rPr>
          <w:rFonts w:ascii="Times New Roman" w:hAnsi="Times New Roman" w:cs="Times New Roman"/>
          <w:color w:val="000000"/>
          <w:sz w:val="28"/>
          <w:szCs w:val="28"/>
        </w:rPr>
      </w:pPr>
      <w:r w:rsidRPr="00D26064">
        <w:rPr>
          <w:rFonts w:ascii="Times New Roman" w:hAnsi="Times New Roman" w:cs="Times New Roman"/>
          <w:sz w:val="28"/>
          <w:szCs w:val="28"/>
          <w:lang w:val="uk-UA"/>
        </w:rPr>
        <w:t xml:space="preserve">Мешко Г.М. </w:t>
      </w:r>
      <w:r w:rsidRPr="00D26064">
        <w:rPr>
          <w:rFonts w:ascii="Times New Roman" w:hAnsi="Times New Roman" w:cs="Times New Roman"/>
          <w:sz w:val="28"/>
          <w:szCs w:val="28"/>
          <w:shd w:val="clear" w:color="auto" w:fill="FFFFFF"/>
        </w:rPr>
        <w:t>Вступ до педагогічної професії : навчальний посібник / Г. М.</w:t>
      </w:r>
      <w:r w:rsidRPr="00D26064">
        <w:rPr>
          <w:rStyle w:val="apple-converted-space"/>
          <w:rFonts w:ascii="Times New Roman" w:hAnsi="Times New Roman" w:cs="Times New Roman"/>
          <w:sz w:val="28"/>
          <w:szCs w:val="28"/>
          <w:shd w:val="clear" w:color="auto" w:fill="FFFFFF"/>
        </w:rPr>
        <w:t> </w:t>
      </w:r>
      <w:r w:rsidRPr="00D26064">
        <w:rPr>
          <w:rFonts w:ascii="Times New Roman" w:hAnsi="Times New Roman" w:cs="Times New Roman"/>
          <w:bCs/>
          <w:sz w:val="28"/>
          <w:szCs w:val="28"/>
          <w:shd w:val="clear" w:color="auto" w:fill="FFFFFF"/>
        </w:rPr>
        <w:t>Мешко</w:t>
      </w:r>
      <w:r w:rsidRPr="00D26064">
        <w:rPr>
          <w:rFonts w:ascii="Times New Roman" w:hAnsi="Times New Roman" w:cs="Times New Roman"/>
          <w:sz w:val="28"/>
          <w:szCs w:val="28"/>
          <w:shd w:val="clear" w:color="auto" w:fill="FFFFFF"/>
        </w:rPr>
        <w:t xml:space="preserve">. </w:t>
      </w:r>
      <w:r w:rsidR="00414C63">
        <w:rPr>
          <w:rFonts w:ascii="Times New Roman" w:hAnsi="Times New Roman" w:cs="Times New Roman"/>
          <w:sz w:val="28"/>
          <w:szCs w:val="28"/>
          <w:shd w:val="clear" w:color="auto" w:fill="FFFFFF"/>
        </w:rPr>
        <w:t>–</w:t>
      </w:r>
      <w:r w:rsidRPr="00D26064">
        <w:rPr>
          <w:rFonts w:ascii="Times New Roman" w:hAnsi="Times New Roman" w:cs="Times New Roman"/>
          <w:sz w:val="28"/>
          <w:szCs w:val="28"/>
          <w:shd w:val="clear" w:color="auto" w:fill="FFFFFF"/>
        </w:rPr>
        <w:t xml:space="preserve"> 2-е вид., стереотип. </w:t>
      </w:r>
      <w:r w:rsidR="00414C63">
        <w:rPr>
          <w:rFonts w:ascii="Times New Roman" w:hAnsi="Times New Roman" w:cs="Times New Roman"/>
          <w:sz w:val="28"/>
          <w:szCs w:val="28"/>
          <w:shd w:val="clear" w:color="auto" w:fill="FFFFFF"/>
        </w:rPr>
        <w:t>–</w:t>
      </w:r>
      <w:r w:rsidRPr="00D26064">
        <w:rPr>
          <w:rFonts w:ascii="Times New Roman" w:hAnsi="Times New Roman" w:cs="Times New Roman"/>
          <w:sz w:val="28"/>
          <w:szCs w:val="28"/>
          <w:shd w:val="clear" w:color="auto" w:fill="FFFFFF"/>
        </w:rPr>
        <w:t xml:space="preserve"> К. : Академвидав, 2012. </w:t>
      </w:r>
      <w:r w:rsidR="00414C63">
        <w:rPr>
          <w:rFonts w:ascii="Times New Roman" w:hAnsi="Times New Roman" w:cs="Times New Roman"/>
          <w:sz w:val="28"/>
          <w:szCs w:val="28"/>
          <w:shd w:val="clear" w:color="auto" w:fill="FFFFFF"/>
        </w:rPr>
        <w:t>–</w:t>
      </w:r>
      <w:r w:rsidRPr="00D26064">
        <w:rPr>
          <w:rFonts w:ascii="Times New Roman" w:hAnsi="Times New Roman" w:cs="Times New Roman"/>
          <w:sz w:val="28"/>
          <w:szCs w:val="28"/>
          <w:shd w:val="clear" w:color="auto" w:fill="FFFFFF"/>
        </w:rPr>
        <w:t xml:space="preserve"> 200</w:t>
      </w:r>
      <w:r w:rsidR="00414C63">
        <w:rPr>
          <w:rFonts w:ascii="Times New Roman" w:hAnsi="Times New Roman" w:cs="Times New Roman"/>
          <w:sz w:val="28"/>
          <w:szCs w:val="28"/>
          <w:shd w:val="clear" w:color="auto" w:fill="FFFFFF"/>
          <w:lang w:val="uk-UA"/>
        </w:rPr>
        <w:t> </w:t>
      </w:r>
      <w:r w:rsidRPr="00D26064">
        <w:rPr>
          <w:rFonts w:ascii="Times New Roman" w:hAnsi="Times New Roman" w:cs="Times New Roman"/>
          <w:sz w:val="28"/>
          <w:szCs w:val="28"/>
          <w:shd w:val="clear" w:color="auto" w:fill="FFFFFF"/>
        </w:rPr>
        <w:t xml:space="preserve">с. - (Альма-матер). </w:t>
      </w:r>
    </w:p>
    <w:p w:rsidR="00721532" w:rsidRPr="00D26064" w:rsidRDefault="00721532" w:rsidP="002A2CC1">
      <w:pPr>
        <w:pStyle w:val="a3"/>
        <w:numPr>
          <w:ilvl w:val="0"/>
          <w:numId w:val="5"/>
        </w:numPr>
        <w:tabs>
          <w:tab w:val="clear" w:pos="1729"/>
          <w:tab w:val="num" w:pos="0"/>
          <w:tab w:val="left" w:pos="567"/>
          <w:tab w:val="left" w:pos="1134"/>
        </w:tabs>
        <w:spacing w:after="0" w:line="360" w:lineRule="auto"/>
        <w:ind w:left="0" w:right="-1" w:firstLine="709"/>
        <w:jc w:val="both"/>
        <w:rPr>
          <w:rFonts w:ascii="Times New Roman" w:hAnsi="Times New Roman" w:cs="Times New Roman"/>
          <w:color w:val="000000"/>
          <w:sz w:val="28"/>
          <w:szCs w:val="28"/>
        </w:rPr>
      </w:pPr>
      <w:r w:rsidRPr="00D26064">
        <w:rPr>
          <w:rFonts w:ascii="Times New Roman" w:hAnsi="Times New Roman" w:cs="Times New Roman"/>
          <w:color w:val="000000"/>
          <w:sz w:val="28"/>
          <w:szCs w:val="28"/>
        </w:rPr>
        <w:t>Миронов A. B. Содержание экологического образования будущего учителя / A. B. Миронов. – Казань : Изд-во КГУ, 1989. – 220с.</w:t>
      </w:r>
    </w:p>
    <w:p w:rsidR="00721532" w:rsidRPr="00D26064" w:rsidRDefault="00721532" w:rsidP="002A2CC1">
      <w:pPr>
        <w:pStyle w:val="a3"/>
        <w:numPr>
          <w:ilvl w:val="0"/>
          <w:numId w:val="5"/>
        </w:numPr>
        <w:tabs>
          <w:tab w:val="clear" w:pos="1729"/>
          <w:tab w:val="num" w:pos="0"/>
          <w:tab w:val="left" w:pos="1134"/>
        </w:tabs>
        <w:overflowPunct w:val="0"/>
        <w:autoSpaceDE w:val="0"/>
        <w:autoSpaceDN w:val="0"/>
        <w:adjustRightInd w:val="0"/>
        <w:spacing w:after="0" w:line="360" w:lineRule="auto"/>
        <w:ind w:left="0" w:right="-142" w:firstLine="709"/>
        <w:jc w:val="both"/>
        <w:textAlignment w:val="baseline"/>
        <w:rPr>
          <w:rFonts w:ascii="Times New Roman" w:eastAsia="Calibri" w:hAnsi="Times New Roman" w:cs="Times New Roman"/>
          <w:color w:val="000000"/>
          <w:sz w:val="28"/>
          <w:szCs w:val="28"/>
          <w:lang w:val="uk-UA"/>
        </w:rPr>
      </w:pPr>
      <w:r w:rsidRPr="00D26064">
        <w:rPr>
          <w:rFonts w:ascii="Times New Roman" w:eastAsia="Calibri" w:hAnsi="Times New Roman" w:cs="Times New Roman"/>
          <w:sz w:val="28"/>
          <w:szCs w:val="28"/>
          <w:lang w:val="uk-UA"/>
        </w:rPr>
        <w:t>Митник  О</w:t>
      </w:r>
      <w:r w:rsidRPr="00D26064">
        <w:rPr>
          <w:rFonts w:ascii="Times New Roman" w:eastAsia="Calibri" w:hAnsi="Times New Roman" w:cs="Times New Roman"/>
          <w:color w:val="000000"/>
          <w:sz w:val="28"/>
          <w:szCs w:val="28"/>
          <w:lang w:val="uk-UA"/>
        </w:rPr>
        <w:t>. Я. Логіка. 1 клас</w:t>
      </w:r>
      <w:r w:rsidR="00814CBE">
        <w:rPr>
          <w:rFonts w:ascii="Times New Roman" w:eastAsia="Calibri" w:hAnsi="Times New Roman" w:cs="Times New Roman"/>
          <w:color w:val="000000"/>
          <w:sz w:val="28"/>
          <w:szCs w:val="28"/>
          <w:lang w:val="uk-UA"/>
        </w:rPr>
        <w:t xml:space="preserve"> </w:t>
      </w:r>
      <w:r w:rsidRPr="00D26064">
        <w:rPr>
          <w:rFonts w:ascii="Times New Roman" w:eastAsia="Calibri" w:hAnsi="Times New Roman" w:cs="Times New Roman"/>
          <w:color w:val="000000"/>
          <w:sz w:val="28"/>
          <w:szCs w:val="28"/>
          <w:lang w:val="uk-UA"/>
        </w:rPr>
        <w:t>: Зошит для додаткових завдань / О. Я. Митник, Л. С. Сухарева. – Х.</w:t>
      </w:r>
      <w:r w:rsidR="00814CBE">
        <w:rPr>
          <w:rFonts w:ascii="Times New Roman" w:eastAsia="Calibri" w:hAnsi="Times New Roman" w:cs="Times New Roman"/>
          <w:color w:val="000000"/>
          <w:sz w:val="28"/>
          <w:szCs w:val="28"/>
          <w:lang w:val="uk-UA"/>
        </w:rPr>
        <w:t xml:space="preserve"> </w:t>
      </w:r>
      <w:r w:rsidRPr="00D26064">
        <w:rPr>
          <w:rFonts w:ascii="Times New Roman" w:eastAsia="Calibri" w:hAnsi="Times New Roman" w:cs="Times New Roman"/>
          <w:sz w:val="28"/>
          <w:szCs w:val="28"/>
          <w:lang w:val="uk-UA"/>
        </w:rPr>
        <w:t>: Видав-во «Ранок»</w:t>
      </w:r>
      <w:r w:rsidRPr="00D26064">
        <w:rPr>
          <w:rFonts w:ascii="Times New Roman" w:eastAsia="Calibri" w:hAnsi="Times New Roman" w:cs="Times New Roman"/>
          <w:color w:val="000000"/>
          <w:sz w:val="28"/>
          <w:szCs w:val="28"/>
          <w:lang w:val="uk-UA"/>
        </w:rPr>
        <w:t>, 2013. – 48 с.: іл.</w:t>
      </w:r>
    </w:p>
    <w:p w:rsidR="00721532" w:rsidRPr="00D26064" w:rsidRDefault="00721532" w:rsidP="002A2CC1">
      <w:pPr>
        <w:pStyle w:val="a3"/>
        <w:numPr>
          <w:ilvl w:val="0"/>
          <w:numId w:val="5"/>
        </w:numPr>
        <w:tabs>
          <w:tab w:val="clear" w:pos="1729"/>
          <w:tab w:val="num" w:pos="1134"/>
        </w:tabs>
        <w:overflowPunct w:val="0"/>
        <w:autoSpaceDE w:val="0"/>
        <w:autoSpaceDN w:val="0"/>
        <w:adjustRightInd w:val="0"/>
        <w:spacing w:after="0" w:line="360" w:lineRule="auto"/>
        <w:ind w:left="0" w:firstLine="709"/>
        <w:jc w:val="both"/>
        <w:textAlignment w:val="baseline"/>
        <w:rPr>
          <w:rFonts w:ascii="Times New Roman" w:eastAsia="Calibri" w:hAnsi="Times New Roman" w:cs="Times New Roman"/>
          <w:color w:val="000000"/>
          <w:sz w:val="28"/>
          <w:szCs w:val="28"/>
          <w:lang w:val="uk-UA"/>
        </w:rPr>
      </w:pPr>
      <w:r w:rsidRPr="00D26064">
        <w:rPr>
          <w:rFonts w:ascii="Times New Roman" w:eastAsia="Calibri" w:hAnsi="Times New Roman" w:cs="Times New Roman"/>
          <w:color w:val="000000"/>
          <w:sz w:val="28"/>
          <w:szCs w:val="28"/>
          <w:lang w:val="uk-UA"/>
        </w:rPr>
        <w:t>Митник  О. Я. Логіка на уроках математики. Методика роботи над завданнями з логічним навантаженням у курсі математики початкових класів</w:t>
      </w:r>
      <w:r w:rsidR="00814CBE">
        <w:rPr>
          <w:rFonts w:ascii="Times New Roman" w:eastAsia="Calibri" w:hAnsi="Times New Roman" w:cs="Times New Roman"/>
          <w:color w:val="000000"/>
          <w:sz w:val="28"/>
          <w:szCs w:val="28"/>
          <w:lang w:val="uk-UA"/>
        </w:rPr>
        <w:t xml:space="preserve"> / О. Я. Митник.</w:t>
      </w:r>
      <w:r w:rsidRPr="00D26064">
        <w:rPr>
          <w:rFonts w:ascii="Times New Roman" w:eastAsia="Calibri" w:hAnsi="Times New Roman" w:cs="Times New Roman"/>
          <w:color w:val="000000"/>
          <w:sz w:val="28"/>
          <w:szCs w:val="28"/>
          <w:lang w:val="uk-UA"/>
        </w:rPr>
        <w:t>. – К</w:t>
      </w:r>
      <w:r w:rsidR="00814CBE">
        <w:rPr>
          <w:rFonts w:ascii="Times New Roman" w:eastAsia="Calibri" w:hAnsi="Times New Roman" w:cs="Times New Roman"/>
          <w:color w:val="000000"/>
          <w:sz w:val="28"/>
          <w:szCs w:val="28"/>
          <w:lang w:val="uk-UA"/>
        </w:rPr>
        <w:t xml:space="preserve"> </w:t>
      </w:r>
      <w:r w:rsidRPr="00D26064">
        <w:rPr>
          <w:rFonts w:ascii="Times New Roman" w:eastAsia="Calibri" w:hAnsi="Times New Roman" w:cs="Times New Roman"/>
          <w:color w:val="000000"/>
          <w:sz w:val="28"/>
          <w:szCs w:val="28"/>
          <w:lang w:val="uk-UA"/>
        </w:rPr>
        <w:t>.</w:t>
      </w:r>
      <w:r w:rsidRPr="00D26064">
        <w:rPr>
          <w:rFonts w:ascii="Times New Roman" w:eastAsia="Calibri" w:hAnsi="Times New Roman" w:cs="Times New Roman"/>
          <w:sz w:val="28"/>
          <w:szCs w:val="28"/>
          <w:lang w:val="uk-UA"/>
        </w:rPr>
        <w:t>: Початкова школа</w:t>
      </w:r>
      <w:r w:rsidRPr="00D26064">
        <w:rPr>
          <w:rFonts w:ascii="Times New Roman" w:eastAsia="Calibri" w:hAnsi="Times New Roman" w:cs="Times New Roman"/>
          <w:color w:val="000000"/>
          <w:sz w:val="28"/>
          <w:szCs w:val="28"/>
          <w:lang w:val="uk-UA"/>
        </w:rPr>
        <w:t xml:space="preserve">, 2004. – 104 с. </w:t>
      </w:r>
    </w:p>
    <w:p w:rsidR="00721532" w:rsidRPr="00D26064" w:rsidRDefault="00721532" w:rsidP="002A2CC1">
      <w:pPr>
        <w:pStyle w:val="a3"/>
        <w:numPr>
          <w:ilvl w:val="0"/>
          <w:numId w:val="5"/>
        </w:numPr>
        <w:tabs>
          <w:tab w:val="clear" w:pos="1729"/>
          <w:tab w:val="num" w:pos="1134"/>
        </w:tabs>
        <w:overflowPunct w:val="0"/>
        <w:autoSpaceDE w:val="0"/>
        <w:autoSpaceDN w:val="0"/>
        <w:adjustRightInd w:val="0"/>
        <w:spacing w:after="0" w:line="360" w:lineRule="auto"/>
        <w:ind w:left="0" w:firstLine="709"/>
        <w:jc w:val="both"/>
        <w:textAlignment w:val="baseline"/>
        <w:rPr>
          <w:rFonts w:ascii="Times New Roman" w:eastAsia="Calibri" w:hAnsi="Times New Roman" w:cs="Times New Roman"/>
          <w:color w:val="000000"/>
          <w:sz w:val="28"/>
          <w:szCs w:val="28"/>
          <w:lang w:val="uk-UA"/>
        </w:rPr>
      </w:pPr>
      <w:r w:rsidRPr="00D26064">
        <w:rPr>
          <w:rFonts w:ascii="Times New Roman" w:eastAsia="Calibri" w:hAnsi="Times New Roman" w:cs="Times New Roman"/>
          <w:color w:val="000000"/>
          <w:sz w:val="28"/>
          <w:szCs w:val="28"/>
          <w:lang w:val="uk-UA"/>
        </w:rPr>
        <w:t xml:space="preserve">Митник  О. Я. Теоретично-методичні основи підготовки майбутнього вчителя до формування культури логічного мислення молодшого школяра: Автореф. </w:t>
      </w:r>
      <w:r w:rsidRPr="00D26064">
        <w:rPr>
          <w:rFonts w:ascii="Times New Roman" w:eastAsia="Calibri" w:hAnsi="Times New Roman" w:cs="Times New Roman"/>
          <w:sz w:val="28"/>
          <w:szCs w:val="28"/>
          <w:lang w:val="uk-UA"/>
        </w:rPr>
        <w:t xml:space="preserve">дис. ... докт. пед. наук: 13.00.04 / Національний педагогічний університет імені  М. П. Драгоманова. – К., </w:t>
      </w:r>
      <w:r w:rsidRPr="00D26064">
        <w:rPr>
          <w:rFonts w:ascii="Times New Roman" w:eastAsia="Calibri" w:hAnsi="Times New Roman" w:cs="Times New Roman"/>
          <w:color w:val="000000"/>
          <w:sz w:val="28"/>
          <w:szCs w:val="28"/>
          <w:lang w:val="uk-UA"/>
        </w:rPr>
        <w:t>2010. – 42 с.</w:t>
      </w:r>
    </w:p>
    <w:p w:rsidR="00721532" w:rsidRPr="00D26064" w:rsidRDefault="00721532" w:rsidP="002A2CC1">
      <w:pPr>
        <w:pStyle w:val="a3"/>
        <w:numPr>
          <w:ilvl w:val="0"/>
          <w:numId w:val="5"/>
        </w:numPr>
        <w:tabs>
          <w:tab w:val="clear" w:pos="1729"/>
          <w:tab w:val="num" w:pos="1134"/>
        </w:tabs>
        <w:overflowPunct w:val="0"/>
        <w:autoSpaceDE w:val="0"/>
        <w:autoSpaceDN w:val="0"/>
        <w:adjustRightInd w:val="0"/>
        <w:spacing w:after="0" w:line="360" w:lineRule="auto"/>
        <w:ind w:left="0" w:firstLine="709"/>
        <w:jc w:val="both"/>
        <w:textAlignment w:val="baseline"/>
        <w:rPr>
          <w:rFonts w:ascii="Times New Roman" w:eastAsia="Calibri" w:hAnsi="Times New Roman" w:cs="Times New Roman"/>
          <w:color w:val="000000"/>
          <w:sz w:val="28"/>
          <w:szCs w:val="28"/>
          <w:lang w:val="uk-UA"/>
        </w:rPr>
      </w:pPr>
      <w:r w:rsidRPr="00D26064">
        <w:rPr>
          <w:rFonts w:ascii="Times New Roman" w:hAnsi="Times New Roman" w:cs="Times New Roman"/>
          <w:sz w:val="28"/>
          <w:szCs w:val="28"/>
          <w:lang w:val="uk-UA"/>
        </w:rPr>
        <w:t>Мішина О.</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Д. Ще раз про каліграфію / О.</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Д. Мішина // Початкова школа, 2008. </w:t>
      </w:r>
      <w:r w:rsidR="00814CBE">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№2. </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77 с.</w:t>
      </w:r>
    </w:p>
    <w:p w:rsidR="00721532" w:rsidRPr="00D26064" w:rsidRDefault="00721532" w:rsidP="002A2CC1">
      <w:pPr>
        <w:numPr>
          <w:ilvl w:val="0"/>
          <w:numId w:val="5"/>
        </w:numPr>
        <w:shd w:val="clear" w:color="auto" w:fill="FFFFFF"/>
        <w:tabs>
          <w:tab w:val="clear" w:pos="1729"/>
          <w:tab w:val="num" w:pos="0"/>
          <w:tab w:val="left" w:pos="1134"/>
        </w:tabs>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Назайкинский Е. В. О психологи музыкального восприятия / Е. В. Назайкинский. – М., 1972. – 400 с.</w:t>
      </w:r>
    </w:p>
    <w:p w:rsidR="00721532" w:rsidRPr="00D26064" w:rsidRDefault="00721532" w:rsidP="002A2CC1">
      <w:pPr>
        <w:pStyle w:val="a3"/>
        <w:numPr>
          <w:ilvl w:val="0"/>
          <w:numId w:val="5"/>
        </w:numPr>
        <w:tabs>
          <w:tab w:val="clear" w:pos="1729"/>
          <w:tab w:val="num" w:pos="-142"/>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Науковий вісник Миколаївського державного університету: зб. наук. праць. — Спецвипуск : Педагогічні науки: у 2-х т. — Т. 1. : Психолого-педагогічне забезпечення передшкільної освіти. — Миколаїв : МДУ, 2008. — 264 с. </w:t>
      </w:r>
    </w:p>
    <w:p w:rsidR="00721532" w:rsidRPr="00D26064" w:rsidRDefault="00721532" w:rsidP="002A2CC1">
      <w:pPr>
        <w:pStyle w:val="a3"/>
        <w:numPr>
          <w:ilvl w:val="0"/>
          <w:numId w:val="5"/>
        </w:numPr>
        <w:tabs>
          <w:tab w:val="clear" w:pos="1729"/>
          <w:tab w:val="num" w:pos="-142"/>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Національна доктрина розвитку освіти України в ХХІ столітті // Освіта України, 2002. — Квітень. — № 33 (329). — С. 4—6. </w:t>
      </w:r>
    </w:p>
    <w:p w:rsidR="00721532" w:rsidRPr="00D26064" w:rsidRDefault="00721532" w:rsidP="002A2CC1">
      <w:pPr>
        <w:pStyle w:val="a3"/>
        <w:numPr>
          <w:ilvl w:val="0"/>
          <w:numId w:val="5"/>
        </w:numPr>
        <w:tabs>
          <w:tab w:val="clear" w:pos="1729"/>
          <w:tab w:val="num" w:pos="-142"/>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Національна стратегія розвитку освіти в Україні на період до 2021 року. – К</w:t>
      </w:r>
      <w:r w:rsidR="00814CBE">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2013.</w:t>
      </w:r>
    </w:p>
    <w:p w:rsidR="00721532" w:rsidRPr="00D26064" w:rsidRDefault="00721532" w:rsidP="002A2CC1">
      <w:pPr>
        <w:pStyle w:val="a3"/>
        <w:numPr>
          <w:ilvl w:val="0"/>
          <w:numId w:val="5"/>
        </w:numPr>
        <w:tabs>
          <w:tab w:val="clear" w:pos="1729"/>
          <w:tab w:val="num" w:pos="-142"/>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Нестеренко В. В. Професійна підготовка майбутніх фахівців дошкільної освіти в системі заочного навчання: теоретико-методологічний </w:t>
      </w:r>
      <w:r w:rsidRPr="00D26064">
        <w:rPr>
          <w:rFonts w:ascii="Times New Roman" w:hAnsi="Times New Roman" w:cs="Times New Roman"/>
          <w:sz w:val="28"/>
          <w:szCs w:val="28"/>
          <w:lang w:val="uk-UA"/>
        </w:rPr>
        <w:lastRenderedPageBreak/>
        <w:t>аспект: [монографія] / В. В. Нестеренко. – Одеса</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 Видавництво ТОВ «Лерадрук», 2012. – 219 с. </w:t>
      </w:r>
    </w:p>
    <w:p w:rsidR="00721532" w:rsidRPr="00D26064" w:rsidRDefault="00721532" w:rsidP="002A2CC1">
      <w:pPr>
        <w:pStyle w:val="a3"/>
        <w:numPr>
          <w:ilvl w:val="0"/>
          <w:numId w:val="5"/>
        </w:numPr>
        <w:tabs>
          <w:tab w:val="clear" w:pos="1729"/>
          <w:tab w:val="num" w:pos="-142"/>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Нікулочкіна О. Основні вимоги до каліграфічного письма. / О.</w:t>
      </w:r>
      <w:r w:rsidR="00814CBE">
        <w:rPr>
          <w:rFonts w:ascii="Times New Roman" w:hAnsi="Times New Roman" w:cs="Times New Roman"/>
          <w:sz w:val="28"/>
          <w:szCs w:val="28"/>
          <w:lang w:val="uk-UA"/>
        </w:rPr>
        <w:t>  </w:t>
      </w:r>
      <w:r w:rsidRPr="00D26064">
        <w:rPr>
          <w:rFonts w:ascii="Times New Roman" w:hAnsi="Times New Roman" w:cs="Times New Roman"/>
          <w:sz w:val="28"/>
          <w:szCs w:val="28"/>
          <w:lang w:val="uk-UA"/>
        </w:rPr>
        <w:t xml:space="preserve">Нікулочкіна // Початкова освіта, 2005. </w:t>
      </w:r>
      <w:r w:rsidR="00814CBE">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№35 </w:t>
      </w:r>
      <w:r w:rsidR="00814CBE">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36</w:t>
      </w:r>
      <w:r w:rsidR="00814CBE">
        <w:rPr>
          <w:rFonts w:ascii="Times New Roman" w:hAnsi="Times New Roman" w:cs="Times New Roman"/>
          <w:sz w:val="28"/>
          <w:szCs w:val="28"/>
          <w:lang w:val="uk-UA"/>
        </w:rPr>
        <w:t>с</w:t>
      </w:r>
      <w:r w:rsidRPr="00D26064">
        <w:rPr>
          <w:rFonts w:ascii="Times New Roman" w:hAnsi="Times New Roman" w:cs="Times New Roman"/>
          <w:sz w:val="28"/>
          <w:szCs w:val="28"/>
          <w:lang w:val="uk-UA"/>
        </w:rPr>
        <w:t xml:space="preserve">. – </w:t>
      </w:r>
      <w:r w:rsidR="00814CBE">
        <w:rPr>
          <w:rFonts w:ascii="Times New Roman" w:hAnsi="Times New Roman" w:cs="Times New Roman"/>
          <w:sz w:val="28"/>
          <w:szCs w:val="28"/>
          <w:lang w:val="uk-UA"/>
        </w:rPr>
        <w:t>С. 3.</w:t>
      </w:r>
    </w:p>
    <w:p w:rsidR="00721532" w:rsidRPr="00D26064" w:rsidRDefault="00721532" w:rsidP="002A2CC1">
      <w:pPr>
        <w:pStyle w:val="a3"/>
        <w:numPr>
          <w:ilvl w:val="0"/>
          <w:numId w:val="5"/>
        </w:numPr>
        <w:tabs>
          <w:tab w:val="clear" w:pos="1729"/>
          <w:tab w:val="num" w:pos="-142"/>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Нормативно-правове забезпечення навчально-виховного процесу в початковій шолі // Упорядник Юрченко Наталія Федорівна. – Х.</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«Основа», 2008. - 464 с.</w:t>
      </w:r>
    </w:p>
    <w:p w:rsidR="00721532" w:rsidRPr="00D26064" w:rsidRDefault="00721532" w:rsidP="002A2CC1">
      <w:pPr>
        <w:pStyle w:val="1"/>
        <w:numPr>
          <w:ilvl w:val="0"/>
          <w:numId w:val="5"/>
        </w:numPr>
        <w:tabs>
          <w:tab w:val="clear" w:pos="1729"/>
          <w:tab w:val="num" w:pos="0"/>
          <w:tab w:val="left" w:pos="567"/>
          <w:tab w:val="left" w:pos="1134"/>
        </w:tabs>
        <w:spacing w:after="0" w:line="360" w:lineRule="auto"/>
        <w:ind w:left="0" w:firstLine="709"/>
        <w:jc w:val="both"/>
        <w:rPr>
          <w:rFonts w:ascii="Times New Roman" w:hAnsi="Times New Roman" w:cs="Times New Roman"/>
          <w:color w:val="000000"/>
          <w:sz w:val="28"/>
          <w:szCs w:val="28"/>
          <w:lang w:val="uk-UA" w:eastAsia="ru-RU"/>
        </w:rPr>
      </w:pPr>
      <w:r w:rsidRPr="00D26064">
        <w:rPr>
          <w:rFonts w:ascii="Times New Roman" w:hAnsi="Times New Roman" w:cs="Times New Roman"/>
          <w:color w:val="000000"/>
          <w:sz w:val="28"/>
          <w:szCs w:val="28"/>
          <w:lang w:val="uk-UA" w:eastAsia="ru-RU"/>
        </w:rPr>
        <w:t>Овчинников  В. С. Мировоззрение как явление духовной жизни общества [Текст]: опыт анализа понятий / В. С. Овчинников. – Л. : Изд-во ЛГУ, 1978.</w:t>
      </w:r>
      <w:r w:rsidRPr="00D26064">
        <w:rPr>
          <w:rFonts w:ascii="Times New Roman" w:hAnsi="Times New Roman" w:cs="Times New Roman"/>
          <w:sz w:val="28"/>
          <w:szCs w:val="28"/>
          <w:lang w:val="uk-UA"/>
        </w:rPr>
        <w:t xml:space="preserve"> </w:t>
      </w:r>
      <w:r w:rsidRPr="00D26064">
        <w:rPr>
          <w:rFonts w:ascii="Times New Roman" w:hAnsi="Times New Roman" w:cs="Times New Roman"/>
          <w:color w:val="000000"/>
          <w:sz w:val="28"/>
          <w:szCs w:val="28"/>
          <w:lang w:val="uk-UA" w:eastAsia="ru-RU"/>
        </w:rPr>
        <w:t>– 100 с.</w:t>
      </w:r>
    </w:p>
    <w:p w:rsidR="00721532" w:rsidRPr="00D26064" w:rsidRDefault="00721532" w:rsidP="002A2CC1">
      <w:pPr>
        <w:pStyle w:val="11"/>
        <w:numPr>
          <w:ilvl w:val="0"/>
          <w:numId w:val="5"/>
        </w:numPr>
        <w:tabs>
          <w:tab w:val="clear" w:pos="1729"/>
          <w:tab w:val="num" w:pos="0"/>
          <w:tab w:val="left" w:pos="540"/>
          <w:tab w:val="num" w:pos="870"/>
          <w:tab w:val="left" w:pos="1134"/>
        </w:tabs>
        <w:spacing w:line="360" w:lineRule="auto"/>
        <w:ind w:left="0" w:firstLine="709"/>
        <w:jc w:val="both"/>
        <w:rPr>
          <w:sz w:val="28"/>
          <w:szCs w:val="28"/>
        </w:rPr>
      </w:pPr>
      <w:r w:rsidRPr="00D26064">
        <w:rPr>
          <w:sz w:val="28"/>
          <w:szCs w:val="28"/>
        </w:rPr>
        <w:t>Ожегов С.</w:t>
      </w:r>
      <w:r w:rsidR="00814CBE">
        <w:rPr>
          <w:sz w:val="28"/>
          <w:szCs w:val="28"/>
        </w:rPr>
        <w:t xml:space="preserve"> </w:t>
      </w:r>
      <w:r w:rsidRPr="00D26064">
        <w:rPr>
          <w:sz w:val="28"/>
          <w:szCs w:val="28"/>
        </w:rPr>
        <w:t>И. Словарь русского языка: Ок. 57000 сл. /</w:t>
      </w:r>
      <w:r w:rsidR="00814CBE">
        <w:rPr>
          <w:sz w:val="28"/>
          <w:szCs w:val="28"/>
        </w:rPr>
        <w:t xml:space="preserve"> </w:t>
      </w:r>
      <w:r w:rsidRPr="00D26064">
        <w:rPr>
          <w:sz w:val="28"/>
          <w:szCs w:val="28"/>
        </w:rPr>
        <w:t>Под ред. Н.</w:t>
      </w:r>
      <w:r w:rsidR="00814CBE">
        <w:rPr>
          <w:sz w:val="28"/>
          <w:szCs w:val="28"/>
        </w:rPr>
        <w:t> </w:t>
      </w:r>
      <w:r w:rsidRPr="00D26064">
        <w:rPr>
          <w:sz w:val="28"/>
          <w:szCs w:val="28"/>
        </w:rPr>
        <w:t>Ю.</w:t>
      </w:r>
      <w:r w:rsidR="00814CBE">
        <w:rPr>
          <w:sz w:val="28"/>
          <w:szCs w:val="28"/>
        </w:rPr>
        <w:t xml:space="preserve"> </w:t>
      </w:r>
      <w:r w:rsidRPr="00D26064">
        <w:rPr>
          <w:sz w:val="28"/>
          <w:szCs w:val="28"/>
        </w:rPr>
        <w:t>Шведовой. – М.: Рус. яз., 1987. – 797с.</w:t>
      </w:r>
    </w:p>
    <w:p w:rsidR="00721532" w:rsidRPr="00D26064" w:rsidRDefault="00721532" w:rsidP="002A2CC1">
      <w:pPr>
        <w:pStyle w:val="11"/>
        <w:numPr>
          <w:ilvl w:val="0"/>
          <w:numId w:val="5"/>
        </w:numPr>
        <w:tabs>
          <w:tab w:val="clear" w:pos="1729"/>
          <w:tab w:val="num" w:pos="0"/>
          <w:tab w:val="left" w:pos="540"/>
          <w:tab w:val="num" w:pos="870"/>
          <w:tab w:val="left" w:pos="1134"/>
        </w:tabs>
        <w:spacing w:line="360" w:lineRule="auto"/>
        <w:ind w:left="0" w:firstLine="709"/>
        <w:jc w:val="both"/>
        <w:rPr>
          <w:sz w:val="28"/>
          <w:szCs w:val="28"/>
        </w:rPr>
      </w:pPr>
      <w:r w:rsidRPr="00D26064">
        <w:rPr>
          <w:sz w:val="28"/>
          <w:szCs w:val="28"/>
        </w:rPr>
        <w:t xml:space="preserve">Оксененко Н. Письмо як вид мистецтва / Н. Оксененко // Початкова освіта, 2010. </w:t>
      </w:r>
      <w:r w:rsidR="00814CBE">
        <w:rPr>
          <w:sz w:val="28"/>
          <w:szCs w:val="28"/>
        </w:rPr>
        <w:t xml:space="preserve">– </w:t>
      </w:r>
      <w:r w:rsidRPr="00D26064">
        <w:rPr>
          <w:sz w:val="28"/>
          <w:szCs w:val="28"/>
        </w:rPr>
        <w:t>№33. – С. 7.</w:t>
      </w:r>
    </w:p>
    <w:p w:rsidR="00721532" w:rsidRPr="00D26064" w:rsidRDefault="00721532" w:rsidP="002A2CC1">
      <w:pPr>
        <w:pStyle w:val="a3"/>
        <w:numPr>
          <w:ilvl w:val="0"/>
          <w:numId w:val="5"/>
        </w:numPr>
        <w:tabs>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Основы дошкольной педагогики / под ред. А. В. Запорожца, Т. А. Марковой. — М. : Педагогика, 1980. — 272 с.</w:t>
      </w:r>
    </w:p>
    <w:p w:rsidR="00721532" w:rsidRPr="00D26064" w:rsidRDefault="00721532" w:rsidP="002A2CC1">
      <w:pPr>
        <w:numPr>
          <w:ilvl w:val="0"/>
          <w:numId w:val="5"/>
        </w:numPr>
        <w:shd w:val="clear" w:color="auto" w:fill="FFFFFF"/>
        <w:tabs>
          <w:tab w:val="clear" w:pos="1729"/>
          <w:tab w:val="num" w:pos="0"/>
          <w:tab w:val="left" w:pos="1134"/>
        </w:tabs>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Основы эстетического воспитания / Под ред. А. К. Дремова. – М.</w:t>
      </w:r>
      <w:r w:rsidR="00814CBE">
        <w:rPr>
          <w:rFonts w:ascii="Times New Roman" w:hAnsi="Times New Roman" w:cs="Times New Roman"/>
          <w:sz w:val="28"/>
          <w:szCs w:val="28"/>
          <w:lang w:val="uk-UA"/>
        </w:rPr>
        <w:t> </w:t>
      </w:r>
      <w:r w:rsidRPr="00D26064">
        <w:rPr>
          <w:rFonts w:ascii="Times New Roman" w:hAnsi="Times New Roman" w:cs="Times New Roman"/>
          <w:sz w:val="28"/>
          <w:szCs w:val="28"/>
          <w:lang w:val="uk-UA"/>
        </w:rPr>
        <w:t>: Высшая школа, 1975. – 327 с.</w:t>
      </w:r>
    </w:p>
    <w:p w:rsidR="00721532" w:rsidRPr="00D26064" w:rsidRDefault="00721532" w:rsidP="002A2CC1">
      <w:pPr>
        <w:pStyle w:val="a3"/>
        <w:numPr>
          <w:ilvl w:val="0"/>
          <w:numId w:val="5"/>
        </w:numPr>
        <w:tabs>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Особенности пси</w:t>
      </w:r>
      <w:r w:rsidR="00814CBE">
        <w:rPr>
          <w:rFonts w:ascii="Times New Roman" w:hAnsi="Times New Roman" w:cs="Times New Roman"/>
          <w:sz w:val="28"/>
          <w:szCs w:val="28"/>
          <w:lang w:val="uk-UA"/>
        </w:rPr>
        <w:t>хического развития детей 6 – 7-</w:t>
      </w:r>
      <w:r w:rsidRPr="00D26064">
        <w:rPr>
          <w:rFonts w:ascii="Times New Roman" w:hAnsi="Times New Roman" w:cs="Times New Roman"/>
          <w:sz w:val="28"/>
          <w:szCs w:val="28"/>
          <w:lang w:val="uk-UA"/>
        </w:rPr>
        <w:t xml:space="preserve">летнего возраста / Под. ред. Д. </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Б. Эльконина, А. </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Л. Венгера. – М. : Педагогика, 1988. – С. 3-21.</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Павленчик В. О. Системний підхід у дослідженнях проблем виховання дітей / В. О. Павленчик // Педагогіка і психологія. – К. : Педагогічна думка, 1999. – № 2. – С. 59 – 66.</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Павлов И.</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П. Полное собрание трудов / И.</w:t>
      </w:r>
      <w:r w:rsidR="00814CBE">
        <w:rPr>
          <w:rFonts w:ascii="Times New Roman" w:hAnsi="Times New Roman" w:cs="Times New Roman"/>
          <w:sz w:val="28"/>
          <w:szCs w:val="28"/>
          <w:lang w:val="uk-UA"/>
        </w:rPr>
        <w:t xml:space="preserve"> П. Павлов.</w:t>
      </w:r>
      <w:r w:rsidRPr="00D26064">
        <w:rPr>
          <w:rFonts w:ascii="Times New Roman" w:hAnsi="Times New Roman" w:cs="Times New Roman"/>
          <w:sz w:val="28"/>
          <w:szCs w:val="28"/>
          <w:lang w:val="uk-UA"/>
        </w:rPr>
        <w:t xml:space="preserve"> – Л.</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АН СССР, 1949. – Т.3. – 53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Педагогика. Большая современная энциклопедия / сост. Е. С. Рапацевич. — М. : Современное слово, 2005. — 720 с. </w:t>
      </w:r>
    </w:p>
    <w:p w:rsidR="00721532" w:rsidRPr="00D26064" w:rsidRDefault="00721532" w:rsidP="002A2CC1">
      <w:pPr>
        <w:numPr>
          <w:ilvl w:val="0"/>
          <w:numId w:val="5"/>
        </w:numPr>
        <w:shd w:val="clear" w:color="auto" w:fill="FFFFFF"/>
        <w:tabs>
          <w:tab w:val="clear" w:pos="1729"/>
          <w:tab w:val="num" w:pos="0"/>
          <w:tab w:val="left" w:pos="1134"/>
        </w:tabs>
        <w:spacing w:after="0" w:line="360" w:lineRule="auto"/>
        <w:ind w:left="0" w:right="19" w:firstLine="709"/>
        <w:jc w:val="both"/>
        <w:rPr>
          <w:rFonts w:ascii="Times New Roman" w:hAnsi="Times New Roman" w:cs="Times New Roman"/>
          <w:sz w:val="28"/>
          <w:szCs w:val="28"/>
          <w:lang w:val="uk-UA"/>
        </w:rPr>
      </w:pPr>
      <w:r w:rsidRPr="00D26064">
        <w:rPr>
          <w:rFonts w:ascii="Times New Roman" w:eastAsia="Times New Roman" w:hAnsi="Times New Roman" w:cs="Times New Roman"/>
          <w:sz w:val="28"/>
          <w:szCs w:val="28"/>
          <w:lang w:val="uk-UA"/>
        </w:rPr>
        <w:t>Педагогічний словник / За редакцією дійсного члена АПН України М. Д. Ярмаченка. — К. : Педагогічна думка, 2001. — 516 с.</w:t>
      </w:r>
    </w:p>
    <w:p w:rsidR="00721532" w:rsidRPr="00D26064" w:rsidRDefault="00721532" w:rsidP="002A2CC1">
      <w:pPr>
        <w:numPr>
          <w:ilvl w:val="0"/>
          <w:numId w:val="5"/>
        </w:numPr>
        <w:tabs>
          <w:tab w:val="clear" w:pos="1729"/>
          <w:tab w:val="num" w:pos="0"/>
          <w:tab w:val="left" w:pos="540"/>
          <w:tab w:val="num" w:pos="87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lastRenderedPageBreak/>
        <w:t>Пентилюк М.</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І. Культура мови і стилістика</w:t>
      </w:r>
      <w:r w:rsidRPr="00D26064">
        <w:rPr>
          <w:rFonts w:ascii="Times New Roman" w:hAnsi="Times New Roman" w:cs="Times New Roman"/>
          <w:sz w:val="28"/>
          <w:szCs w:val="28"/>
          <w:shd w:val="clear" w:color="auto" w:fill="FFFFFF"/>
        </w:rPr>
        <w:t>[Текст] : пробний підручник для гімназій гуманітарного профілю /</w:t>
      </w:r>
      <w:r w:rsidRPr="00D26064">
        <w:rPr>
          <w:rStyle w:val="apple-converted-space"/>
          <w:rFonts w:ascii="Times New Roman" w:hAnsi="Times New Roman" w:cs="Times New Roman"/>
          <w:sz w:val="28"/>
          <w:szCs w:val="28"/>
          <w:shd w:val="clear" w:color="auto" w:fill="FFFFFF"/>
        </w:rPr>
        <w:t> </w:t>
      </w:r>
      <w:r w:rsidR="00814CBE" w:rsidRPr="00D26064">
        <w:rPr>
          <w:rFonts w:ascii="Times New Roman" w:hAnsi="Times New Roman" w:cs="Times New Roman"/>
          <w:sz w:val="28"/>
          <w:szCs w:val="28"/>
          <w:shd w:val="clear" w:color="auto" w:fill="FFFFFF"/>
        </w:rPr>
        <w:t>М.</w:t>
      </w:r>
      <w:r w:rsidR="00814CBE">
        <w:rPr>
          <w:rFonts w:ascii="Times New Roman" w:hAnsi="Times New Roman" w:cs="Times New Roman"/>
          <w:sz w:val="28"/>
          <w:szCs w:val="28"/>
          <w:shd w:val="clear" w:color="auto" w:fill="FFFFFF"/>
          <w:lang w:val="uk-UA"/>
        </w:rPr>
        <w:t xml:space="preserve"> </w:t>
      </w:r>
      <w:r w:rsidR="00814CBE" w:rsidRPr="00D26064">
        <w:rPr>
          <w:rFonts w:ascii="Times New Roman" w:hAnsi="Times New Roman" w:cs="Times New Roman"/>
          <w:sz w:val="28"/>
          <w:szCs w:val="28"/>
          <w:shd w:val="clear" w:color="auto" w:fill="FFFFFF"/>
        </w:rPr>
        <w:t xml:space="preserve">І. </w:t>
      </w:r>
      <w:r w:rsidRPr="00D26064">
        <w:rPr>
          <w:rFonts w:ascii="Times New Roman" w:hAnsi="Times New Roman" w:cs="Times New Roman"/>
          <w:bCs/>
          <w:sz w:val="28"/>
          <w:szCs w:val="28"/>
          <w:shd w:val="clear" w:color="auto" w:fill="FFFFFF"/>
        </w:rPr>
        <w:t>Пентилюк</w:t>
      </w:r>
      <w:r w:rsidR="00814CBE">
        <w:rPr>
          <w:rStyle w:val="apple-converted-space"/>
          <w:rFonts w:ascii="Times New Roman" w:hAnsi="Times New Roman" w:cs="Times New Roman"/>
          <w:sz w:val="28"/>
          <w:szCs w:val="28"/>
          <w:shd w:val="clear" w:color="auto" w:fill="FFFFFF"/>
          <w:lang w:val="uk-UA"/>
        </w:rPr>
        <w:t xml:space="preserve">. </w:t>
      </w:r>
      <w:r w:rsidR="00814CBE">
        <w:rPr>
          <w:rFonts w:ascii="Times New Roman" w:hAnsi="Times New Roman" w:cs="Times New Roman"/>
          <w:sz w:val="28"/>
          <w:szCs w:val="28"/>
          <w:shd w:val="clear" w:color="auto" w:fill="FFFFFF"/>
        </w:rPr>
        <w:t>–</w:t>
      </w:r>
      <w:r w:rsidRPr="00D26064">
        <w:rPr>
          <w:rFonts w:ascii="Times New Roman" w:hAnsi="Times New Roman" w:cs="Times New Roman"/>
          <w:sz w:val="28"/>
          <w:szCs w:val="28"/>
          <w:shd w:val="clear" w:color="auto" w:fill="FFFFFF"/>
        </w:rPr>
        <w:t xml:space="preserve"> К. : Вежа, 1994. - 240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Пироженко Т. А. Коммуникативно-речевое развитие ребенка / Т. А. Пироженко. — К., 2002. — 340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Підлужна Н. Слухняні пальчики / Н. Підлужна // Дошкільне виховання, 2009. </w:t>
      </w:r>
      <w:r w:rsidR="00814CBE">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№2. – 21 с.</w:t>
      </w:r>
    </w:p>
    <w:p w:rsidR="00721532" w:rsidRPr="00D26064" w:rsidRDefault="00721532" w:rsidP="002A2CC1">
      <w:pPr>
        <w:numPr>
          <w:ilvl w:val="0"/>
          <w:numId w:val="5"/>
        </w:numPr>
        <w:tabs>
          <w:tab w:val="clear" w:pos="1729"/>
          <w:tab w:val="num" w:pos="0"/>
          <w:tab w:val="left" w:pos="540"/>
          <w:tab w:val="num" w:pos="87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Плющ М.Я. Сучасна українська літературна мова</w:t>
      </w:r>
      <w:r w:rsidR="00814CBE">
        <w:rPr>
          <w:rFonts w:ascii="Times New Roman" w:hAnsi="Times New Roman" w:cs="Times New Roman"/>
          <w:sz w:val="28"/>
          <w:szCs w:val="28"/>
          <w:lang w:val="uk-UA"/>
        </w:rPr>
        <w:t xml:space="preserve"> / М. Я. Плющ</w:t>
      </w:r>
      <w:r w:rsidRPr="00D26064">
        <w:rPr>
          <w:rFonts w:ascii="Times New Roman" w:hAnsi="Times New Roman" w:cs="Times New Roman"/>
          <w:sz w:val="28"/>
          <w:szCs w:val="28"/>
          <w:lang w:val="uk-UA"/>
        </w:rPr>
        <w:t>. – К.</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Вища школа, 1994.</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Подготовка детей к школе в детском саду / под ред. Ф. А. Сохина и Т. В. Тарунтаевой. — М. : Педагогика, 1977. — 160 с.</w:t>
      </w:r>
    </w:p>
    <w:p w:rsidR="00721532" w:rsidRPr="00D26064" w:rsidRDefault="00721532" w:rsidP="002A2CC1">
      <w:pPr>
        <w:pStyle w:val="a3"/>
        <w:numPr>
          <w:ilvl w:val="0"/>
          <w:numId w:val="5"/>
        </w:numPr>
        <w:tabs>
          <w:tab w:val="clear" w:pos="1729"/>
          <w:tab w:val="num" w:pos="142"/>
        </w:tabs>
        <w:spacing w:after="0" w:line="360" w:lineRule="auto"/>
        <w:ind w:left="0" w:right="-1"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Поніманська Т.І. Дошкільна педагогіка</w:t>
      </w:r>
      <w:r w:rsidR="00814CBE">
        <w:rPr>
          <w:rFonts w:ascii="Times New Roman" w:hAnsi="Times New Roman" w:cs="Times New Roman"/>
          <w:sz w:val="28"/>
          <w:szCs w:val="28"/>
          <w:lang w:val="uk-UA"/>
        </w:rPr>
        <w:t xml:space="preserve"> / Т. І. Поніманська</w:t>
      </w:r>
      <w:r w:rsidRPr="00D26064">
        <w:rPr>
          <w:rFonts w:ascii="Times New Roman" w:hAnsi="Times New Roman" w:cs="Times New Roman"/>
          <w:sz w:val="28"/>
          <w:szCs w:val="28"/>
          <w:lang w:val="uk-UA"/>
        </w:rPr>
        <w:t>. - К</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2013.</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Постанова Кабінету Міністрів України від 30 грудня 2015 р. № 1187 «Про</w:t>
      </w:r>
      <w:r w:rsidRPr="00D26064">
        <w:rPr>
          <w:rFonts w:ascii="Times New Roman" w:hAnsi="Times New Roman" w:cs="Times New Roman"/>
          <w:b/>
          <w:bCs/>
          <w:color w:val="000000"/>
          <w:sz w:val="28"/>
          <w:szCs w:val="28"/>
          <w:shd w:val="clear" w:color="auto" w:fill="FFFFFF"/>
          <w:lang w:val="uk-UA"/>
        </w:rPr>
        <w:t xml:space="preserve"> </w:t>
      </w:r>
      <w:r w:rsidRPr="00D26064">
        <w:rPr>
          <w:rFonts w:ascii="Times New Roman" w:hAnsi="Times New Roman" w:cs="Times New Roman"/>
          <w:bCs/>
          <w:color w:val="000000"/>
          <w:sz w:val="28"/>
          <w:szCs w:val="28"/>
          <w:shd w:val="clear" w:color="auto" w:fill="FFFFFF"/>
          <w:lang w:val="uk-UA"/>
        </w:rPr>
        <w:t>затвердження Ліцензійних умов провадження</w:t>
      </w:r>
      <w:r w:rsidRPr="00D26064">
        <w:rPr>
          <w:rStyle w:val="apple-converted-space"/>
          <w:rFonts w:ascii="Times New Roman" w:hAnsi="Times New Roman" w:cs="Times New Roman"/>
          <w:bCs/>
          <w:color w:val="000000"/>
          <w:sz w:val="28"/>
          <w:szCs w:val="28"/>
          <w:shd w:val="clear" w:color="auto" w:fill="FFFFFF"/>
          <w:lang w:val="uk-UA"/>
        </w:rPr>
        <w:t> </w:t>
      </w:r>
      <w:r w:rsidRPr="00D26064">
        <w:rPr>
          <w:rFonts w:ascii="Times New Roman" w:hAnsi="Times New Roman" w:cs="Times New Roman"/>
          <w:bCs/>
          <w:color w:val="000000"/>
          <w:sz w:val="28"/>
          <w:szCs w:val="28"/>
          <w:shd w:val="clear" w:color="auto" w:fill="FFFFFF"/>
          <w:lang w:val="uk-UA"/>
        </w:rPr>
        <w:t>освітньої діяльності закладів освіти</w:t>
      </w:r>
      <w:r w:rsidRPr="00D26064">
        <w:rPr>
          <w:rFonts w:ascii="Times New Roman" w:hAnsi="Times New Roman" w:cs="Times New Roman"/>
          <w:sz w:val="28"/>
          <w:szCs w:val="28"/>
          <w:lang w:val="uk-UA"/>
        </w:rPr>
        <w:t xml:space="preserve">». – [Електронний ресурс]. –  Режим доступу:  </w:t>
      </w:r>
      <w:hyperlink r:id="rId46" w:history="1">
        <w:r w:rsidRPr="00D26064">
          <w:rPr>
            <w:rStyle w:val="ad"/>
            <w:rFonts w:ascii="Times New Roman" w:hAnsi="Times New Roman" w:cs="Times New Roman"/>
            <w:sz w:val="28"/>
            <w:szCs w:val="28"/>
            <w:lang w:val="uk-UA"/>
          </w:rPr>
          <w:t>http://document.ua/pro-zatverdzhennja-licenziinih-umov-provadzhennja-osvitnoyi--doc256233.html</w:t>
        </w:r>
      </w:hyperlink>
      <w:r w:rsidRPr="00D26064">
        <w:rPr>
          <w:rFonts w:ascii="Times New Roman" w:hAnsi="Times New Roman" w:cs="Times New Roman"/>
          <w:sz w:val="28"/>
          <w:szCs w:val="28"/>
          <w:lang w:val="uk-UA"/>
        </w:rPr>
        <w:t xml:space="preserve"> – Загол. з екрану. </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Прищепа О. Вплив техніки письма на формування графічної навички // О. Прищепа // Рідні джерела, 2011. </w:t>
      </w:r>
      <w:r w:rsidR="00814CBE">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№3. – 36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eastAsia="Calibri" w:hAnsi="Times New Roman" w:cs="Times New Roman"/>
          <w:color w:val="000000"/>
          <w:sz w:val="28"/>
          <w:szCs w:val="28"/>
          <w:lang w:val="uk-UA"/>
        </w:rPr>
      </w:pPr>
      <w:r w:rsidRPr="00D26064">
        <w:rPr>
          <w:rFonts w:ascii="Times New Roman" w:hAnsi="Times New Roman" w:cs="Times New Roman"/>
          <w:sz w:val="28"/>
          <w:szCs w:val="28"/>
          <w:lang w:val="uk-UA"/>
        </w:rPr>
        <w:t>Програма розвитку дітей старшого дошкільного віку «Впевнений старт» / Кер. проекту Б. М. Жебровський. – Тернопіль: Мандрівець, 2012. – 104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Програма середньої загальноосвітньої </w:t>
      </w:r>
      <w:r w:rsidR="00814CBE">
        <w:rPr>
          <w:rFonts w:ascii="Times New Roman" w:hAnsi="Times New Roman" w:cs="Times New Roman"/>
          <w:sz w:val="28"/>
          <w:szCs w:val="28"/>
          <w:lang w:val="uk-UA"/>
        </w:rPr>
        <w:t>школи / 1-2 класи / 3-4 класи.</w:t>
      </w:r>
      <w:r w:rsidRPr="00D26064">
        <w:rPr>
          <w:rFonts w:ascii="Times New Roman" w:hAnsi="Times New Roman" w:cs="Times New Roman"/>
          <w:sz w:val="28"/>
          <w:szCs w:val="28"/>
          <w:lang w:val="uk-UA"/>
        </w:rPr>
        <w:t xml:space="preserve"> </w:t>
      </w:r>
      <w:r w:rsidR="00814CBE">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К.</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 Початкова школа, 2002. </w:t>
      </w:r>
      <w:r w:rsidR="00814CBE">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С</w:t>
      </w:r>
      <w:r w:rsidR="00814CBE">
        <w:rPr>
          <w:rFonts w:ascii="Times New Roman" w:hAnsi="Times New Roman" w:cs="Times New Roman"/>
          <w:sz w:val="28"/>
          <w:szCs w:val="28"/>
          <w:lang w:val="uk-UA"/>
        </w:rPr>
        <w:t>. 21-</w:t>
      </w:r>
      <w:r w:rsidRPr="00D26064">
        <w:rPr>
          <w:rFonts w:ascii="Times New Roman" w:hAnsi="Times New Roman" w:cs="Times New Roman"/>
          <w:sz w:val="28"/>
          <w:szCs w:val="28"/>
          <w:lang w:val="uk-UA"/>
        </w:rPr>
        <w:t>22, 25, 32.</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Проект програми розвитку дітей старшого дошкільного віку «Впевнений старт» [Електронний ресурс]. –   Режим доступу: http://www.tutor.in.ua/index.php?option=com_content&amp;view=article&amp;id=123%3A-l-r&amp;catid=43%3Ametodistu&amp;Itemid=64. — Загол. з екрану.</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lastRenderedPageBreak/>
        <w:t>Проскура О. В. Психологічна підготовка вчителя до роботи з першокласниками / О. В. Проскура. — К. : Освіта, 1998. — 199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Проскура О.  Як підготувати дитину до школи / О. Проскура. – К.</w:t>
      </w:r>
      <w:r w:rsidR="00814CBE">
        <w:rPr>
          <w:rFonts w:ascii="Times New Roman" w:hAnsi="Times New Roman" w:cs="Times New Roman"/>
          <w:sz w:val="28"/>
          <w:szCs w:val="28"/>
          <w:lang w:val="uk-UA"/>
        </w:rPr>
        <w:t> </w:t>
      </w:r>
      <w:r w:rsidRPr="00D26064">
        <w:rPr>
          <w:rFonts w:ascii="Times New Roman" w:hAnsi="Times New Roman" w:cs="Times New Roman"/>
          <w:sz w:val="28"/>
          <w:szCs w:val="28"/>
          <w:lang w:val="uk-UA"/>
        </w:rPr>
        <w:t xml:space="preserve">: Знання, 1969. – 48 с.  </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Психологический словарь / под ред. В. В. Давыдова, А. А. Запорожца, Б. В. Ломова и др. — М. : Педагогика, 1983. — 448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Психологічний словник / під ред. В. І. Войтка. – К. : Вища школа, 1982. – 216 с.</w:t>
      </w:r>
    </w:p>
    <w:p w:rsidR="00721532" w:rsidRPr="00D26064" w:rsidRDefault="00721532" w:rsidP="002A2CC1">
      <w:pPr>
        <w:pStyle w:val="a3"/>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Радина Е. И. Ознакомление детей с явлениями общественной жизни. Вопросы обучения в детском саду / Е. И. Радина. – М. : Учпедгиз, 1965, – С. 61 – 91.</w:t>
      </w:r>
    </w:p>
    <w:p w:rsidR="00721532" w:rsidRPr="00D26064" w:rsidRDefault="00721532" w:rsidP="002A2CC1">
      <w:pPr>
        <w:pStyle w:val="aa"/>
        <w:numPr>
          <w:ilvl w:val="0"/>
          <w:numId w:val="5"/>
        </w:numPr>
        <w:tabs>
          <w:tab w:val="clear" w:pos="1729"/>
          <w:tab w:val="num" w:pos="0"/>
          <w:tab w:val="left" w:pos="567"/>
          <w:tab w:val="left" w:pos="1134"/>
        </w:tabs>
        <w:autoSpaceDE/>
        <w:autoSpaceDN/>
        <w:spacing w:after="0" w:line="360" w:lineRule="auto"/>
        <w:ind w:left="0" w:firstLine="709"/>
        <w:jc w:val="both"/>
        <w:rPr>
          <w:color w:val="000000"/>
          <w:sz w:val="28"/>
          <w:szCs w:val="28"/>
          <w:lang w:val="uk-UA"/>
        </w:rPr>
      </w:pPr>
      <w:r w:rsidRPr="00D26064">
        <w:rPr>
          <w:color w:val="000000"/>
          <w:sz w:val="28"/>
          <w:szCs w:val="28"/>
          <w:lang w:val="uk-UA"/>
        </w:rPr>
        <w:t>Русевич В. В. Педагогические условия формирования образа мира у детей 5-7 лет: автореф. дис. канд. пед. наук : 13.00.01 /  Русевич Валерия Владимировна. – Волгоград, 2009. – 21 с.</w:t>
      </w:r>
    </w:p>
    <w:p w:rsidR="00721532" w:rsidRPr="00D26064" w:rsidRDefault="00721532" w:rsidP="002A2CC1">
      <w:pPr>
        <w:numPr>
          <w:ilvl w:val="0"/>
          <w:numId w:val="5"/>
        </w:numPr>
        <w:tabs>
          <w:tab w:val="clear" w:pos="1729"/>
          <w:tab w:val="num" w:pos="0"/>
          <w:tab w:val="left" w:pos="540"/>
          <w:tab w:val="num" w:pos="870"/>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Русова С. Вибрані педагогічні твори : у 2-х кн. — Кн. 1 / за ред. Є. І. Коваленко, І. М. Пінчук. — К. : Либідь, 1997. – 278 с.</w:t>
      </w:r>
    </w:p>
    <w:p w:rsidR="00721532" w:rsidRPr="00D26064" w:rsidRDefault="00721532" w:rsidP="002A2CC1">
      <w:pPr>
        <w:numPr>
          <w:ilvl w:val="0"/>
          <w:numId w:val="5"/>
        </w:numPr>
        <w:tabs>
          <w:tab w:val="clear" w:pos="1729"/>
          <w:tab w:val="num" w:pos="0"/>
          <w:tab w:val="left" w:pos="540"/>
          <w:tab w:val="num" w:pos="870"/>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Савіна Л.</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П. Пальчикова гімнастика [посібник для батьків і педагогів] / Л.</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П.</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Савіна. – К.</w:t>
      </w:r>
      <w:r w:rsidR="00814CBE">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Школа, 2002.</w:t>
      </w:r>
    </w:p>
    <w:p w:rsidR="00721532" w:rsidRPr="00D26064" w:rsidRDefault="00721532" w:rsidP="002A2CC1">
      <w:pPr>
        <w:pStyle w:val="a3"/>
        <w:numPr>
          <w:ilvl w:val="0"/>
          <w:numId w:val="5"/>
        </w:numPr>
        <w:tabs>
          <w:tab w:val="clear" w:pos="1729"/>
          <w:tab w:val="num" w:pos="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Савченко О. Освіта повинна бути не тільки доступною, а й якісною / О. Савченко // Початкова школа. — К., 2001. — № 10. — С. 1.</w:t>
      </w:r>
    </w:p>
    <w:p w:rsidR="00721532" w:rsidRPr="00D26064" w:rsidRDefault="00721532" w:rsidP="002A2CC1">
      <w:pPr>
        <w:pStyle w:val="a3"/>
        <w:numPr>
          <w:ilvl w:val="0"/>
          <w:numId w:val="5"/>
        </w:numPr>
        <w:tabs>
          <w:tab w:val="clear" w:pos="1729"/>
          <w:tab w:val="num" w:pos="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Савченко О. Цілі й цінності реформування сучасної школи / О. Савченко // Шлях освіти. — К. : Пед. преса, 1996. — № 1. — С. 20—23.</w:t>
      </w:r>
    </w:p>
    <w:p w:rsidR="00721532" w:rsidRPr="00D26064" w:rsidRDefault="00721532" w:rsidP="002A2CC1">
      <w:pPr>
        <w:pStyle w:val="a3"/>
        <w:numPr>
          <w:ilvl w:val="0"/>
          <w:numId w:val="5"/>
        </w:numPr>
        <w:tabs>
          <w:tab w:val="clear" w:pos="1729"/>
          <w:tab w:val="num" w:pos="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Савченко О., Андрусич О. Педагогіка толерантності </w:t>
      </w:r>
      <w:r w:rsidR="004632A1">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вимога часу //Дошкільне виховання, </w:t>
      </w:r>
      <w:r w:rsidR="004632A1" w:rsidRPr="00D26064">
        <w:rPr>
          <w:rFonts w:ascii="Times New Roman" w:hAnsi="Times New Roman" w:cs="Times New Roman"/>
          <w:sz w:val="28"/>
          <w:szCs w:val="28"/>
          <w:lang w:val="uk-UA"/>
        </w:rPr>
        <w:t>2014</w:t>
      </w:r>
      <w:r w:rsidR="004632A1">
        <w:rPr>
          <w:rFonts w:ascii="Times New Roman" w:hAnsi="Times New Roman" w:cs="Times New Roman"/>
          <w:sz w:val="28"/>
          <w:szCs w:val="28"/>
          <w:lang w:val="uk-UA"/>
        </w:rPr>
        <w:t xml:space="preserve">. – </w:t>
      </w:r>
      <w:r w:rsidRPr="00D26064">
        <w:rPr>
          <w:rFonts w:ascii="Times New Roman" w:hAnsi="Times New Roman" w:cs="Times New Roman"/>
          <w:sz w:val="28"/>
          <w:szCs w:val="28"/>
          <w:lang w:val="uk-UA"/>
        </w:rPr>
        <w:t>№10.</w:t>
      </w:r>
    </w:p>
    <w:p w:rsidR="00721532" w:rsidRPr="00D26064" w:rsidRDefault="00721532" w:rsidP="002A2CC1">
      <w:pPr>
        <w:pStyle w:val="a3"/>
        <w:numPr>
          <w:ilvl w:val="0"/>
          <w:numId w:val="5"/>
        </w:numPr>
        <w:tabs>
          <w:tab w:val="clear" w:pos="1729"/>
          <w:tab w:val="num" w:pos="0"/>
        </w:tabs>
        <w:overflowPunct w:val="0"/>
        <w:autoSpaceDE w:val="0"/>
        <w:autoSpaceDN w:val="0"/>
        <w:adjustRightInd w:val="0"/>
        <w:spacing w:after="0" w:line="360" w:lineRule="auto"/>
        <w:ind w:left="0" w:firstLine="709"/>
        <w:jc w:val="both"/>
        <w:textAlignment w:val="baseline"/>
        <w:rPr>
          <w:rFonts w:ascii="Times New Roman" w:eastAsia="Calibri" w:hAnsi="Times New Roman" w:cs="Times New Roman"/>
          <w:color w:val="000000"/>
          <w:sz w:val="28"/>
          <w:szCs w:val="28"/>
          <w:lang w:val="uk-UA"/>
        </w:rPr>
      </w:pPr>
      <w:r w:rsidRPr="00D26064">
        <w:rPr>
          <w:rFonts w:ascii="Times New Roman" w:eastAsia="Calibri" w:hAnsi="Times New Roman" w:cs="Times New Roman"/>
          <w:color w:val="000000"/>
          <w:sz w:val="28"/>
          <w:szCs w:val="28"/>
          <w:lang w:val="uk-UA"/>
        </w:rPr>
        <w:t>Сазонова  А. В. Загальнотеоретичні основи природничо-математичної освіти дітей дошкільного віку</w:t>
      </w:r>
      <w:r w:rsidR="004632A1">
        <w:rPr>
          <w:rFonts w:ascii="Times New Roman" w:eastAsia="Calibri" w:hAnsi="Times New Roman" w:cs="Times New Roman"/>
          <w:color w:val="000000"/>
          <w:sz w:val="28"/>
          <w:szCs w:val="28"/>
          <w:lang w:val="uk-UA"/>
        </w:rPr>
        <w:t xml:space="preserve"> </w:t>
      </w:r>
      <w:r w:rsidRPr="00D26064">
        <w:rPr>
          <w:rFonts w:ascii="Times New Roman" w:eastAsia="Calibri" w:hAnsi="Times New Roman" w:cs="Times New Roman"/>
          <w:color w:val="000000"/>
          <w:sz w:val="28"/>
          <w:szCs w:val="28"/>
          <w:lang w:val="uk-UA"/>
        </w:rPr>
        <w:t xml:space="preserve">: навч. посібн. </w:t>
      </w:r>
      <w:r w:rsidRPr="00D26064">
        <w:rPr>
          <w:rFonts w:ascii="Times New Roman" w:eastAsia="Calibri" w:hAnsi="Times New Roman" w:cs="Times New Roman"/>
          <w:sz w:val="28"/>
          <w:szCs w:val="28"/>
          <w:lang w:val="uk-UA"/>
        </w:rPr>
        <w:t>–</w:t>
      </w:r>
      <w:r w:rsidRPr="00D26064">
        <w:rPr>
          <w:rFonts w:ascii="Times New Roman" w:eastAsia="Calibri" w:hAnsi="Times New Roman" w:cs="Times New Roman"/>
          <w:color w:val="000000"/>
          <w:sz w:val="28"/>
          <w:szCs w:val="28"/>
          <w:lang w:val="uk-UA"/>
        </w:rPr>
        <w:t xml:space="preserve"> К.</w:t>
      </w:r>
      <w:r w:rsidR="004632A1">
        <w:rPr>
          <w:rFonts w:ascii="Times New Roman" w:eastAsia="Calibri" w:hAnsi="Times New Roman" w:cs="Times New Roman"/>
          <w:color w:val="000000"/>
          <w:sz w:val="28"/>
          <w:szCs w:val="28"/>
          <w:lang w:val="uk-UA"/>
        </w:rPr>
        <w:t xml:space="preserve"> </w:t>
      </w:r>
      <w:r w:rsidRPr="00D26064">
        <w:rPr>
          <w:rFonts w:ascii="Times New Roman" w:eastAsia="Calibri" w:hAnsi="Times New Roman" w:cs="Times New Roman"/>
          <w:color w:val="000000"/>
          <w:sz w:val="28"/>
          <w:szCs w:val="28"/>
          <w:lang w:val="uk-UA"/>
        </w:rPr>
        <w:t>: Видавничий Дім  «Слово», 2010. – 248 с.</w:t>
      </w:r>
    </w:p>
    <w:p w:rsidR="00721532" w:rsidRPr="00D26064" w:rsidRDefault="00721532" w:rsidP="002A2CC1">
      <w:pPr>
        <w:numPr>
          <w:ilvl w:val="0"/>
          <w:numId w:val="5"/>
        </w:numPr>
        <w:tabs>
          <w:tab w:val="clear" w:pos="1729"/>
          <w:tab w:val="num" w:pos="0"/>
          <w:tab w:val="left" w:pos="540"/>
          <w:tab w:val="num" w:pos="870"/>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Сарапулова Є.</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Г.</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Ефект</w:t>
      </w:r>
      <w:r w:rsidR="004632A1">
        <w:rPr>
          <w:rFonts w:ascii="Times New Roman" w:hAnsi="Times New Roman" w:cs="Times New Roman"/>
          <w:sz w:val="28"/>
          <w:szCs w:val="28"/>
          <w:lang w:val="uk-UA"/>
        </w:rPr>
        <w:t>ивна технологія навчання письма</w:t>
      </w:r>
      <w:r w:rsidRPr="00D26064">
        <w:rPr>
          <w:rFonts w:ascii="Times New Roman" w:hAnsi="Times New Roman" w:cs="Times New Roman"/>
          <w:sz w:val="28"/>
          <w:szCs w:val="28"/>
          <w:lang w:val="uk-UA"/>
        </w:rPr>
        <w:t xml:space="preserve"> / Є.</w:t>
      </w:r>
      <w:r w:rsidR="004632A1">
        <w:rPr>
          <w:rFonts w:ascii="Times New Roman" w:hAnsi="Times New Roman" w:cs="Times New Roman"/>
          <w:sz w:val="28"/>
          <w:szCs w:val="28"/>
          <w:lang w:val="uk-UA"/>
        </w:rPr>
        <w:t> </w:t>
      </w:r>
      <w:r w:rsidRPr="00D26064">
        <w:rPr>
          <w:rFonts w:ascii="Times New Roman" w:hAnsi="Times New Roman" w:cs="Times New Roman"/>
          <w:sz w:val="28"/>
          <w:szCs w:val="28"/>
          <w:lang w:val="uk-UA"/>
        </w:rPr>
        <w:t>Г.</w:t>
      </w:r>
      <w:r w:rsidR="004632A1">
        <w:rPr>
          <w:rFonts w:ascii="Times New Roman" w:hAnsi="Times New Roman" w:cs="Times New Roman"/>
          <w:sz w:val="28"/>
          <w:szCs w:val="28"/>
          <w:lang w:val="uk-UA"/>
        </w:rPr>
        <w:t> </w:t>
      </w:r>
      <w:r w:rsidRPr="00D26064">
        <w:rPr>
          <w:rFonts w:ascii="Times New Roman" w:hAnsi="Times New Roman" w:cs="Times New Roman"/>
          <w:sz w:val="28"/>
          <w:szCs w:val="28"/>
          <w:lang w:val="uk-UA"/>
        </w:rPr>
        <w:t xml:space="preserve">Сарапулова // Палітра педагога, 2005. </w:t>
      </w:r>
      <w:r w:rsidR="004632A1">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№3. — 24 с.</w:t>
      </w:r>
    </w:p>
    <w:p w:rsidR="00721532" w:rsidRPr="00D26064" w:rsidRDefault="00721532" w:rsidP="002A2CC1">
      <w:pPr>
        <w:numPr>
          <w:ilvl w:val="0"/>
          <w:numId w:val="5"/>
        </w:numPr>
        <w:tabs>
          <w:tab w:val="clear" w:pos="1729"/>
          <w:tab w:val="num" w:pos="0"/>
          <w:tab w:val="left" w:pos="540"/>
          <w:tab w:val="num" w:pos="87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lastRenderedPageBreak/>
        <w:t>Синиця І.</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О. Психологія усного мовлення</w:t>
      </w:r>
      <w:r w:rsidR="004632A1">
        <w:rPr>
          <w:rFonts w:ascii="Times New Roman" w:hAnsi="Times New Roman" w:cs="Times New Roman"/>
          <w:sz w:val="28"/>
          <w:szCs w:val="28"/>
          <w:lang w:val="uk-UA"/>
        </w:rPr>
        <w:t xml:space="preserve"> / І. О. Синиця</w:t>
      </w:r>
      <w:r w:rsidRPr="00D26064">
        <w:rPr>
          <w:rFonts w:ascii="Times New Roman" w:hAnsi="Times New Roman" w:cs="Times New Roman"/>
          <w:sz w:val="28"/>
          <w:szCs w:val="28"/>
          <w:lang w:val="uk-UA"/>
        </w:rPr>
        <w:t>. – К.</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«Радянська школа», 1974.</w:t>
      </w:r>
    </w:p>
    <w:p w:rsidR="00721532" w:rsidRPr="00D26064" w:rsidRDefault="00721532" w:rsidP="002A2CC1">
      <w:pPr>
        <w:numPr>
          <w:ilvl w:val="0"/>
          <w:numId w:val="5"/>
        </w:numPr>
        <w:tabs>
          <w:tab w:val="clear" w:pos="1729"/>
          <w:tab w:val="num" w:pos="0"/>
          <w:tab w:val="left" w:pos="540"/>
          <w:tab w:val="num" w:pos="870"/>
          <w:tab w:val="left" w:pos="1134"/>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Скрипченко Н.</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Ф., Вашуленко М.</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С., Прищепа О.</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Ю. Навчання читанн</w:t>
      </w:r>
      <w:r w:rsidR="004632A1">
        <w:rPr>
          <w:rFonts w:ascii="Times New Roman" w:hAnsi="Times New Roman" w:cs="Times New Roman"/>
          <w:sz w:val="28"/>
          <w:szCs w:val="28"/>
          <w:lang w:val="uk-UA"/>
        </w:rPr>
        <w:t>я і письма шестирічних школярів</w:t>
      </w:r>
      <w:r w:rsidRPr="00D26064">
        <w:rPr>
          <w:rFonts w:ascii="Times New Roman" w:hAnsi="Times New Roman" w:cs="Times New Roman"/>
          <w:sz w:val="28"/>
          <w:szCs w:val="28"/>
          <w:lang w:val="uk-UA"/>
        </w:rPr>
        <w:t xml:space="preserve"> / Н.</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Ф. Скрипченко, М.</w:t>
      </w:r>
      <w:r w:rsidR="004632A1">
        <w:rPr>
          <w:rFonts w:ascii="Times New Roman" w:hAnsi="Times New Roman" w:cs="Times New Roman"/>
          <w:sz w:val="28"/>
          <w:szCs w:val="28"/>
          <w:lang w:val="uk-UA"/>
        </w:rPr>
        <w:t> </w:t>
      </w:r>
      <w:r w:rsidRPr="00D26064">
        <w:rPr>
          <w:rFonts w:ascii="Times New Roman" w:hAnsi="Times New Roman" w:cs="Times New Roman"/>
          <w:sz w:val="28"/>
          <w:szCs w:val="28"/>
          <w:lang w:val="uk-UA"/>
        </w:rPr>
        <w:t>С.</w:t>
      </w:r>
      <w:r w:rsidR="004632A1">
        <w:rPr>
          <w:lang w:val="uk-UA"/>
        </w:rPr>
        <w:t> </w:t>
      </w:r>
      <w:r w:rsidRPr="00D26064">
        <w:rPr>
          <w:rFonts w:ascii="Times New Roman" w:hAnsi="Times New Roman" w:cs="Times New Roman"/>
          <w:sz w:val="28"/>
          <w:szCs w:val="28"/>
          <w:lang w:val="uk-UA"/>
        </w:rPr>
        <w:t xml:space="preserve">Вашуленко, О.Ю Прищепа // Початкова школа, 2008. </w:t>
      </w:r>
      <w:r w:rsidR="004632A1">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№8. – с. 23.</w:t>
      </w:r>
    </w:p>
    <w:p w:rsidR="00721532" w:rsidRPr="00D26064" w:rsidRDefault="00721532" w:rsidP="002A2CC1">
      <w:pPr>
        <w:pStyle w:val="a3"/>
        <w:numPr>
          <w:ilvl w:val="0"/>
          <w:numId w:val="5"/>
        </w:numPr>
        <w:tabs>
          <w:tab w:val="clear" w:pos="1729"/>
          <w:tab w:val="num" w:pos="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Сластенин В. А. Формирование личности учителя советской школы в процессе профессиональной подготовки / В. А. Сластенин. – М. : Просвещение, 1976. – 160 с.</w:t>
      </w:r>
    </w:p>
    <w:p w:rsidR="00721532" w:rsidRPr="00D26064" w:rsidRDefault="00721532" w:rsidP="002A2CC1">
      <w:pPr>
        <w:pStyle w:val="a3"/>
        <w:numPr>
          <w:ilvl w:val="0"/>
          <w:numId w:val="5"/>
        </w:numPr>
        <w:tabs>
          <w:tab w:val="clear" w:pos="1729"/>
          <w:tab w:val="num" w:pos="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Словник психолого-педагогічних термінів і понять </w:t>
      </w:r>
      <w:r w:rsidRPr="00D26064">
        <w:rPr>
          <w:rFonts w:ascii="Times New Roman" w:hAnsi="Times New Roman" w:cs="Times New Roman"/>
          <w:color w:val="111111"/>
          <w:sz w:val="28"/>
          <w:szCs w:val="28"/>
          <w:shd w:val="clear" w:color="auto" w:fill="F9F9F9"/>
        </w:rPr>
        <w:t>(на допомогу працівнику сільської школи) /</w:t>
      </w:r>
      <w:r w:rsidR="004632A1">
        <w:rPr>
          <w:rFonts w:ascii="Times New Roman" w:hAnsi="Times New Roman" w:cs="Times New Roman"/>
          <w:color w:val="111111"/>
          <w:sz w:val="28"/>
          <w:szCs w:val="28"/>
          <w:shd w:val="clear" w:color="auto" w:fill="F9F9F9"/>
          <w:lang w:val="uk-UA"/>
        </w:rPr>
        <w:t xml:space="preserve"> </w:t>
      </w:r>
      <w:r w:rsidRPr="00D26064">
        <w:rPr>
          <w:rFonts w:ascii="Times New Roman" w:hAnsi="Times New Roman" w:cs="Times New Roman"/>
          <w:color w:val="111111"/>
          <w:sz w:val="28"/>
          <w:szCs w:val="28"/>
          <w:shd w:val="clear" w:color="auto" w:fill="F9F9F9"/>
        </w:rPr>
        <w:t>[укл. Ю.</w:t>
      </w:r>
      <w:r w:rsidR="004632A1">
        <w:rPr>
          <w:rFonts w:ascii="Times New Roman" w:hAnsi="Times New Roman" w:cs="Times New Roman"/>
          <w:color w:val="111111"/>
          <w:sz w:val="28"/>
          <w:szCs w:val="28"/>
          <w:shd w:val="clear" w:color="auto" w:fill="F9F9F9"/>
          <w:lang w:val="uk-UA"/>
        </w:rPr>
        <w:t xml:space="preserve"> </w:t>
      </w:r>
      <w:r w:rsidRPr="00D26064">
        <w:rPr>
          <w:rFonts w:ascii="Times New Roman" w:hAnsi="Times New Roman" w:cs="Times New Roman"/>
          <w:color w:val="111111"/>
          <w:sz w:val="28"/>
          <w:szCs w:val="28"/>
          <w:shd w:val="clear" w:color="auto" w:fill="F9F9F9"/>
        </w:rPr>
        <w:t>В. Буган, В.</w:t>
      </w:r>
      <w:r w:rsidR="004632A1">
        <w:rPr>
          <w:rFonts w:ascii="Times New Roman" w:hAnsi="Times New Roman" w:cs="Times New Roman"/>
          <w:color w:val="111111"/>
          <w:sz w:val="28"/>
          <w:szCs w:val="28"/>
          <w:shd w:val="clear" w:color="auto" w:fill="F9F9F9"/>
          <w:lang w:val="uk-UA"/>
        </w:rPr>
        <w:t xml:space="preserve"> </w:t>
      </w:r>
      <w:r w:rsidRPr="00D26064">
        <w:rPr>
          <w:rFonts w:ascii="Times New Roman" w:hAnsi="Times New Roman" w:cs="Times New Roman"/>
          <w:color w:val="111111"/>
          <w:sz w:val="28"/>
          <w:szCs w:val="28"/>
          <w:shd w:val="clear" w:color="auto" w:fill="F9F9F9"/>
        </w:rPr>
        <w:t>І. Уруський]. – Тернопіль</w:t>
      </w:r>
      <w:r w:rsidR="004632A1">
        <w:rPr>
          <w:rFonts w:ascii="Times New Roman" w:hAnsi="Times New Roman" w:cs="Times New Roman"/>
          <w:color w:val="111111"/>
          <w:sz w:val="28"/>
          <w:szCs w:val="28"/>
          <w:shd w:val="clear" w:color="auto" w:fill="F9F9F9"/>
          <w:lang w:val="uk-UA"/>
        </w:rPr>
        <w:t> </w:t>
      </w:r>
      <w:r w:rsidRPr="00D26064">
        <w:rPr>
          <w:rFonts w:ascii="Times New Roman" w:hAnsi="Times New Roman" w:cs="Times New Roman"/>
          <w:color w:val="111111"/>
          <w:sz w:val="28"/>
          <w:szCs w:val="28"/>
          <w:shd w:val="clear" w:color="auto" w:fill="F9F9F9"/>
        </w:rPr>
        <w:t>: ТОКІППО, 2001. - 179 с.</w:t>
      </w:r>
    </w:p>
    <w:p w:rsidR="00721532" w:rsidRPr="00D26064" w:rsidRDefault="00721532" w:rsidP="002A2CC1">
      <w:pPr>
        <w:pStyle w:val="a3"/>
        <w:numPr>
          <w:ilvl w:val="0"/>
          <w:numId w:val="5"/>
        </w:numPr>
        <w:tabs>
          <w:tab w:val="clear" w:pos="1729"/>
          <w:tab w:val="num" w:pos="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Советский энциклопедический словарь / под ред. А.</w:t>
      </w:r>
      <w:r w:rsidR="004632A1">
        <w:rPr>
          <w:rFonts w:ascii="Times New Roman" w:hAnsi="Times New Roman" w:cs="Times New Roman"/>
          <w:sz w:val="28"/>
          <w:szCs w:val="28"/>
          <w:lang w:val="uk-UA"/>
        </w:rPr>
        <w:t> </w:t>
      </w:r>
      <w:r w:rsidRPr="00D26064">
        <w:rPr>
          <w:rFonts w:ascii="Times New Roman" w:hAnsi="Times New Roman" w:cs="Times New Roman"/>
          <w:sz w:val="28"/>
          <w:szCs w:val="28"/>
          <w:lang w:val="uk-UA"/>
        </w:rPr>
        <w:t>М. Прохорова. — М. : Советская энциклопедия, 1989. — 1631 с.</w:t>
      </w:r>
    </w:p>
    <w:p w:rsidR="00721532" w:rsidRPr="00D26064" w:rsidRDefault="00721532" w:rsidP="002A2CC1">
      <w:pPr>
        <w:pStyle w:val="rvps5"/>
        <w:numPr>
          <w:ilvl w:val="0"/>
          <w:numId w:val="5"/>
        </w:numPr>
        <w:tabs>
          <w:tab w:val="clear" w:pos="1729"/>
          <w:tab w:val="num" w:pos="0"/>
          <w:tab w:val="left" w:pos="567"/>
          <w:tab w:val="left" w:pos="1134"/>
        </w:tabs>
        <w:spacing w:line="360" w:lineRule="auto"/>
        <w:ind w:left="0" w:firstLine="709"/>
        <w:rPr>
          <w:color w:val="000000"/>
          <w:sz w:val="28"/>
          <w:szCs w:val="28"/>
        </w:rPr>
      </w:pPr>
      <w:r w:rsidRPr="00D26064">
        <w:rPr>
          <w:color w:val="000000"/>
          <w:sz w:val="28"/>
          <w:szCs w:val="28"/>
        </w:rPr>
        <w:t>Соловей М. І. Основи професійно-педагогічної підготовки майбутнього вчителя : навчальний посібник для студентів вищих педагогічних закладів освіти / М. І. Соловей, Є. С. Спіцин. – К. : Вид. Центр КИЛУ, 2002. – 232 с.</w:t>
      </w:r>
    </w:p>
    <w:p w:rsidR="00721532" w:rsidRPr="00D26064" w:rsidRDefault="00721532" w:rsidP="002A2CC1">
      <w:pPr>
        <w:pStyle w:val="1"/>
        <w:numPr>
          <w:ilvl w:val="0"/>
          <w:numId w:val="5"/>
        </w:numPr>
        <w:tabs>
          <w:tab w:val="clear" w:pos="1729"/>
          <w:tab w:val="num" w:pos="0"/>
          <w:tab w:val="left" w:pos="567"/>
          <w:tab w:val="left" w:pos="993"/>
        </w:tabs>
        <w:spacing w:after="0" w:line="360" w:lineRule="auto"/>
        <w:ind w:left="0" w:firstLine="709"/>
        <w:jc w:val="both"/>
        <w:rPr>
          <w:rFonts w:ascii="Times New Roman" w:hAnsi="Times New Roman" w:cs="Times New Roman"/>
          <w:color w:val="000000"/>
          <w:sz w:val="28"/>
          <w:szCs w:val="28"/>
          <w:lang w:val="uk-UA" w:eastAsia="ru-RU"/>
        </w:rPr>
      </w:pPr>
      <w:r w:rsidRPr="00D26064">
        <w:rPr>
          <w:rFonts w:ascii="Times New Roman" w:hAnsi="Times New Roman" w:cs="Times New Roman"/>
          <w:color w:val="000000"/>
          <w:sz w:val="28"/>
          <w:szCs w:val="28"/>
          <w:lang w:val="uk-UA"/>
        </w:rPr>
        <w:t>Спиркин А. Г. Философский энциклопедический словар / А. Г.Спиркин. – М. : Советская энциклопедия, 1989.</w:t>
      </w:r>
    </w:p>
    <w:p w:rsidR="00721532" w:rsidRPr="00D26064" w:rsidRDefault="00721532" w:rsidP="002A2CC1">
      <w:pPr>
        <w:pStyle w:val="a3"/>
        <w:numPr>
          <w:ilvl w:val="0"/>
          <w:numId w:val="5"/>
        </w:numPr>
        <w:tabs>
          <w:tab w:val="clear" w:pos="1729"/>
          <w:tab w:val="num" w:pos="0"/>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Степанова Т.М. Індивідуалізація і диференціація навчання дітей дошкільного віку математики: монографія  / Т. М. Степанова. – К.: Вид. Дім «Слово», 2010. – 208 с.</w:t>
      </w:r>
    </w:p>
    <w:p w:rsidR="00721532" w:rsidRPr="00D26064" w:rsidRDefault="00721532" w:rsidP="002A2CC1">
      <w:pPr>
        <w:pStyle w:val="a3"/>
        <w:numPr>
          <w:ilvl w:val="0"/>
          <w:numId w:val="5"/>
        </w:numPr>
        <w:tabs>
          <w:tab w:val="clear" w:pos="1729"/>
          <w:tab w:val="num" w:pos="0"/>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color w:val="333333"/>
          <w:sz w:val="28"/>
          <w:szCs w:val="28"/>
          <w:lang w:val="uk-UA"/>
        </w:rPr>
        <w:t>Степанова Т. М. Навчаємо математики: формування елементар. матем. уявлень у дітей старш. дошк. віку: навч.-метод. посіб. / Т. М. Степанова. – К.: Генеза, 2014. – 112 с.</w:t>
      </w:r>
    </w:p>
    <w:p w:rsidR="00721532" w:rsidRPr="00D26064" w:rsidRDefault="00721532" w:rsidP="002A2CC1">
      <w:pPr>
        <w:pStyle w:val="a3"/>
        <w:numPr>
          <w:ilvl w:val="0"/>
          <w:numId w:val="5"/>
        </w:numPr>
        <w:tabs>
          <w:tab w:val="clear" w:pos="1729"/>
          <w:tab w:val="num" w:pos="0"/>
        </w:tabs>
        <w:spacing w:after="0" w:line="360" w:lineRule="auto"/>
        <w:ind w:left="0" w:firstLine="709"/>
        <w:jc w:val="both"/>
        <w:rPr>
          <w:rFonts w:ascii="Times New Roman" w:hAnsi="Times New Roman" w:cs="Times New Roman"/>
          <w:color w:val="333333"/>
          <w:sz w:val="28"/>
          <w:szCs w:val="28"/>
          <w:lang w:val="uk-UA"/>
        </w:rPr>
      </w:pPr>
      <w:r w:rsidRPr="00D26064">
        <w:rPr>
          <w:rFonts w:ascii="Times New Roman" w:hAnsi="Times New Roman" w:cs="Times New Roman"/>
          <w:color w:val="333333"/>
          <w:sz w:val="28"/>
          <w:szCs w:val="28"/>
          <w:lang w:val="uk-UA"/>
        </w:rPr>
        <w:t>Степанова Т. М. Навчаємося математики: зошит для ігор і занять з математики для дітей старшого дошкільного віку / Т. М. Степанова. – К.: Генеза, 2013. – 48 с.</w:t>
      </w:r>
    </w:p>
    <w:p w:rsidR="00721532" w:rsidRPr="00D26064" w:rsidRDefault="00721532" w:rsidP="002A2CC1">
      <w:pPr>
        <w:pStyle w:val="a3"/>
        <w:numPr>
          <w:ilvl w:val="0"/>
          <w:numId w:val="5"/>
        </w:numPr>
        <w:tabs>
          <w:tab w:val="clear" w:pos="1729"/>
          <w:tab w:val="num" w:pos="0"/>
        </w:tabs>
        <w:spacing w:after="0" w:line="360" w:lineRule="auto"/>
        <w:ind w:left="0" w:firstLine="709"/>
        <w:jc w:val="both"/>
        <w:rPr>
          <w:rFonts w:ascii="Times New Roman" w:hAnsi="Times New Roman" w:cs="Times New Roman"/>
          <w:color w:val="333333"/>
          <w:sz w:val="28"/>
          <w:szCs w:val="28"/>
          <w:lang w:val="uk-UA"/>
        </w:rPr>
      </w:pPr>
      <w:r w:rsidRPr="00D26064">
        <w:rPr>
          <w:rFonts w:ascii="Times New Roman" w:hAnsi="Times New Roman" w:cs="Times New Roman"/>
          <w:sz w:val="28"/>
          <w:szCs w:val="28"/>
          <w:lang w:val="uk-UA"/>
        </w:rPr>
        <w:lastRenderedPageBreak/>
        <w:t>Степанова Т. М. Трансформації змісту передшкільної освіти в історії розвитку вітчизняної дошкільної педагогіки (кінець ХІХ – ХХ століття): монографія / Т. М. Степанова. – К.: Вид. Дім «Слово», 2011. – 423</w:t>
      </w:r>
      <w:r w:rsidR="004632A1">
        <w:rPr>
          <w:rFonts w:ascii="Times New Roman" w:hAnsi="Times New Roman" w:cs="Times New Roman"/>
          <w:sz w:val="28"/>
          <w:szCs w:val="28"/>
          <w:lang w:val="uk-UA"/>
        </w:rPr>
        <w:t> </w:t>
      </w:r>
      <w:r w:rsidRPr="00D26064">
        <w:rPr>
          <w:rFonts w:ascii="Times New Roman" w:hAnsi="Times New Roman" w:cs="Times New Roman"/>
          <w:sz w:val="28"/>
          <w:szCs w:val="28"/>
          <w:lang w:val="uk-UA"/>
        </w:rPr>
        <w:t>с.</w:t>
      </w:r>
    </w:p>
    <w:p w:rsidR="00721532" w:rsidRPr="00D26064" w:rsidRDefault="00721532" w:rsidP="002A2CC1">
      <w:pPr>
        <w:numPr>
          <w:ilvl w:val="0"/>
          <w:numId w:val="5"/>
        </w:numPr>
        <w:tabs>
          <w:tab w:val="clear" w:pos="1729"/>
          <w:tab w:val="num" w:pos="0"/>
          <w:tab w:val="left" w:pos="1134"/>
        </w:tabs>
        <w:autoSpaceDN w:val="0"/>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Сухомлинська О. В. Концептуальні засади формування духовності особистості на основі християнських моральних цінностей / О. В. Сухомлинська // Шлях освіти. – 2002. – № 4. – С. 45–47.</w:t>
      </w:r>
    </w:p>
    <w:p w:rsidR="00721532" w:rsidRPr="00D26064" w:rsidRDefault="00721532" w:rsidP="002A2CC1">
      <w:pPr>
        <w:numPr>
          <w:ilvl w:val="0"/>
          <w:numId w:val="5"/>
        </w:numPr>
        <w:tabs>
          <w:tab w:val="clear" w:pos="1729"/>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D26064">
        <w:rPr>
          <w:rFonts w:ascii="Times New Roman" w:hAnsi="Times New Roman" w:cs="Times New Roman"/>
          <w:sz w:val="28"/>
          <w:szCs w:val="28"/>
          <w:lang w:val="uk-UA"/>
        </w:rPr>
        <w:t>Сухомлинський В. О. Батьківська педагогіка / В. О. Сухомлинський. – К. : Радянська школа, 1978. – 263 с.</w:t>
      </w:r>
    </w:p>
    <w:p w:rsidR="00721532" w:rsidRPr="00D26064" w:rsidRDefault="00721532" w:rsidP="002A2CC1">
      <w:pPr>
        <w:widowControl w:val="0"/>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Сухомлинський В.О. Вибрані твори : у 5 т. / В. О. Сухомлинський. – К. : Рад. школа, 1976. – Т.1. – 654 с.</w:t>
      </w:r>
    </w:p>
    <w:p w:rsidR="00721532" w:rsidRPr="00D26064" w:rsidRDefault="00721532" w:rsidP="002A2CC1">
      <w:pPr>
        <w:widowControl w:val="0"/>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Сухомлинський В.О. Вибрані твори : у 5 т. / В. О. Сухомлинський. – К. : Рад. школа, 1976. – Т.2. – 670 с.</w:t>
      </w:r>
    </w:p>
    <w:p w:rsidR="00721532" w:rsidRPr="00D26064" w:rsidRDefault="00721532" w:rsidP="002A2CC1">
      <w:pPr>
        <w:widowControl w:val="0"/>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Сухомлинський В.О. Вибрані твори : у 5 т. / В. О. Сухомлинський. – К. : Рад. школа, 1976.  – Т.3. – 670 с.</w:t>
      </w:r>
    </w:p>
    <w:p w:rsidR="00721532" w:rsidRPr="00D26064" w:rsidRDefault="00721532" w:rsidP="002A2CC1">
      <w:pPr>
        <w:widowControl w:val="0"/>
        <w:numPr>
          <w:ilvl w:val="0"/>
          <w:numId w:val="5"/>
        </w:numPr>
        <w:tabs>
          <w:tab w:val="clear" w:pos="1729"/>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Сухомлинський В.О. Вибрані твори : у 5 т. / В. О. Сухомлинський. – К. : Рад. школа, 1976.  – Т.4. – 640 с.</w:t>
      </w:r>
    </w:p>
    <w:p w:rsidR="00721532" w:rsidRPr="00D26064" w:rsidRDefault="00721532" w:rsidP="002A2CC1">
      <w:pPr>
        <w:numPr>
          <w:ilvl w:val="0"/>
          <w:numId w:val="5"/>
        </w:numPr>
        <w:tabs>
          <w:tab w:val="clear" w:pos="1729"/>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D26064">
        <w:rPr>
          <w:rFonts w:ascii="Times New Roman" w:hAnsi="Times New Roman" w:cs="Times New Roman"/>
          <w:sz w:val="28"/>
          <w:szCs w:val="28"/>
          <w:lang w:val="uk-UA"/>
        </w:rPr>
        <w:t>Сухомлинський В. О. Вибрані твори : у 5 т. / В. О. Сухомлинський. – К. : Рад. школа, 1976. – Т. 5. – 1977.</w:t>
      </w:r>
    </w:p>
    <w:p w:rsidR="00721532" w:rsidRPr="00D26064" w:rsidRDefault="00721532" w:rsidP="002A2CC1">
      <w:pPr>
        <w:numPr>
          <w:ilvl w:val="0"/>
          <w:numId w:val="5"/>
        </w:numPr>
        <w:tabs>
          <w:tab w:val="clear" w:pos="1729"/>
          <w:tab w:val="num" w:pos="0"/>
          <w:tab w:val="left" w:pos="540"/>
          <w:tab w:val="num" w:pos="870"/>
          <w:tab w:val="left" w:pos="1276"/>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pacing w:val="-4"/>
          <w:sz w:val="28"/>
          <w:szCs w:val="28"/>
          <w:lang w:val="uk-UA"/>
        </w:rPr>
        <w:t xml:space="preserve">Сухомлинський В. О. Вибрані твори в 5-ти т. – Т. 3.  Серце віддаю дітям. Народження громадянина. Листи до сина / В. О. Сухомлинський. – К. : Радянська школа, 1977. – 670 с.                 </w:t>
      </w:r>
    </w:p>
    <w:p w:rsidR="00721532" w:rsidRPr="00D26064" w:rsidRDefault="00721532" w:rsidP="002A2CC1">
      <w:pPr>
        <w:numPr>
          <w:ilvl w:val="0"/>
          <w:numId w:val="5"/>
        </w:numPr>
        <w:tabs>
          <w:tab w:val="clear" w:pos="1729"/>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D26064">
        <w:rPr>
          <w:rFonts w:ascii="Times New Roman" w:eastAsia="Times New Roman" w:hAnsi="Times New Roman" w:cs="Times New Roman"/>
          <w:color w:val="2A2723"/>
          <w:sz w:val="28"/>
          <w:szCs w:val="28"/>
          <w:lang w:val="uk-UA" w:eastAsia="ru-RU"/>
        </w:rPr>
        <w:t>Сухомлинский В. А. Как воспитать настоящего человека: (Этика коммунистического воспитания). Педагогическое наследие / сост. О. В. Сухомлинская</w:t>
      </w:r>
      <w:r w:rsidRPr="00D26064">
        <w:rPr>
          <w:rFonts w:ascii="Times New Roman" w:hAnsi="Times New Roman" w:cs="Times New Roman"/>
          <w:sz w:val="28"/>
          <w:szCs w:val="28"/>
          <w:lang w:val="uk-UA" w:eastAsia="ru-RU"/>
        </w:rPr>
        <w:t>. –</w:t>
      </w:r>
      <w:r w:rsidRPr="00D26064">
        <w:rPr>
          <w:rFonts w:ascii="Times New Roman" w:eastAsia="Times New Roman" w:hAnsi="Times New Roman" w:cs="Times New Roman"/>
          <w:color w:val="2A2723"/>
          <w:sz w:val="28"/>
          <w:szCs w:val="28"/>
          <w:lang w:val="uk-UA" w:eastAsia="ru-RU"/>
        </w:rPr>
        <w:t xml:space="preserve"> М. : Педагогика 1990. – 288 с. </w:t>
      </w:r>
    </w:p>
    <w:p w:rsidR="00721532" w:rsidRPr="00D26064" w:rsidRDefault="00721532" w:rsidP="002A2CC1">
      <w:pPr>
        <w:numPr>
          <w:ilvl w:val="0"/>
          <w:numId w:val="5"/>
        </w:numPr>
        <w:tabs>
          <w:tab w:val="clear" w:pos="1729"/>
          <w:tab w:val="num" w:pos="1134"/>
        </w:tabs>
        <w:autoSpaceDE w:val="0"/>
        <w:autoSpaceDN w:val="0"/>
        <w:adjustRightInd w:val="0"/>
        <w:spacing w:after="0" w:line="360" w:lineRule="auto"/>
        <w:ind w:left="0" w:firstLine="709"/>
        <w:jc w:val="both"/>
        <w:rPr>
          <w:rStyle w:val="apple-converted-space"/>
          <w:rFonts w:ascii="Times New Roman" w:hAnsi="Times New Roman" w:cs="Times New Roman"/>
          <w:sz w:val="28"/>
          <w:szCs w:val="28"/>
          <w:lang w:val="uk-UA" w:eastAsia="ru-RU"/>
        </w:rPr>
      </w:pPr>
      <w:r w:rsidRPr="00D26064">
        <w:rPr>
          <w:rFonts w:ascii="Times New Roman" w:hAnsi="Times New Roman" w:cs="Times New Roman"/>
          <w:color w:val="000000"/>
          <w:sz w:val="28"/>
          <w:szCs w:val="28"/>
          <w:shd w:val="clear" w:color="auto" w:fill="FFFFFF"/>
          <w:lang w:val="uk-UA"/>
        </w:rPr>
        <w:t>Сухомлинський В. А. Книга о совести. Красота – радость жизни. Человек – это сила духа / В. А. Сухомлинский. – Симферополь : Издатель А. П. Выродов, 2003. – Часть 1. – 112 с.</w:t>
      </w:r>
      <w:r w:rsidRPr="00D26064">
        <w:rPr>
          <w:rStyle w:val="apple-converted-space"/>
          <w:rFonts w:ascii="Times New Roman" w:hAnsi="Times New Roman" w:cs="Times New Roman"/>
          <w:color w:val="000000"/>
          <w:sz w:val="28"/>
          <w:szCs w:val="28"/>
          <w:shd w:val="clear" w:color="auto" w:fill="FFFFFF"/>
          <w:lang w:val="uk-UA"/>
        </w:rPr>
        <w:t> </w:t>
      </w:r>
    </w:p>
    <w:p w:rsidR="00721532" w:rsidRPr="00D26064" w:rsidRDefault="00721532" w:rsidP="002A2CC1">
      <w:pPr>
        <w:numPr>
          <w:ilvl w:val="0"/>
          <w:numId w:val="5"/>
        </w:numPr>
        <w:tabs>
          <w:tab w:val="clear" w:pos="1729"/>
          <w:tab w:val="num" w:pos="1134"/>
        </w:tabs>
        <w:autoSpaceDE w:val="0"/>
        <w:autoSpaceDN w:val="0"/>
        <w:spacing w:after="0" w:line="360" w:lineRule="auto"/>
        <w:ind w:left="0" w:firstLine="709"/>
        <w:jc w:val="both"/>
        <w:rPr>
          <w:rFonts w:ascii="Times New Roman" w:eastAsia="Calibri" w:hAnsi="Times New Roman" w:cs="Times New Roman"/>
          <w:sz w:val="28"/>
          <w:szCs w:val="28"/>
          <w:lang w:val="uk-UA"/>
        </w:rPr>
      </w:pPr>
      <w:r w:rsidRPr="00D26064">
        <w:rPr>
          <w:rFonts w:ascii="Times New Roman" w:hAnsi="Times New Roman" w:cs="Times New Roman"/>
          <w:sz w:val="28"/>
          <w:szCs w:val="28"/>
          <w:lang w:val="uk-UA"/>
        </w:rPr>
        <w:t xml:space="preserve">Сухомлинський В. О. </w:t>
      </w:r>
      <w:r w:rsidRPr="00D26064">
        <w:rPr>
          <w:rFonts w:ascii="Times New Roman" w:eastAsia="Calibri" w:hAnsi="Times New Roman" w:cs="Times New Roman"/>
          <w:sz w:val="28"/>
          <w:szCs w:val="28"/>
          <w:lang w:val="uk-UA"/>
        </w:rPr>
        <w:t>Моральні запо</w:t>
      </w:r>
      <w:r w:rsidRPr="00D26064">
        <w:rPr>
          <w:rFonts w:ascii="Times New Roman" w:hAnsi="Times New Roman" w:cs="Times New Roman"/>
          <w:sz w:val="28"/>
          <w:szCs w:val="28"/>
          <w:lang w:val="uk-UA"/>
        </w:rPr>
        <w:t>віді дитинства і юності / В. О. </w:t>
      </w:r>
      <w:r w:rsidRPr="00D26064">
        <w:rPr>
          <w:rFonts w:ascii="Times New Roman" w:eastAsia="Calibri" w:hAnsi="Times New Roman" w:cs="Times New Roman"/>
          <w:sz w:val="28"/>
          <w:szCs w:val="28"/>
          <w:lang w:val="uk-UA"/>
        </w:rPr>
        <w:t>Сухомлинський. – К. : Рад. шк., 1966. – 232 с.</w:t>
      </w:r>
    </w:p>
    <w:p w:rsidR="00721532" w:rsidRPr="00D26064" w:rsidRDefault="00721532" w:rsidP="002A2CC1">
      <w:pPr>
        <w:numPr>
          <w:ilvl w:val="0"/>
          <w:numId w:val="5"/>
        </w:numPr>
        <w:tabs>
          <w:tab w:val="clear" w:pos="1729"/>
          <w:tab w:val="num" w:pos="0"/>
          <w:tab w:val="left" w:pos="1134"/>
        </w:tabs>
        <w:autoSpaceDN w:val="0"/>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lastRenderedPageBreak/>
        <w:t>Сухомлинський В. О. Народження громадянина / В. О. Сухомлинський. – 3-є вид. – М. : Молода гвардія, 1979. – 335с.</w:t>
      </w:r>
    </w:p>
    <w:p w:rsidR="00721532" w:rsidRPr="00D26064" w:rsidRDefault="00721532" w:rsidP="002A2CC1">
      <w:pPr>
        <w:pStyle w:val="1"/>
        <w:numPr>
          <w:ilvl w:val="0"/>
          <w:numId w:val="5"/>
        </w:numPr>
        <w:tabs>
          <w:tab w:val="clear" w:pos="1729"/>
          <w:tab w:val="num" w:pos="0"/>
          <w:tab w:val="left" w:pos="567"/>
          <w:tab w:val="left" w:pos="1134"/>
        </w:tabs>
        <w:spacing w:after="0" w:line="360" w:lineRule="auto"/>
        <w:ind w:left="0" w:firstLine="709"/>
        <w:jc w:val="both"/>
        <w:rPr>
          <w:rFonts w:ascii="Times New Roman" w:hAnsi="Times New Roman" w:cs="Times New Roman"/>
          <w:color w:val="000000"/>
          <w:sz w:val="28"/>
          <w:szCs w:val="28"/>
          <w:lang w:val="uk-UA"/>
        </w:rPr>
      </w:pPr>
      <w:r w:rsidRPr="00D26064">
        <w:rPr>
          <w:rFonts w:ascii="Times New Roman" w:hAnsi="Times New Roman" w:cs="Times New Roman"/>
          <w:color w:val="000000"/>
          <w:sz w:val="28"/>
          <w:szCs w:val="28"/>
          <w:lang w:val="uk-UA"/>
        </w:rPr>
        <w:t>Сухомлинський В. О. Народження громадянина /                                 В. О.Сухомлинський. – К. : Рад. шк., 1970. – 288 с.</w:t>
      </w:r>
    </w:p>
    <w:p w:rsidR="00721532" w:rsidRPr="00D26064" w:rsidRDefault="00721532" w:rsidP="002A2CC1">
      <w:pPr>
        <w:numPr>
          <w:ilvl w:val="0"/>
          <w:numId w:val="5"/>
        </w:numPr>
        <w:tabs>
          <w:tab w:val="clear" w:pos="1729"/>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D26064">
        <w:rPr>
          <w:rFonts w:ascii="Times New Roman" w:hAnsi="Times New Roman" w:cs="Times New Roman"/>
          <w:sz w:val="28"/>
          <w:szCs w:val="28"/>
          <w:lang w:val="uk-UA"/>
        </w:rPr>
        <w:t>В. О. Сухомлинський. О воспитании. – М. : Политиздат, 1988. – 269 с.</w:t>
      </w:r>
    </w:p>
    <w:p w:rsidR="00721532" w:rsidRPr="00D26064" w:rsidRDefault="00721532" w:rsidP="002A2CC1">
      <w:pPr>
        <w:numPr>
          <w:ilvl w:val="0"/>
          <w:numId w:val="5"/>
        </w:numPr>
        <w:tabs>
          <w:tab w:val="clear" w:pos="1729"/>
          <w:tab w:val="num" w:pos="0"/>
          <w:tab w:val="left" w:pos="1134"/>
        </w:tabs>
        <w:autoSpaceDN w:val="0"/>
        <w:spacing w:after="0" w:line="360" w:lineRule="auto"/>
        <w:ind w:left="0" w:right="19"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В. О. Сухомлинський. Проблеми виховання всебічно розвиненої особистості // Вибран</w:t>
      </w:r>
      <w:r w:rsidR="004632A1">
        <w:rPr>
          <w:rFonts w:ascii="Times New Roman" w:hAnsi="Times New Roman" w:cs="Times New Roman"/>
          <w:sz w:val="28"/>
          <w:szCs w:val="28"/>
          <w:lang w:val="uk-UA"/>
        </w:rPr>
        <w:t>і твори: У 5-ти т. – К. : Рад. ш</w:t>
      </w:r>
      <w:r w:rsidRPr="00D26064">
        <w:rPr>
          <w:rFonts w:ascii="Times New Roman" w:hAnsi="Times New Roman" w:cs="Times New Roman"/>
          <w:sz w:val="28"/>
          <w:szCs w:val="28"/>
          <w:lang w:val="uk-UA"/>
        </w:rPr>
        <w:t>к.., 1976. – Т. 1. – 502 с.</w:t>
      </w:r>
    </w:p>
    <w:p w:rsidR="00721532" w:rsidRPr="00D26064" w:rsidRDefault="00721532" w:rsidP="002A2CC1">
      <w:pPr>
        <w:numPr>
          <w:ilvl w:val="0"/>
          <w:numId w:val="5"/>
        </w:numPr>
        <w:tabs>
          <w:tab w:val="clear" w:pos="1729"/>
          <w:tab w:val="num" w:pos="1134"/>
        </w:tabs>
        <w:autoSpaceDE w:val="0"/>
        <w:autoSpaceDN w:val="0"/>
        <w:spacing w:after="0" w:line="360" w:lineRule="auto"/>
        <w:ind w:left="0" w:firstLine="709"/>
        <w:jc w:val="both"/>
        <w:rPr>
          <w:rFonts w:ascii="Times New Roman" w:eastAsia="Calibri" w:hAnsi="Times New Roman" w:cs="Times New Roman"/>
          <w:sz w:val="28"/>
          <w:szCs w:val="28"/>
          <w:lang w:val="uk-UA"/>
        </w:rPr>
      </w:pPr>
      <w:r w:rsidRPr="00D26064">
        <w:rPr>
          <w:rFonts w:ascii="Times New Roman" w:hAnsi="Times New Roman" w:cs="Times New Roman"/>
          <w:color w:val="333333"/>
          <w:sz w:val="28"/>
          <w:szCs w:val="28"/>
          <w:shd w:val="clear" w:color="auto" w:fill="FFFFFF"/>
          <w:lang w:val="uk-UA"/>
        </w:rPr>
        <w:t>Сухомлинский В. А. Семья в сердце / В. А. Cухомлинский. – М. : Молодая гвардия, 1978. – 174 с.</w:t>
      </w:r>
    </w:p>
    <w:p w:rsidR="00721532" w:rsidRPr="00D26064" w:rsidRDefault="00721532" w:rsidP="002A2CC1">
      <w:pPr>
        <w:pStyle w:val="a3"/>
        <w:numPr>
          <w:ilvl w:val="0"/>
          <w:numId w:val="5"/>
        </w:numPr>
        <w:tabs>
          <w:tab w:val="clear" w:pos="1729"/>
          <w:tab w:val="num" w:pos="0"/>
          <w:tab w:val="left" w:pos="1134"/>
        </w:tabs>
        <w:overflowPunct w:val="0"/>
        <w:autoSpaceDE w:val="0"/>
        <w:autoSpaceDN w:val="0"/>
        <w:adjustRightInd w:val="0"/>
        <w:spacing w:after="0" w:line="360" w:lineRule="auto"/>
        <w:ind w:left="0" w:right="-142" w:firstLine="709"/>
        <w:jc w:val="both"/>
        <w:textAlignment w:val="baseline"/>
        <w:rPr>
          <w:rFonts w:ascii="Times New Roman" w:eastAsia="Calibri" w:hAnsi="Times New Roman" w:cs="Times New Roman"/>
          <w:color w:val="000000"/>
          <w:sz w:val="28"/>
          <w:szCs w:val="28"/>
          <w:lang w:val="uk-UA"/>
        </w:rPr>
      </w:pPr>
      <w:r w:rsidRPr="00D26064">
        <w:rPr>
          <w:rFonts w:ascii="Times New Roman" w:eastAsia="Calibri" w:hAnsi="Times New Roman" w:cs="Times New Roman"/>
          <w:sz w:val="28"/>
          <w:szCs w:val="28"/>
          <w:lang w:val="uk-UA"/>
        </w:rPr>
        <w:t xml:space="preserve">Сухомлинський  В. О. Сто порад учителеві / </w:t>
      </w:r>
      <w:r w:rsidR="004632A1" w:rsidRPr="00D26064">
        <w:rPr>
          <w:rFonts w:ascii="Times New Roman" w:eastAsia="Calibri" w:hAnsi="Times New Roman" w:cs="Times New Roman"/>
          <w:sz w:val="28"/>
          <w:szCs w:val="28"/>
          <w:lang w:val="uk-UA"/>
        </w:rPr>
        <w:t>В.</w:t>
      </w:r>
      <w:r w:rsidR="004632A1">
        <w:rPr>
          <w:rFonts w:ascii="Times New Roman" w:eastAsia="Calibri" w:hAnsi="Times New Roman" w:cs="Times New Roman"/>
          <w:sz w:val="28"/>
          <w:szCs w:val="28"/>
          <w:lang w:val="uk-UA"/>
        </w:rPr>
        <w:t xml:space="preserve"> </w:t>
      </w:r>
      <w:r w:rsidR="004632A1" w:rsidRPr="00D26064">
        <w:rPr>
          <w:rFonts w:ascii="Times New Roman" w:eastAsia="Calibri" w:hAnsi="Times New Roman" w:cs="Times New Roman"/>
          <w:sz w:val="28"/>
          <w:szCs w:val="28"/>
          <w:lang w:val="uk-UA"/>
        </w:rPr>
        <w:t xml:space="preserve">О. </w:t>
      </w:r>
      <w:r w:rsidRPr="00D26064">
        <w:rPr>
          <w:rFonts w:ascii="Times New Roman" w:eastAsia="Calibri" w:hAnsi="Times New Roman" w:cs="Times New Roman"/>
          <w:sz w:val="28"/>
          <w:szCs w:val="28"/>
          <w:lang w:val="uk-UA"/>
        </w:rPr>
        <w:t>Сухомлинський // Вибрані твори в 5 т. – К.: Радянська школа, 1976. – Т.2. – С. 419-654.</w:t>
      </w:r>
    </w:p>
    <w:p w:rsidR="00721532" w:rsidRPr="00D26064" w:rsidRDefault="00721532" w:rsidP="002A2CC1">
      <w:pPr>
        <w:numPr>
          <w:ilvl w:val="0"/>
          <w:numId w:val="5"/>
        </w:numPr>
        <w:tabs>
          <w:tab w:val="clear" w:pos="1729"/>
          <w:tab w:val="num" w:pos="1134"/>
        </w:tabs>
        <w:autoSpaceDE w:val="0"/>
        <w:autoSpaceDN w:val="0"/>
        <w:adjustRightInd w:val="0"/>
        <w:spacing w:after="0" w:line="360" w:lineRule="auto"/>
        <w:ind w:left="0" w:firstLine="709"/>
        <w:jc w:val="both"/>
        <w:rPr>
          <w:rFonts w:ascii="Times New Roman" w:hAnsi="Times New Roman" w:cs="Times New Roman"/>
          <w:sz w:val="28"/>
          <w:szCs w:val="28"/>
          <w:lang w:val="uk-UA" w:eastAsia="ru-RU"/>
        </w:rPr>
      </w:pPr>
      <w:r w:rsidRPr="00D26064">
        <w:rPr>
          <w:rFonts w:ascii="Times New Roman" w:hAnsi="Times New Roman" w:cs="Times New Roman"/>
          <w:sz w:val="28"/>
          <w:szCs w:val="28"/>
          <w:lang w:val="uk-UA"/>
        </w:rPr>
        <w:t>Сухомлинский В. А. Хрестоматия по этике / сост. О. В. Сухомлинская. – М. : Педагогика, 1990. – 304 с.</w:t>
      </w:r>
    </w:p>
    <w:p w:rsidR="00721532" w:rsidRPr="00D26064" w:rsidRDefault="00721532" w:rsidP="002A2CC1">
      <w:pPr>
        <w:numPr>
          <w:ilvl w:val="0"/>
          <w:numId w:val="5"/>
        </w:numPr>
        <w:tabs>
          <w:tab w:val="clear" w:pos="1729"/>
          <w:tab w:val="num" w:pos="1134"/>
        </w:tabs>
        <w:autoSpaceDE w:val="0"/>
        <w:autoSpaceDN w:val="0"/>
        <w:spacing w:after="0" w:line="360" w:lineRule="auto"/>
        <w:ind w:left="0" w:firstLine="709"/>
        <w:jc w:val="both"/>
        <w:rPr>
          <w:rFonts w:ascii="Times New Roman" w:eastAsia="Calibri" w:hAnsi="Times New Roman" w:cs="Times New Roman"/>
          <w:sz w:val="28"/>
          <w:szCs w:val="28"/>
          <w:lang w:val="uk-UA"/>
        </w:rPr>
      </w:pPr>
      <w:r w:rsidRPr="00D26064">
        <w:rPr>
          <w:rFonts w:ascii="Times New Roman" w:hAnsi="Times New Roman" w:cs="Times New Roman"/>
          <w:sz w:val="28"/>
          <w:szCs w:val="28"/>
          <w:lang w:val="uk-UA"/>
        </w:rPr>
        <w:t xml:space="preserve">Сухомлинський В. О. Щоб дитина стала Людиною // Центральний державний архів вищих органів влади та управління України. Фонд Сухомлинського (Ф.5097). – Опис 1. – Спр.749. – 25 арк. </w:t>
      </w:r>
    </w:p>
    <w:p w:rsidR="00721532" w:rsidRPr="00D26064" w:rsidRDefault="00721532" w:rsidP="002A2CC1">
      <w:pPr>
        <w:pStyle w:val="1"/>
        <w:numPr>
          <w:ilvl w:val="0"/>
          <w:numId w:val="5"/>
        </w:numPr>
        <w:tabs>
          <w:tab w:val="clear" w:pos="1729"/>
          <w:tab w:val="num" w:pos="0"/>
          <w:tab w:val="left" w:pos="567"/>
          <w:tab w:val="left" w:pos="1134"/>
        </w:tabs>
        <w:spacing w:after="0" w:line="360" w:lineRule="auto"/>
        <w:ind w:left="0" w:firstLine="709"/>
        <w:jc w:val="both"/>
        <w:rPr>
          <w:rFonts w:ascii="Times New Roman" w:hAnsi="Times New Roman" w:cs="Times New Roman"/>
          <w:color w:val="000000"/>
          <w:sz w:val="28"/>
          <w:szCs w:val="28"/>
          <w:lang w:val="uk-UA"/>
        </w:rPr>
      </w:pPr>
      <w:r w:rsidRPr="00D26064">
        <w:rPr>
          <w:rFonts w:ascii="Times New Roman" w:hAnsi="Times New Roman" w:cs="Times New Roman"/>
          <w:color w:val="000000"/>
          <w:sz w:val="28"/>
          <w:szCs w:val="28"/>
          <w:lang w:val="uk-UA"/>
        </w:rPr>
        <w:t>Сущенко А. В. Гуманізація педагогічної діяльності вчителя : науково-методичний посібник / А. В. Сущенко. –  Запоріжжя : Прем'єр, 2003. – 222 с.</w:t>
      </w:r>
    </w:p>
    <w:p w:rsidR="00721532" w:rsidRPr="00D26064" w:rsidRDefault="00721532" w:rsidP="002A2CC1">
      <w:pPr>
        <w:pStyle w:val="a3"/>
        <w:numPr>
          <w:ilvl w:val="0"/>
          <w:numId w:val="5"/>
        </w:numPr>
        <w:tabs>
          <w:tab w:val="clear" w:pos="1729"/>
          <w:tab w:val="num" w:pos="0"/>
        </w:tabs>
        <w:overflowPunct w:val="0"/>
        <w:autoSpaceDE w:val="0"/>
        <w:autoSpaceDN w:val="0"/>
        <w:adjustRightInd w:val="0"/>
        <w:spacing w:after="0" w:line="360" w:lineRule="auto"/>
        <w:ind w:left="0" w:right="-142" w:firstLine="709"/>
        <w:jc w:val="both"/>
        <w:textAlignment w:val="baseline"/>
        <w:rPr>
          <w:rFonts w:ascii="Times New Roman" w:eastAsia="Calibri" w:hAnsi="Times New Roman" w:cs="Times New Roman"/>
          <w:color w:val="000000"/>
          <w:sz w:val="28"/>
          <w:szCs w:val="28"/>
          <w:lang w:val="uk-UA"/>
        </w:rPr>
      </w:pPr>
      <w:r w:rsidRPr="00D26064">
        <w:rPr>
          <w:rFonts w:ascii="Times New Roman" w:eastAsia="Calibri" w:hAnsi="Times New Roman" w:cs="Times New Roman"/>
          <w:color w:val="000000"/>
          <w:sz w:val="28"/>
          <w:szCs w:val="28"/>
          <w:lang w:val="uk-UA"/>
        </w:rPr>
        <w:t>Тарнавська  Н. П. Особливості математичної підготовки дітей старшого дошкільного віку до навчання в школі // Формування професійної компетентності майбутніх педагогів дошкільної та початкової освіти: збірник науково-методичних праць / за заг. ред. В. Є. Литньова, Н. Є. Колесник, Т. В. Наумчук. – Житомир: Вид-во ЖДУ ім.  І. Франка, 2014. – С. 352 – 355.</w:t>
      </w:r>
    </w:p>
    <w:p w:rsidR="00721532" w:rsidRPr="00D26064" w:rsidRDefault="00721532" w:rsidP="002A2CC1">
      <w:pPr>
        <w:pStyle w:val="aa"/>
        <w:numPr>
          <w:ilvl w:val="0"/>
          <w:numId w:val="5"/>
        </w:numPr>
        <w:tabs>
          <w:tab w:val="clear" w:pos="1729"/>
          <w:tab w:val="num" w:pos="0"/>
          <w:tab w:val="left" w:pos="567"/>
          <w:tab w:val="left" w:pos="1134"/>
        </w:tabs>
        <w:autoSpaceDE/>
        <w:autoSpaceDN/>
        <w:spacing w:after="0" w:line="360" w:lineRule="auto"/>
        <w:ind w:left="0" w:firstLine="709"/>
        <w:jc w:val="both"/>
        <w:rPr>
          <w:color w:val="000000"/>
          <w:sz w:val="28"/>
          <w:szCs w:val="28"/>
          <w:lang w:val="uk-UA"/>
        </w:rPr>
      </w:pPr>
      <w:r w:rsidRPr="00D26064">
        <w:rPr>
          <w:color w:val="000000"/>
          <w:sz w:val="28"/>
          <w:szCs w:val="28"/>
          <w:lang w:val="uk-UA"/>
        </w:rPr>
        <w:t>Теоретические основы содержания общего среднего образования [текст] / [под ред. В. В. Краевского, И. Я. Лернера].– М. : Педагогика, 1983. – 352 с.</w:t>
      </w:r>
    </w:p>
    <w:p w:rsidR="00721532" w:rsidRPr="00D26064" w:rsidRDefault="00721532" w:rsidP="002A2CC1">
      <w:pPr>
        <w:pStyle w:val="aa"/>
        <w:numPr>
          <w:ilvl w:val="0"/>
          <w:numId w:val="5"/>
        </w:numPr>
        <w:tabs>
          <w:tab w:val="clear" w:pos="1729"/>
          <w:tab w:val="num" w:pos="0"/>
          <w:tab w:val="left" w:pos="567"/>
          <w:tab w:val="left" w:pos="1134"/>
        </w:tabs>
        <w:autoSpaceDE/>
        <w:autoSpaceDN/>
        <w:spacing w:after="0" w:line="360" w:lineRule="auto"/>
        <w:ind w:left="0" w:firstLine="709"/>
        <w:jc w:val="both"/>
        <w:rPr>
          <w:color w:val="000000"/>
          <w:sz w:val="28"/>
          <w:szCs w:val="28"/>
          <w:lang w:val="uk-UA"/>
        </w:rPr>
      </w:pPr>
      <w:r w:rsidRPr="00D26064">
        <w:rPr>
          <w:sz w:val="28"/>
          <w:szCs w:val="28"/>
          <w:lang w:val="uk-UA"/>
        </w:rPr>
        <w:lastRenderedPageBreak/>
        <w:t>Тести для оцінювання професійної підготовки педагогів ДНЗ / уклад. О. В. Власова. – Харків : Вид. група «Основа», 2008. – 121, [7] с. (Серія Дошкільний навчальний заклад. Керівнику»).</w:t>
      </w:r>
    </w:p>
    <w:p w:rsidR="00721532" w:rsidRPr="00D26064" w:rsidRDefault="00721532" w:rsidP="002A2CC1">
      <w:pPr>
        <w:pStyle w:val="aa"/>
        <w:numPr>
          <w:ilvl w:val="0"/>
          <w:numId w:val="5"/>
        </w:numPr>
        <w:tabs>
          <w:tab w:val="clear" w:pos="1729"/>
          <w:tab w:val="num" w:pos="0"/>
          <w:tab w:val="left" w:pos="567"/>
          <w:tab w:val="left" w:pos="1134"/>
        </w:tabs>
        <w:autoSpaceDE/>
        <w:autoSpaceDN/>
        <w:spacing w:after="0" w:line="360" w:lineRule="auto"/>
        <w:ind w:left="0" w:firstLine="709"/>
        <w:jc w:val="both"/>
        <w:rPr>
          <w:color w:val="000000"/>
          <w:sz w:val="28"/>
          <w:szCs w:val="28"/>
          <w:lang w:val="uk-UA"/>
        </w:rPr>
      </w:pPr>
      <w:r w:rsidRPr="00D26064">
        <w:rPr>
          <w:sz w:val="28"/>
          <w:szCs w:val="28"/>
          <w:lang w:val="uk-UA"/>
        </w:rPr>
        <w:t>Тимофеєва О. О., Пензилик М. Є. Зошит дошколярика: крапка, риска, завиток – ще один до школи крок // О.О. Тимофеєва, М.Є. Пензлик // Тернопіль</w:t>
      </w:r>
      <w:r w:rsidR="004632A1">
        <w:rPr>
          <w:sz w:val="28"/>
          <w:szCs w:val="28"/>
          <w:lang w:val="uk-UA"/>
        </w:rPr>
        <w:t xml:space="preserve"> </w:t>
      </w:r>
      <w:r w:rsidRPr="00D26064">
        <w:rPr>
          <w:sz w:val="28"/>
          <w:szCs w:val="28"/>
          <w:lang w:val="uk-UA"/>
        </w:rPr>
        <w:t>: Мандрівець, 2005. – 123 с.</w:t>
      </w:r>
    </w:p>
    <w:p w:rsidR="00721532" w:rsidRPr="00D26064" w:rsidRDefault="00721532" w:rsidP="002A2CC1">
      <w:pPr>
        <w:pStyle w:val="a3"/>
        <w:numPr>
          <w:ilvl w:val="0"/>
          <w:numId w:val="5"/>
        </w:numPr>
        <w:tabs>
          <w:tab w:val="clear" w:pos="1729"/>
          <w:tab w:val="num" w:pos="0"/>
          <w:tab w:val="left"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Ткачук О. В. Дослідження рівнів психологічної готовності до шкільного навчання дітей шестирічного віку // Гуманітарний вісник ДВНЗ «Переяслав-Хмельницький державний педагогічний університет ім. Г. Сковороди»: науково-теоретичний збірник / О. В. Ткачук. — Переяслав-Хмельницький, 2008. – Вип. 14. – 354 с.</w:t>
      </w:r>
    </w:p>
    <w:p w:rsidR="00721532" w:rsidRPr="00D26064" w:rsidRDefault="00721532" w:rsidP="002A2CC1">
      <w:pPr>
        <w:numPr>
          <w:ilvl w:val="0"/>
          <w:numId w:val="5"/>
        </w:numPr>
        <w:tabs>
          <w:tab w:val="clear" w:pos="1729"/>
          <w:tab w:val="num" w:pos="0"/>
          <w:tab w:val="left" w:pos="540"/>
          <w:tab w:val="num" w:pos="870"/>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Тоцька Н.</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І. Фонетика і фонологія</w:t>
      </w:r>
      <w:r w:rsidR="004632A1">
        <w:rPr>
          <w:rFonts w:ascii="Times New Roman" w:hAnsi="Times New Roman" w:cs="Times New Roman"/>
          <w:sz w:val="28"/>
          <w:szCs w:val="28"/>
          <w:lang w:val="uk-UA"/>
        </w:rPr>
        <w:t xml:space="preserve"> / Н. І. Тоцька</w:t>
      </w:r>
      <w:r w:rsidRPr="00D26064">
        <w:rPr>
          <w:rFonts w:ascii="Times New Roman" w:hAnsi="Times New Roman" w:cs="Times New Roman"/>
          <w:sz w:val="28"/>
          <w:szCs w:val="28"/>
          <w:lang w:val="uk-UA"/>
        </w:rPr>
        <w:t>. – К.</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Вища школа, 1986.</w:t>
      </w:r>
    </w:p>
    <w:p w:rsidR="00721532" w:rsidRPr="00D26064" w:rsidRDefault="00721532" w:rsidP="002A2CC1">
      <w:pPr>
        <w:numPr>
          <w:ilvl w:val="0"/>
          <w:numId w:val="5"/>
        </w:numPr>
        <w:tabs>
          <w:tab w:val="clear" w:pos="1729"/>
          <w:tab w:val="num" w:pos="0"/>
          <w:tab w:val="left" w:pos="540"/>
          <w:tab w:val="num" w:pos="870"/>
        </w:tabs>
        <w:spacing w:after="0" w:line="360" w:lineRule="auto"/>
        <w:ind w:left="0" w:firstLine="709"/>
        <w:jc w:val="both"/>
        <w:rPr>
          <w:rStyle w:val="A40"/>
          <w:rFonts w:ascii="Times New Roman" w:hAnsi="Times New Roman" w:cs="Times New Roman"/>
          <w:color w:val="auto"/>
          <w:sz w:val="28"/>
          <w:szCs w:val="28"/>
          <w:lang w:val="uk-UA"/>
        </w:rPr>
      </w:pPr>
      <w:r w:rsidRPr="00D26064">
        <w:rPr>
          <w:rStyle w:val="A40"/>
          <w:rFonts w:ascii="Times New Roman" w:hAnsi="Times New Roman" w:cs="Times New Roman"/>
          <w:sz w:val="28"/>
          <w:szCs w:val="28"/>
          <w:lang w:val="uk-UA"/>
        </w:rPr>
        <w:t>Трифонова О.</w:t>
      </w:r>
      <w:r w:rsidR="004632A1">
        <w:rPr>
          <w:rStyle w:val="A40"/>
          <w:rFonts w:ascii="Times New Roman" w:hAnsi="Times New Roman" w:cs="Times New Roman"/>
          <w:sz w:val="28"/>
          <w:szCs w:val="28"/>
          <w:lang w:val="uk-UA"/>
        </w:rPr>
        <w:t xml:space="preserve"> </w:t>
      </w:r>
      <w:r w:rsidRPr="00D26064">
        <w:rPr>
          <w:rStyle w:val="A40"/>
          <w:rFonts w:ascii="Times New Roman" w:hAnsi="Times New Roman" w:cs="Times New Roman"/>
          <w:sz w:val="28"/>
          <w:szCs w:val="28"/>
          <w:lang w:val="uk-UA"/>
        </w:rPr>
        <w:t xml:space="preserve">С. Формування мовленнєвої особистості дітей старшого дошкільного віку : </w:t>
      </w:r>
      <w:r w:rsidRPr="00D26064">
        <w:rPr>
          <w:rFonts w:ascii="Times New Roman" w:hAnsi="Times New Roman" w:cs="Times New Roman"/>
          <w:sz w:val="28"/>
          <w:szCs w:val="28"/>
          <w:lang w:val="uk-UA" w:bidi="ar-IQ"/>
        </w:rPr>
        <w:t>[монографія]</w:t>
      </w:r>
      <w:r w:rsidRPr="00D26064">
        <w:rPr>
          <w:rStyle w:val="A40"/>
          <w:rFonts w:ascii="Times New Roman" w:hAnsi="Times New Roman" w:cs="Times New Roman"/>
          <w:sz w:val="28"/>
          <w:szCs w:val="28"/>
          <w:lang w:val="uk-UA"/>
        </w:rPr>
        <w:t xml:space="preserve"> / Олена Сергіївна Трифонова. – Одеса : Видавництво ТОВ «Лерадрук», 2012. – 467 с.</w:t>
      </w:r>
    </w:p>
    <w:p w:rsidR="00721532" w:rsidRPr="00D26064" w:rsidRDefault="00721532" w:rsidP="002A2CC1">
      <w:pPr>
        <w:numPr>
          <w:ilvl w:val="0"/>
          <w:numId w:val="5"/>
        </w:numPr>
        <w:tabs>
          <w:tab w:val="clear" w:pos="1729"/>
          <w:tab w:val="num" w:pos="0"/>
        </w:tabs>
        <w:spacing w:after="0" w:line="360" w:lineRule="auto"/>
        <w:ind w:left="0" w:firstLine="709"/>
        <w:jc w:val="both"/>
        <w:rPr>
          <w:rFonts w:ascii="Times New Roman" w:hAnsi="Times New Roman" w:cs="Times New Roman"/>
          <w:b/>
          <w:color w:val="000000"/>
          <w:sz w:val="28"/>
          <w:szCs w:val="28"/>
          <w:lang w:val="uk-UA"/>
        </w:rPr>
      </w:pPr>
      <w:r w:rsidRPr="00D26064">
        <w:rPr>
          <w:rFonts w:ascii="Times New Roman" w:hAnsi="Times New Roman" w:cs="Times New Roman"/>
          <w:sz w:val="28"/>
          <w:szCs w:val="28"/>
          <w:lang w:val="uk-UA"/>
        </w:rPr>
        <w:t>Урунтаева Г.</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А. Диагностика психологических особенностей дошкольников. Практикум / Г.А. Урунтаева. – М.</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 ИЦ Академия, 1998. – 304 с. </w:t>
      </w:r>
    </w:p>
    <w:p w:rsidR="00721532" w:rsidRPr="00D26064" w:rsidRDefault="00721532" w:rsidP="002A2CC1">
      <w:pPr>
        <w:pStyle w:val="a3"/>
        <w:numPr>
          <w:ilvl w:val="0"/>
          <w:numId w:val="5"/>
        </w:numPr>
        <w:tabs>
          <w:tab w:val="clear" w:pos="1729"/>
          <w:tab w:val="num" w:pos="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Ушинский К. Д. Вибрані пед. твори: у 2-х томах. / К. Д. Ушинский. — К.</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Рад.школа, 1983. —Т. 2 — С. 215.</w:t>
      </w:r>
    </w:p>
    <w:p w:rsidR="00721532" w:rsidRPr="00D26064" w:rsidRDefault="00721532" w:rsidP="002A2CC1">
      <w:pPr>
        <w:numPr>
          <w:ilvl w:val="0"/>
          <w:numId w:val="5"/>
        </w:numPr>
        <w:tabs>
          <w:tab w:val="clear" w:pos="1729"/>
          <w:tab w:val="num" w:pos="0"/>
        </w:tabs>
        <w:autoSpaceDE w:val="0"/>
        <w:autoSpaceDN w:val="0"/>
        <w:adjustRightInd w:val="0"/>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Ушинський К. Д. Педагогічні твори в 6-ти томах /Костянтин Дмитрович Ушинський. — М. : Педагогіка, 1989. — Т. 4.</w:t>
      </w:r>
    </w:p>
    <w:p w:rsidR="00721532" w:rsidRPr="00D26064" w:rsidRDefault="00721532" w:rsidP="002A2CC1">
      <w:pPr>
        <w:numPr>
          <w:ilvl w:val="0"/>
          <w:numId w:val="5"/>
        </w:numPr>
        <w:tabs>
          <w:tab w:val="clear" w:pos="1729"/>
          <w:tab w:val="num" w:pos="0"/>
          <w:tab w:val="left" w:pos="540"/>
          <w:tab w:val="num" w:pos="870"/>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Федоренко Л. П. Закономерности усвоения родного языка</w:t>
      </w:r>
      <w:r w:rsidR="004632A1">
        <w:rPr>
          <w:rFonts w:ascii="Times New Roman" w:hAnsi="Times New Roman" w:cs="Times New Roman"/>
          <w:sz w:val="28"/>
          <w:szCs w:val="28"/>
          <w:lang w:val="uk-UA"/>
        </w:rPr>
        <w:t xml:space="preserve"> / Л. П. Федоренко</w:t>
      </w:r>
      <w:r w:rsidRPr="00D26064">
        <w:rPr>
          <w:rFonts w:ascii="Times New Roman" w:hAnsi="Times New Roman" w:cs="Times New Roman"/>
          <w:sz w:val="28"/>
          <w:szCs w:val="28"/>
          <w:lang w:val="uk-UA"/>
        </w:rPr>
        <w:t>. – М.</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Просвещение, 1984.</w:t>
      </w:r>
      <w:r w:rsidR="004632A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 xml:space="preserve"> 159 с.</w:t>
      </w:r>
    </w:p>
    <w:p w:rsidR="00721532" w:rsidRPr="00D26064" w:rsidRDefault="00721532" w:rsidP="002A2CC1">
      <w:pPr>
        <w:numPr>
          <w:ilvl w:val="0"/>
          <w:numId w:val="5"/>
        </w:numPr>
        <w:tabs>
          <w:tab w:val="clear" w:pos="1729"/>
          <w:tab w:val="num" w:pos="0"/>
          <w:tab w:val="left" w:pos="540"/>
          <w:tab w:val="num" w:pos="870"/>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Федоренко Л.П., Фомичева Г.А., и др. Методика развития речи детей дошкольного возраста</w:t>
      </w:r>
      <w:r w:rsidR="004632A1">
        <w:rPr>
          <w:rFonts w:ascii="Times New Roman" w:hAnsi="Times New Roman" w:cs="Times New Roman"/>
          <w:sz w:val="28"/>
          <w:szCs w:val="28"/>
          <w:lang w:val="uk-UA"/>
        </w:rPr>
        <w:t xml:space="preserve"> / Л. П. Федоренко, Г. А. Фомичева.</w:t>
      </w:r>
      <w:r w:rsidRPr="00D26064">
        <w:rPr>
          <w:rFonts w:ascii="Times New Roman" w:hAnsi="Times New Roman" w:cs="Times New Roman"/>
          <w:sz w:val="28"/>
          <w:szCs w:val="28"/>
          <w:lang w:val="uk-UA"/>
        </w:rPr>
        <w:t xml:space="preserve"> – М</w:t>
      </w:r>
      <w:r w:rsidR="004632A1">
        <w:rPr>
          <w:rFonts w:ascii="Times New Roman" w:hAnsi="Times New Roman" w:cs="Times New Roman"/>
          <w:sz w:val="28"/>
          <w:szCs w:val="28"/>
          <w:lang w:val="uk-UA"/>
        </w:rPr>
        <w:t>.</w:t>
      </w:r>
      <w:r w:rsidRPr="00D26064">
        <w:rPr>
          <w:rFonts w:ascii="Times New Roman" w:hAnsi="Times New Roman" w:cs="Times New Roman"/>
          <w:sz w:val="28"/>
          <w:szCs w:val="28"/>
          <w:lang w:val="uk-UA"/>
        </w:rPr>
        <w:t xml:space="preserve"> : Просвещение, 1984</w:t>
      </w:r>
    </w:p>
    <w:p w:rsidR="00721532" w:rsidRPr="00D26064" w:rsidRDefault="00721532" w:rsidP="002A2CC1">
      <w:pPr>
        <w:pStyle w:val="rvps5"/>
        <w:numPr>
          <w:ilvl w:val="0"/>
          <w:numId w:val="5"/>
        </w:numPr>
        <w:tabs>
          <w:tab w:val="clear" w:pos="1729"/>
          <w:tab w:val="num" w:pos="0"/>
          <w:tab w:val="left" w:pos="567"/>
          <w:tab w:val="left" w:pos="1134"/>
        </w:tabs>
        <w:spacing w:line="360" w:lineRule="auto"/>
        <w:ind w:left="0" w:firstLine="709"/>
        <w:rPr>
          <w:color w:val="000000"/>
          <w:sz w:val="28"/>
          <w:szCs w:val="28"/>
        </w:rPr>
      </w:pPr>
      <w:r w:rsidRPr="00D26064">
        <w:rPr>
          <w:color w:val="000000"/>
          <w:sz w:val="28"/>
          <w:szCs w:val="28"/>
        </w:rPr>
        <w:t>Философский словарь / [под ред. И. Т. Фролова]</w:t>
      </w:r>
      <w:r w:rsidRPr="00D26064">
        <w:rPr>
          <w:sz w:val="28"/>
          <w:szCs w:val="28"/>
        </w:rPr>
        <w:t xml:space="preserve"> </w:t>
      </w:r>
      <w:r w:rsidRPr="00D26064">
        <w:rPr>
          <w:color w:val="000000"/>
          <w:sz w:val="28"/>
          <w:szCs w:val="28"/>
        </w:rPr>
        <w:t>. — 5-е изд. — М. : Политиздат, 1987. — 590 с.</w:t>
      </w:r>
    </w:p>
    <w:p w:rsidR="00721532" w:rsidRPr="00D26064" w:rsidRDefault="00721532" w:rsidP="002A2CC1">
      <w:pPr>
        <w:pStyle w:val="aa"/>
        <w:numPr>
          <w:ilvl w:val="0"/>
          <w:numId w:val="5"/>
        </w:numPr>
        <w:tabs>
          <w:tab w:val="clear" w:pos="1729"/>
          <w:tab w:val="num" w:pos="0"/>
          <w:tab w:val="left" w:pos="567"/>
          <w:tab w:val="left" w:pos="1134"/>
        </w:tabs>
        <w:autoSpaceDE/>
        <w:autoSpaceDN/>
        <w:spacing w:after="0" w:line="360" w:lineRule="auto"/>
        <w:ind w:left="0" w:firstLine="709"/>
        <w:jc w:val="both"/>
        <w:rPr>
          <w:color w:val="000000"/>
          <w:sz w:val="28"/>
          <w:szCs w:val="28"/>
          <w:lang w:val="uk-UA"/>
        </w:rPr>
      </w:pPr>
      <w:r w:rsidRPr="00D26064">
        <w:rPr>
          <w:sz w:val="28"/>
          <w:szCs w:val="28"/>
          <w:lang w:val="uk-UA"/>
        </w:rPr>
        <w:lastRenderedPageBreak/>
        <w:t xml:space="preserve">Хорошковська О. Формування графіко-орфографічних умінь і навичок. / О. Хорошковська // Початкова школа, 2011. </w:t>
      </w:r>
      <w:r w:rsidR="004632A1">
        <w:rPr>
          <w:sz w:val="28"/>
          <w:szCs w:val="28"/>
          <w:lang w:val="uk-UA"/>
        </w:rPr>
        <w:t>–</w:t>
      </w:r>
      <w:r w:rsidRPr="00D26064">
        <w:rPr>
          <w:sz w:val="28"/>
          <w:szCs w:val="28"/>
          <w:lang w:val="uk-UA"/>
        </w:rPr>
        <w:t xml:space="preserve"> №2. – 16 с.</w:t>
      </w:r>
    </w:p>
    <w:p w:rsidR="00721532" w:rsidRPr="00D26064" w:rsidRDefault="00721532" w:rsidP="002A2CC1">
      <w:pPr>
        <w:pStyle w:val="aa"/>
        <w:numPr>
          <w:ilvl w:val="0"/>
          <w:numId w:val="5"/>
        </w:numPr>
        <w:tabs>
          <w:tab w:val="clear" w:pos="1729"/>
          <w:tab w:val="num" w:pos="0"/>
          <w:tab w:val="left" w:pos="567"/>
          <w:tab w:val="left" w:pos="1134"/>
        </w:tabs>
        <w:autoSpaceDE/>
        <w:autoSpaceDN/>
        <w:spacing w:after="0" w:line="360" w:lineRule="auto"/>
        <w:ind w:left="0" w:firstLine="709"/>
        <w:jc w:val="both"/>
        <w:rPr>
          <w:sz w:val="28"/>
          <w:szCs w:val="28"/>
          <w:lang w:val="uk-UA"/>
        </w:rPr>
      </w:pPr>
      <w:r w:rsidRPr="00D26064">
        <w:rPr>
          <w:sz w:val="28"/>
          <w:szCs w:val="28"/>
          <w:lang w:val="uk-UA"/>
        </w:rPr>
        <w:t xml:space="preserve">Цепова І. Ознайомлення першокласників із сіткою зошита та елементами букв засобами художньо-зорових образів на матеріалі прописів з калькою. </w:t>
      </w:r>
      <w:r w:rsidRPr="00D26064">
        <w:rPr>
          <w:sz w:val="28"/>
          <w:szCs w:val="28"/>
          <w:shd w:val="clear" w:color="auto" w:fill="FFFFFF"/>
          <w:lang w:val="ru-RU"/>
        </w:rPr>
        <w:t>/ І.</w:t>
      </w:r>
      <w:r w:rsidRPr="00D26064">
        <w:rPr>
          <w:rStyle w:val="apple-converted-space"/>
          <w:sz w:val="28"/>
          <w:szCs w:val="28"/>
          <w:shd w:val="clear" w:color="auto" w:fill="FFFFFF"/>
        </w:rPr>
        <w:t> </w:t>
      </w:r>
      <w:r w:rsidRPr="00D26064">
        <w:rPr>
          <w:bCs/>
          <w:sz w:val="28"/>
          <w:szCs w:val="28"/>
          <w:shd w:val="clear" w:color="auto" w:fill="FFFFFF"/>
          <w:lang w:val="ru-RU"/>
        </w:rPr>
        <w:t>Цепова</w:t>
      </w:r>
      <w:r w:rsidR="004632A1">
        <w:rPr>
          <w:sz w:val="28"/>
          <w:szCs w:val="28"/>
          <w:shd w:val="clear" w:color="auto" w:fill="FFFFFF"/>
          <w:lang w:val="ru-RU"/>
        </w:rPr>
        <w:t xml:space="preserve"> // </w:t>
      </w:r>
      <w:r w:rsidRPr="00D26064">
        <w:rPr>
          <w:bCs/>
          <w:sz w:val="28"/>
          <w:szCs w:val="28"/>
          <w:shd w:val="clear" w:color="auto" w:fill="FFFFFF"/>
          <w:lang w:val="ru-RU"/>
        </w:rPr>
        <w:t>Початкова школа</w:t>
      </w:r>
      <w:r w:rsidRPr="00D26064">
        <w:rPr>
          <w:rStyle w:val="apple-converted-space"/>
          <w:sz w:val="28"/>
          <w:szCs w:val="28"/>
          <w:shd w:val="clear" w:color="auto" w:fill="FFFFFF"/>
        </w:rPr>
        <w:t> </w:t>
      </w:r>
      <w:r w:rsidRPr="00D26064">
        <w:rPr>
          <w:sz w:val="28"/>
          <w:szCs w:val="28"/>
          <w:shd w:val="clear" w:color="auto" w:fill="FFFFFF"/>
          <w:lang w:val="ru-RU"/>
        </w:rPr>
        <w:t>[Текст] : Науково-методичний журнал/ МОН України</w:t>
      </w:r>
      <w:r w:rsidR="004632A1">
        <w:rPr>
          <w:sz w:val="28"/>
          <w:szCs w:val="28"/>
          <w:shd w:val="clear" w:color="auto" w:fill="FFFFFF"/>
          <w:lang w:val="ru-RU"/>
        </w:rPr>
        <w:t>.</w:t>
      </w:r>
      <w:r w:rsidRPr="00D26064">
        <w:rPr>
          <w:sz w:val="28"/>
          <w:szCs w:val="28"/>
          <w:shd w:val="clear" w:color="auto" w:fill="FFFFFF"/>
          <w:lang w:val="ru-RU"/>
        </w:rPr>
        <w:t xml:space="preserve"> </w:t>
      </w:r>
      <w:r w:rsidR="004632A1">
        <w:rPr>
          <w:sz w:val="28"/>
          <w:szCs w:val="28"/>
          <w:shd w:val="clear" w:color="auto" w:fill="FFFFFF"/>
          <w:lang w:val="ru-RU"/>
        </w:rPr>
        <w:t>–</w:t>
      </w:r>
      <w:r w:rsidRPr="00D26064">
        <w:rPr>
          <w:sz w:val="28"/>
          <w:szCs w:val="28"/>
          <w:shd w:val="clear" w:color="auto" w:fill="FFFFFF"/>
          <w:lang w:val="ru-RU"/>
        </w:rPr>
        <w:t xml:space="preserve"> Київ : Початкова школа, 1969 - </w:t>
      </w:r>
      <w:r w:rsidRPr="00D26064">
        <w:rPr>
          <w:bCs/>
          <w:sz w:val="28"/>
          <w:szCs w:val="28"/>
          <w:shd w:val="clear" w:color="auto" w:fill="FFFFFF"/>
          <w:lang w:val="ru-RU"/>
        </w:rPr>
        <w:t>2006г.</w:t>
      </w:r>
      <w:r w:rsidR="002A2CC1">
        <w:rPr>
          <w:bCs/>
          <w:sz w:val="28"/>
          <w:szCs w:val="28"/>
          <w:shd w:val="clear" w:color="auto" w:fill="FFFFFF"/>
          <w:lang w:val="ru-RU"/>
        </w:rPr>
        <w:t xml:space="preserve"> –</w:t>
      </w:r>
      <w:r w:rsidRPr="00D26064">
        <w:rPr>
          <w:bCs/>
          <w:sz w:val="28"/>
          <w:szCs w:val="28"/>
          <w:shd w:val="clear" w:color="auto" w:fill="FFFFFF"/>
          <w:lang w:val="ru-RU"/>
        </w:rPr>
        <w:t xml:space="preserve"> </w:t>
      </w:r>
      <w:r w:rsidR="002A2CC1" w:rsidRPr="002A2CC1">
        <w:rPr>
          <w:bCs/>
          <w:sz w:val="28"/>
          <w:szCs w:val="28"/>
          <w:shd w:val="clear" w:color="auto" w:fill="FFFFFF"/>
          <w:lang w:val="ru-RU"/>
        </w:rPr>
        <w:t>№</w:t>
      </w:r>
      <w:r w:rsidRPr="00D26064">
        <w:rPr>
          <w:bCs/>
          <w:sz w:val="28"/>
          <w:szCs w:val="28"/>
          <w:shd w:val="clear" w:color="auto" w:fill="FFFFFF"/>
          <w:lang w:val="ru-RU"/>
        </w:rPr>
        <w:t xml:space="preserve"> 5</w:t>
      </w:r>
      <w:r w:rsidRPr="00D26064">
        <w:rPr>
          <w:rStyle w:val="apple-converted-space"/>
          <w:sz w:val="28"/>
          <w:szCs w:val="28"/>
          <w:shd w:val="clear" w:color="auto" w:fill="FFFFFF"/>
        </w:rPr>
        <w:t> </w:t>
      </w:r>
      <w:r w:rsidR="002A2CC1">
        <w:rPr>
          <w:sz w:val="28"/>
          <w:szCs w:val="28"/>
          <w:shd w:val="clear" w:color="auto" w:fill="FFFFFF"/>
          <w:lang w:val="ru-RU"/>
        </w:rPr>
        <w:t>–</w:t>
      </w:r>
      <w:r w:rsidR="004632A1" w:rsidRPr="00D26064">
        <w:rPr>
          <w:sz w:val="28"/>
          <w:szCs w:val="28"/>
          <w:shd w:val="clear" w:color="auto" w:fill="FFFFFF"/>
          <w:lang w:val="ru-RU"/>
        </w:rPr>
        <w:t xml:space="preserve"> С.14-16.</w:t>
      </w:r>
    </w:p>
    <w:p w:rsidR="00721532" w:rsidRPr="00D26064" w:rsidRDefault="00721532" w:rsidP="002A2CC1">
      <w:pPr>
        <w:pStyle w:val="aa"/>
        <w:numPr>
          <w:ilvl w:val="0"/>
          <w:numId w:val="5"/>
        </w:numPr>
        <w:tabs>
          <w:tab w:val="clear" w:pos="1729"/>
          <w:tab w:val="num" w:pos="0"/>
          <w:tab w:val="left" w:pos="567"/>
          <w:tab w:val="left" w:pos="1134"/>
        </w:tabs>
        <w:autoSpaceDE/>
        <w:autoSpaceDN/>
        <w:spacing w:after="0" w:line="360" w:lineRule="auto"/>
        <w:ind w:left="0" w:firstLine="709"/>
        <w:jc w:val="both"/>
        <w:rPr>
          <w:color w:val="000000"/>
          <w:sz w:val="28"/>
          <w:szCs w:val="28"/>
          <w:lang w:val="uk-UA"/>
        </w:rPr>
      </w:pPr>
      <w:r w:rsidRPr="00D26064">
        <w:rPr>
          <w:color w:val="000000"/>
          <w:sz w:val="28"/>
          <w:szCs w:val="28"/>
          <w:lang w:val="uk-UA"/>
        </w:rPr>
        <w:t>Чанышев А. Н. Курс лекций по древней философии: учеб. пособие для филос. фак. и отделений ун-тов / А. Н. Чанышев. — М. : Высш, школа, 1981. –374 с.</w:t>
      </w:r>
    </w:p>
    <w:p w:rsidR="00721532" w:rsidRPr="00D26064" w:rsidRDefault="00721532" w:rsidP="002A2CC1">
      <w:pPr>
        <w:pStyle w:val="aa"/>
        <w:numPr>
          <w:ilvl w:val="0"/>
          <w:numId w:val="5"/>
        </w:numPr>
        <w:tabs>
          <w:tab w:val="clear" w:pos="1729"/>
          <w:tab w:val="num" w:pos="0"/>
          <w:tab w:val="left" w:pos="567"/>
          <w:tab w:val="left" w:pos="1134"/>
        </w:tabs>
        <w:autoSpaceDE/>
        <w:autoSpaceDN/>
        <w:spacing w:after="0" w:line="360" w:lineRule="auto"/>
        <w:ind w:left="0" w:firstLine="709"/>
        <w:jc w:val="both"/>
        <w:rPr>
          <w:color w:val="000000"/>
          <w:sz w:val="28"/>
          <w:szCs w:val="28"/>
          <w:lang w:val="uk-UA"/>
        </w:rPr>
      </w:pPr>
      <w:r w:rsidRPr="00D26064">
        <w:rPr>
          <w:sz w:val="28"/>
          <w:szCs w:val="28"/>
          <w:lang w:val="uk-UA"/>
        </w:rPr>
        <w:t>Чудакова А. О Подготовке руки к письму / А.</w:t>
      </w:r>
      <w:r w:rsidR="002A2CC1">
        <w:rPr>
          <w:sz w:val="28"/>
          <w:szCs w:val="28"/>
          <w:lang w:val="uk-UA"/>
        </w:rPr>
        <w:t xml:space="preserve"> </w:t>
      </w:r>
      <w:r w:rsidRPr="00D26064">
        <w:rPr>
          <w:sz w:val="28"/>
          <w:szCs w:val="28"/>
          <w:lang w:val="uk-UA"/>
        </w:rPr>
        <w:t>О. Чудакова // Дошкольное воспитание, 2005. - №9. – 29 с.</w:t>
      </w:r>
    </w:p>
    <w:p w:rsidR="00721532" w:rsidRPr="00D26064" w:rsidRDefault="00721532" w:rsidP="002A2CC1">
      <w:pPr>
        <w:pStyle w:val="aa"/>
        <w:numPr>
          <w:ilvl w:val="0"/>
          <w:numId w:val="5"/>
        </w:numPr>
        <w:tabs>
          <w:tab w:val="clear" w:pos="1729"/>
          <w:tab w:val="num" w:pos="0"/>
          <w:tab w:val="left" w:pos="567"/>
          <w:tab w:val="left" w:pos="1134"/>
        </w:tabs>
        <w:autoSpaceDE/>
        <w:autoSpaceDN/>
        <w:spacing w:after="0" w:line="360" w:lineRule="auto"/>
        <w:ind w:left="0" w:firstLine="709"/>
        <w:jc w:val="both"/>
        <w:rPr>
          <w:color w:val="000000"/>
          <w:sz w:val="28"/>
          <w:szCs w:val="28"/>
          <w:lang w:val="uk-UA"/>
        </w:rPr>
      </w:pPr>
      <w:r w:rsidRPr="00D26064">
        <w:rPr>
          <w:sz w:val="28"/>
          <w:szCs w:val="28"/>
          <w:lang w:val="uk-UA"/>
        </w:rPr>
        <w:t>Эльконин Д.</w:t>
      </w:r>
      <w:r w:rsidR="002A2CC1">
        <w:rPr>
          <w:sz w:val="28"/>
          <w:szCs w:val="28"/>
          <w:lang w:val="uk-UA"/>
        </w:rPr>
        <w:t xml:space="preserve"> </w:t>
      </w:r>
      <w:r w:rsidRPr="00D26064">
        <w:rPr>
          <w:sz w:val="28"/>
          <w:szCs w:val="28"/>
          <w:lang w:val="uk-UA"/>
        </w:rPr>
        <w:t>Б. Детская психология / Д.</w:t>
      </w:r>
      <w:r w:rsidR="002A2CC1">
        <w:rPr>
          <w:sz w:val="28"/>
          <w:szCs w:val="28"/>
          <w:lang w:val="uk-UA"/>
        </w:rPr>
        <w:t xml:space="preserve"> </w:t>
      </w:r>
      <w:r w:rsidRPr="00D26064">
        <w:rPr>
          <w:sz w:val="28"/>
          <w:szCs w:val="28"/>
          <w:lang w:val="uk-UA"/>
        </w:rPr>
        <w:t>Б. Эльконин. – М.</w:t>
      </w:r>
      <w:r w:rsidR="002A2CC1">
        <w:rPr>
          <w:sz w:val="28"/>
          <w:szCs w:val="28"/>
          <w:lang w:val="uk-UA"/>
        </w:rPr>
        <w:t xml:space="preserve"> </w:t>
      </w:r>
      <w:r w:rsidRPr="00D26064">
        <w:rPr>
          <w:sz w:val="28"/>
          <w:szCs w:val="28"/>
          <w:lang w:val="uk-UA"/>
        </w:rPr>
        <w:t xml:space="preserve">: ИЦ Академия, 2008. – 384 с. </w:t>
      </w:r>
    </w:p>
    <w:p w:rsidR="00721532" w:rsidRPr="00D26064" w:rsidRDefault="00721532" w:rsidP="002A2CC1">
      <w:pPr>
        <w:pStyle w:val="a3"/>
        <w:numPr>
          <w:ilvl w:val="0"/>
          <w:numId w:val="5"/>
        </w:numPr>
        <w:tabs>
          <w:tab w:val="clear" w:pos="1729"/>
          <w:tab w:val="num" w:pos="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Эльконин Д. Б. Опыт психологического исследования в экспериментальном классе / Д. Б. Эльконин // Вопросы психологии. – № 5. –  196. – С. 305. </w:t>
      </w:r>
    </w:p>
    <w:p w:rsidR="00721532" w:rsidRPr="00D26064" w:rsidRDefault="00721532" w:rsidP="002A2CC1">
      <w:pPr>
        <w:pStyle w:val="a3"/>
        <w:numPr>
          <w:ilvl w:val="0"/>
          <w:numId w:val="5"/>
        </w:numPr>
        <w:tabs>
          <w:tab w:val="clear" w:pos="1729"/>
          <w:tab w:val="num" w:pos="0"/>
          <w:tab w:val="num" w:pos="1134"/>
        </w:tabs>
        <w:spacing w:after="0" w:line="360" w:lineRule="auto"/>
        <w:ind w:left="0" w:firstLine="709"/>
        <w:jc w:val="both"/>
        <w:rPr>
          <w:rFonts w:ascii="Times New Roman" w:hAnsi="Times New Roman" w:cs="Times New Roman"/>
          <w:sz w:val="28"/>
          <w:szCs w:val="28"/>
          <w:lang w:val="uk-UA"/>
        </w:rPr>
      </w:pPr>
      <w:r w:rsidRPr="00D26064">
        <w:rPr>
          <w:rFonts w:ascii="Times New Roman" w:hAnsi="Times New Roman" w:cs="Times New Roman"/>
          <w:sz w:val="28"/>
          <w:szCs w:val="28"/>
          <w:lang w:val="uk-UA"/>
        </w:rPr>
        <w:t xml:space="preserve">Юзвак Ж. П. Духовність: психологічні аспекти  </w:t>
      </w:r>
      <w:r w:rsidRPr="00D26064">
        <w:rPr>
          <w:rFonts w:ascii="Times New Roman" w:eastAsia="Times New Roman" w:hAnsi="Times New Roman" w:cs="Times New Roman"/>
          <w:color w:val="111111"/>
          <w:sz w:val="28"/>
          <w:szCs w:val="28"/>
          <w:lang w:val="uk-UA" w:eastAsia="ru-RU"/>
        </w:rPr>
        <w:t>/</w:t>
      </w:r>
      <w:r w:rsidRPr="00D26064">
        <w:rPr>
          <w:rFonts w:ascii="Times New Roman" w:eastAsia="Times New Roman" w:hAnsi="Times New Roman" w:cs="Times New Roman"/>
          <w:color w:val="111111"/>
          <w:sz w:val="28"/>
          <w:szCs w:val="28"/>
          <w:lang w:eastAsia="ru-RU"/>
        </w:rPr>
        <w:t> </w:t>
      </w:r>
      <w:r w:rsidRPr="00D26064">
        <w:rPr>
          <w:rFonts w:ascii="Times New Roman" w:eastAsia="Times New Roman" w:hAnsi="Times New Roman" w:cs="Times New Roman"/>
          <w:color w:val="111111"/>
          <w:sz w:val="28"/>
          <w:szCs w:val="28"/>
          <w:lang w:val="uk-UA" w:eastAsia="ru-RU"/>
        </w:rPr>
        <w:t>Ж.</w:t>
      </w:r>
      <w:r w:rsidR="002A2CC1">
        <w:rPr>
          <w:rFonts w:ascii="Times New Roman" w:eastAsia="Times New Roman" w:hAnsi="Times New Roman" w:cs="Times New Roman"/>
          <w:color w:val="111111"/>
          <w:sz w:val="28"/>
          <w:szCs w:val="28"/>
          <w:lang w:val="uk-UA" w:eastAsia="ru-RU"/>
        </w:rPr>
        <w:t xml:space="preserve"> </w:t>
      </w:r>
      <w:r w:rsidRPr="00D26064">
        <w:rPr>
          <w:rFonts w:ascii="Times New Roman" w:eastAsia="Times New Roman" w:hAnsi="Times New Roman" w:cs="Times New Roman"/>
          <w:color w:val="111111"/>
          <w:sz w:val="28"/>
          <w:szCs w:val="28"/>
          <w:lang w:val="uk-UA" w:eastAsia="ru-RU"/>
        </w:rPr>
        <w:t>М.</w:t>
      </w:r>
      <w:r w:rsidR="002A2CC1">
        <w:rPr>
          <w:rFonts w:ascii="Times New Roman" w:eastAsia="Times New Roman" w:hAnsi="Times New Roman" w:cs="Times New Roman"/>
          <w:color w:val="111111"/>
          <w:sz w:val="28"/>
          <w:szCs w:val="28"/>
          <w:lang w:val="uk-UA" w:eastAsia="ru-RU"/>
        </w:rPr>
        <w:t xml:space="preserve"> </w:t>
      </w:r>
      <w:r w:rsidRPr="00D26064">
        <w:rPr>
          <w:rFonts w:ascii="Times New Roman" w:eastAsia="Times New Roman" w:hAnsi="Times New Roman" w:cs="Times New Roman"/>
          <w:color w:val="111111"/>
          <w:sz w:val="28"/>
          <w:szCs w:val="28"/>
          <w:lang w:val="uk-UA" w:eastAsia="ru-RU"/>
        </w:rPr>
        <w:t>Юзвак</w:t>
      </w:r>
      <w:r w:rsidRPr="00D26064">
        <w:rPr>
          <w:rFonts w:ascii="Times New Roman" w:eastAsia="Times New Roman" w:hAnsi="Times New Roman" w:cs="Times New Roman"/>
          <w:color w:val="111111"/>
          <w:sz w:val="28"/>
          <w:szCs w:val="28"/>
          <w:lang w:eastAsia="ru-RU"/>
        </w:rPr>
        <w:t> </w:t>
      </w:r>
      <w:r w:rsidRPr="00D26064">
        <w:rPr>
          <w:rFonts w:ascii="Times New Roman" w:eastAsia="Times New Roman" w:hAnsi="Times New Roman" w:cs="Times New Roman"/>
          <w:color w:val="111111"/>
          <w:sz w:val="28"/>
          <w:szCs w:val="28"/>
          <w:lang w:val="uk-UA" w:eastAsia="ru-RU"/>
        </w:rPr>
        <w:t>// Українська психологія і сучасний потенціал. – К., 1996. – Т. 3. – С.373-378.</w:t>
      </w:r>
    </w:p>
    <w:p w:rsidR="00721532" w:rsidRPr="00D26064" w:rsidRDefault="00721532" w:rsidP="002A2CC1">
      <w:pPr>
        <w:pStyle w:val="1"/>
        <w:numPr>
          <w:ilvl w:val="0"/>
          <w:numId w:val="5"/>
        </w:numPr>
        <w:tabs>
          <w:tab w:val="clear" w:pos="1729"/>
          <w:tab w:val="num" w:pos="0"/>
          <w:tab w:val="left" w:pos="567"/>
          <w:tab w:val="left" w:pos="1134"/>
        </w:tabs>
        <w:spacing w:after="0" w:line="360" w:lineRule="auto"/>
        <w:ind w:left="0" w:firstLine="709"/>
        <w:jc w:val="both"/>
        <w:rPr>
          <w:rFonts w:ascii="Times New Roman" w:hAnsi="Times New Roman" w:cs="Times New Roman"/>
          <w:color w:val="000000"/>
          <w:sz w:val="28"/>
          <w:szCs w:val="28"/>
          <w:lang w:val="uk-UA"/>
        </w:rPr>
      </w:pPr>
      <w:r w:rsidRPr="00D26064">
        <w:rPr>
          <w:rFonts w:ascii="Times New Roman" w:hAnsi="Times New Roman" w:cs="Times New Roman"/>
          <w:sz w:val="28"/>
          <w:szCs w:val="28"/>
          <w:lang w:val="uk-UA"/>
        </w:rPr>
        <w:t>Яришева Н.</w:t>
      </w:r>
      <w:r w:rsidR="002A2CC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Ф. Про формування просторових уявлень у зв’язку з підготовкою до навчання письма / Н.</w:t>
      </w:r>
      <w:r w:rsidR="002A2CC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Ф.</w:t>
      </w:r>
      <w:r w:rsidR="002A2CC1">
        <w:rPr>
          <w:rFonts w:ascii="Times New Roman" w:hAnsi="Times New Roman" w:cs="Times New Roman"/>
          <w:sz w:val="28"/>
          <w:szCs w:val="28"/>
          <w:lang w:val="uk-UA"/>
        </w:rPr>
        <w:t xml:space="preserve"> </w:t>
      </w:r>
      <w:r w:rsidRPr="00D26064">
        <w:rPr>
          <w:rFonts w:ascii="Times New Roman" w:hAnsi="Times New Roman" w:cs="Times New Roman"/>
          <w:sz w:val="28"/>
          <w:szCs w:val="28"/>
          <w:lang w:val="uk-UA"/>
        </w:rPr>
        <w:t>Яришева // Дошкільне виховання. – 1963. – 2 с.</w:t>
      </w:r>
    </w:p>
    <w:p w:rsidR="003612F0" w:rsidRPr="002A2CC1" w:rsidRDefault="00721532" w:rsidP="002A2CC1">
      <w:pPr>
        <w:pStyle w:val="1"/>
        <w:numPr>
          <w:ilvl w:val="0"/>
          <w:numId w:val="5"/>
        </w:numPr>
        <w:tabs>
          <w:tab w:val="clear" w:pos="1729"/>
          <w:tab w:val="num" w:pos="0"/>
          <w:tab w:val="left" w:pos="567"/>
          <w:tab w:val="left" w:pos="1134"/>
        </w:tabs>
        <w:spacing w:after="0" w:line="360" w:lineRule="auto"/>
        <w:ind w:left="0" w:firstLine="709"/>
        <w:jc w:val="both"/>
        <w:rPr>
          <w:rFonts w:ascii="Times New Roman" w:hAnsi="Times New Roman" w:cs="Times New Roman"/>
          <w:color w:val="000000"/>
          <w:sz w:val="28"/>
          <w:szCs w:val="28"/>
          <w:lang w:val="uk-UA"/>
        </w:rPr>
      </w:pPr>
      <w:r w:rsidRPr="00D26064">
        <w:rPr>
          <w:rFonts w:ascii="Times New Roman" w:hAnsi="Times New Roman" w:cs="Times New Roman"/>
          <w:sz w:val="28"/>
          <w:szCs w:val="28"/>
          <w:lang w:val="uk-UA"/>
        </w:rPr>
        <w:t xml:space="preserve">Tippet M. Art, </w:t>
      </w:r>
      <w:r w:rsidRPr="00D26064">
        <w:rPr>
          <w:rFonts w:ascii="Times New Roman" w:hAnsi="Times New Roman" w:cs="Times New Roman"/>
          <w:sz w:val="28"/>
          <w:szCs w:val="28"/>
          <w:lang w:val="en-US"/>
        </w:rPr>
        <w:t>Sudgementand</w:t>
      </w:r>
      <w:r w:rsidRPr="00D26064">
        <w:rPr>
          <w:rFonts w:ascii="Times New Roman" w:hAnsi="Times New Roman" w:cs="Times New Roman"/>
          <w:sz w:val="28"/>
          <w:szCs w:val="28"/>
          <w:lang w:val="uk-UA"/>
        </w:rPr>
        <w:t xml:space="preserve"> Belief // The Symbolic Order. – London, 1989. – P. 41–52.</w:t>
      </w:r>
    </w:p>
    <w:sectPr w:rsidR="003612F0" w:rsidRPr="002A2CC1" w:rsidSect="007E0A54">
      <w:headerReference w:type="default" r:id="rId47"/>
      <w:pgSz w:w="11906" w:h="16838"/>
      <w:pgMar w:top="1134"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38C" w:rsidRDefault="00FE538C" w:rsidP="008A05FC">
      <w:pPr>
        <w:spacing w:after="0" w:line="240" w:lineRule="auto"/>
      </w:pPr>
      <w:r>
        <w:separator/>
      </w:r>
    </w:p>
  </w:endnote>
  <w:endnote w:type="continuationSeparator" w:id="1">
    <w:p w:rsidR="00FE538C" w:rsidRDefault="00FE538C" w:rsidP="008A0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Arial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38C" w:rsidRDefault="00FE538C" w:rsidP="008A05FC">
      <w:pPr>
        <w:spacing w:after="0" w:line="240" w:lineRule="auto"/>
      </w:pPr>
      <w:r>
        <w:separator/>
      </w:r>
    </w:p>
  </w:footnote>
  <w:footnote w:type="continuationSeparator" w:id="1">
    <w:p w:rsidR="00FE538C" w:rsidRDefault="00FE538C" w:rsidP="008A0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5538"/>
      <w:docPartObj>
        <w:docPartGallery w:val="Page Numbers (Top of Page)"/>
        <w:docPartUnique/>
      </w:docPartObj>
    </w:sdtPr>
    <w:sdtContent>
      <w:p w:rsidR="00FE538C" w:rsidRDefault="00FE538C">
        <w:pPr>
          <w:pStyle w:val="af0"/>
          <w:jc w:val="right"/>
        </w:pPr>
        <w:fldSimple w:instr=" PAGE   \* MERGEFORMAT ">
          <w:r w:rsidR="00834819">
            <w:rPr>
              <w:noProof/>
            </w:rPr>
            <w:t>98</w:t>
          </w:r>
        </w:fldSimple>
      </w:p>
    </w:sdtContent>
  </w:sdt>
  <w:p w:rsidR="00FE538C" w:rsidRDefault="00FE538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875BF0"/>
    <w:multiLevelType w:val="hybridMultilevel"/>
    <w:tmpl w:val="B4605958"/>
    <w:lvl w:ilvl="0" w:tplc="D5385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D2062"/>
    <w:multiLevelType w:val="hybridMultilevel"/>
    <w:tmpl w:val="FDDEE8CA"/>
    <w:lvl w:ilvl="0" w:tplc="D53854D8">
      <w:start w:val="1"/>
      <w:numFmt w:val="bullet"/>
      <w:lvlText w:val=""/>
      <w:lvlJc w:val="left"/>
      <w:pPr>
        <w:ind w:left="1429" w:hanging="360"/>
      </w:pPr>
      <w:rPr>
        <w:rFonts w:ascii="Symbol" w:hAnsi="Symbol" w:hint="default"/>
      </w:rPr>
    </w:lvl>
    <w:lvl w:ilvl="1" w:tplc="D5385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BF3A41"/>
    <w:multiLevelType w:val="hybridMultilevel"/>
    <w:tmpl w:val="10C6EC1C"/>
    <w:lvl w:ilvl="0" w:tplc="D53854D8">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09507975"/>
    <w:multiLevelType w:val="hybridMultilevel"/>
    <w:tmpl w:val="C5C6F52C"/>
    <w:lvl w:ilvl="0" w:tplc="D53854D8">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0BB018DC"/>
    <w:multiLevelType w:val="hybridMultilevel"/>
    <w:tmpl w:val="C8DAC6CA"/>
    <w:lvl w:ilvl="0" w:tplc="D5385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24747"/>
    <w:multiLevelType w:val="hybridMultilevel"/>
    <w:tmpl w:val="6F8AA444"/>
    <w:lvl w:ilvl="0" w:tplc="D53854D8">
      <w:start w:val="1"/>
      <w:numFmt w:val="bullet"/>
      <w:lvlText w:val=""/>
      <w:lvlJc w:val="left"/>
      <w:pPr>
        <w:ind w:left="720" w:hanging="360"/>
      </w:pPr>
      <w:rPr>
        <w:rFonts w:ascii="Symbol" w:hAnsi="Symbol" w:hint="default"/>
      </w:rPr>
    </w:lvl>
    <w:lvl w:ilvl="1" w:tplc="D53854D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704CAB"/>
    <w:multiLevelType w:val="hybridMultilevel"/>
    <w:tmpl w:val="12D28A86"/>
    <w:lvl w:ilvl="0" w:tplc="D5385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CC7AE7"/>
    <w:multiLevelType w:val="hybridMultilevel"/>
    <w:tmpl w:val="63726FB4"/>
    <w:lvl w:ilvl="0" w:tplc="D53854D8">
      <w:start w:val="1"/>
      <w:numFmt w:val="bullet"/>
      <w:lvlText w:val=""/>
      <w:lvlJc w:val="left"/>
      <w:pPr>
        <w:ind w:left="1429" w:hanging="360"/>
      </w:pPr>
      <w:rPr>
        <w:rFonts w:ascii="Symbol" w:hAnsi="Symbol" w:hint="default"/>
      </w:rPr>
    </w:lvl>
    <w:lvl w:ilvl="1" w:tplc="D5385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8819F3"/>
    <w:multiLevelType w:val="hybridMultilevel"/>
    <w:tmpl w:val="8FE49F36"/>
    <w:lvl w:ilvl="0" w:tplc="D53854D8">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0">
    <w:nsid w:val="21E200A8"/>
    <w:multiLevelType w:val="hybridMultilevel"/>
    <w:tmpl w:val="944C9C7E"/>
    <w:lvl w:ilvl="0" w:tplc="CE82DEB6">
      <w:start w:val="1"/>
      <w:numFmt w:val="decimal"/>
      <w:lvlText w:val="%1."/>
      <w:lvlJc w:val="left"/>
      <w:pPr>
        <w:ind w:left="1919"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51F4FFF"/>
    <w:multiLevelType w:val="hybridMultilevel"/>
    <w:tmpl w:val="7368EBD2"/>
    <w:lvl w:ilvl="0" w:tplc="D5385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876D8"/>
    <w:multiLevelType w:val="hybridMultilevel"/>
    <w:tmpl w:val="0C84A9BC"/>
    <w:lvl w:ilvl="0" w:tplc="B79C58B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CE62F50"/>
    <w:multiLevelType w:val="hybridMultilevel"/>
    <w:tmpl w:val="997A5D8A"/>
    <w:lvl w:ilvl="0" w:tplc="D5385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25382A"/>
    <w:multiLevelType w:val="hybridMultilevel"/>
    <w:tmpl w:val="E09A02F6"/>
    <w:lvl w:ilvl="0" w:tplc="D53854D8">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30EA3297"/>
    <w:multiLevelType w:val="hybridMultilevel"/>
    <w:tmpl w:val="0978BE68"/>
    <w:lvl w:ilvl="0" w:tplc="D23853D6">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6">
    <w:nsid w:val="3CCD42B2"/>
    <w:multiLevelType w:val="hybridMultilevel"/>
    <w:tmpl w:val="C3B8F0DC"/>
    <w:lvl w:ilvl="0" w:tplc="D53854D8">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17">
    <w:nsid w:val="43930FBF"/>
    <w:multiLevelType w:val="hybridMultilevel"/>
    <w:tmpl w:val="8F9CBD44"/>
    <w:lvl w:ilvl="0" w:tplc="B79C58B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4147BE6"/>
    <w:multiLevelType w:val="hybridMultilevel"/>
    <w:tmpl w:val="FB82418C"/>
    <w:lvl w:ilvl="0" w:tplc="D5385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6943DC"/>
    <w:multiLevelType w:val="hybridMultilevel"/>
    <w:tmpl w:val="3BEADE1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0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8506FBF"/>
    <w:multiLevelType w:val="hybridMultilevel"/>
    <w:tmpl w:val="27DEDAC2"/>
    <w:lvl w:ilvl="0" w:tplc="9BA69D0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9C1CB9"/>
    <w:multiLevelType w:val="hybridMultilevel"/>
    <w:tmpl w:val="157EF8A8"/>
    <w:lvl w:ilvl="0" w:tplc="D53854D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CA46F83"/>
    <w:multiLevelType w:val="hybridMultilevel"/>
    <w:tmpl w:val="865016A8"/>
    <w:lvl w:ilvl="0" w:tplc="D5385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81548F"/>
    <w:multiLevelType w:val="hybridMultilevel"/>
    <w:tmpl w:val="B420E8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2FC53D7"/>
    <w:multiLevelType w:val="hybridMultilevel"/>
    <w:tmpl w:val="42344ECC"/>
    <w:lvl w:ilvl="0" w:tplc="D53854D8">
      <w:start w:val="1"/>
      <w:numFmt w:val="bullet"/>
      <w:lvlText w:val=""/>
      <w:lvlJc w:val="left"/>
      <w:pPr>
        <w:tabs>
          <w:tab w:val="num" w:pos="720"/>
        </w:tabs>
        <w:ind w:left="72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3F110C7"/>
    <w:multiLevelType w:val="hybridMultilevel"/>
    <w:tmpl w:val="8968F892"/>
    <w:lvl w:ilvl="0" w:tplc="D53854D8">
      <w:start w:val="1"/>
      <w:numFmt w:val="bullet"/>
      <w:lvlText w:val=""/>
      <w:lvlJc w:val="left"/>
      <w:pPr>
        <w:ind w:left="720" w:hanging="360"/>
      </w:pPr>
      <w:rPr>
        <w:rFonts w:ascii="Symbol" w:hAnsi="Symbol" w:hint="default"/>
      </w:rPr>
    </w:lvl>
    <w:lvl w:ilvl="1" w:tplc="D53854D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1F61A1"/>
    <w:multiLevelType w:val="hybridMultilevel"/>
    <w:tmpl w:val="38E4F492"/>
    <w:lvl w:ilvl="0" w:tplc="D53854D8">
      <w:start w:val="1"/>
      <w:numFmt w:val="bullet"/>
      <w:lvlText w:val=""/>
      <w:lvlJc w:val="left"/>
      <w:pPr>
        <w:ind w:left="1429" w:hanging="360"/>
      </w:pPr>
      <w:rPr>
        <w:rFonts w:ascii="Symbol" w:hAnsi="Symbol" w:hint="default"/>
      </w:rPr>
    </w:lvl>
    <w:lvl w:ilvl="1" w:tplc="D5385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8D5A89"/>
    <w:multiLevelType w:val="hybridMultilevel"/>
    <w:tmpl w:val="247C2A8C"/>
    <w:lvl w:ilvl="0" w:tplc="D53854D8">
      <w:start w:val="1"/>
      <w:numFmt w:val="bullet"/>
      <w:lvlText w:val=""/>
      <w:lvlJc w:val="left"/>
      <w:pPr>
        <w:ind w:left="1287" w:hanging="360"/>
      </w:pPr>
      <w:rPr>
        <w:rFonts w:ascii="Symbol" w:hAnsi="Symbol" w:hint="default"/>
      </w:rPr>
    </w:lvl>
    <w:lvl w:ilvl="1" w:tplc="D53854D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493563A"/>
    <w:multiLevelType w:val="hybridMultilevel"/>
    <w:tmpl w:val="73F4F078"/>
    <w:lvl w:ilvl="0" w:tplc="D53854D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2D5036"/>
    <w:multiLevelType w:val="hybridMultilevel"/>
    <w:tmpl w:val="6FC68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FE7241"/>
    <w:multiLevelType w:val="multilevel"/>
    <w:tmpl w:val="10A6249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195D9A"/>
    <w:multiLevelType w:val="hybridMultilevel"/>
    <w:tmpl w:val="30D81E8E"/>
    <w:lvl w:ilvl="0" w:tplc="BED8E5B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5ABF26FA"/>
    <w:multiLevelType w:val="hybridMultilevel"/>
    <w:tmpl w:val="4B4E8576"/>
    <w:lvl w:ilvl="0" w:tplc="0832D3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5D560487"/>
    <w:multiLevelType w:val="hybridMultilevel"/>
    <w:tmpl w:val="D3342418"/>
    <w:lvl w:ilvl="0" w:tplc="D53854D8">
      <w:start w:val="1"/>
      <w:numFmt w:val="bullet"/>
      <w:lvlText w:val=""/>
      <w:lvlJc w:val="left"/>
      <w:pPr>
        <w:ind w:left="2149" w:hanging="360"/>
      </w:pPr>
      <w:rPr>
        <w:rFonts w:ascii="Symbol" w:hAnsi="Symbol" w:hint="default"/>
      </w:rPr>
    </w:lvl>
    <w:lvl w:ilvl="1" w:tplc="D53854D8">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5E8720CA"/>
    <w:multiLevelType w:val="hybridMultilevel"/>
    <w:tmpl w:val="18C22322"/>
    <w:lvl w:ilvl="0" w:tplc="D5385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371659"/>
    <w:multiLevelType w:val="hybridMultilevel"/>
    <w:tmpl w:val="1528E934"/>
    <w:lvl w:ilvl="0" w:tplc="D5385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9868D8"/>
    <w:multiLevelType w:val="hybridMultilevel"/>
    <w:tmpl w:val="F790F1CA"/>
    <w:lvl w:ilvl="0" w:tplc="D53854D8">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7">
    <w:nsid w:val="62702877"/>
    <w:multiLevelType w:val="hybridMultilevel"/>
    <w:tmpl w:val="2E8AD636"/>
    <w:lvl w:ilvl="0" w:tplc="D5385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1A2DB7"/>
    <w:multiLevelType w:val="hybridMultilevel"/>
    <w:tmpl w:val="21B45BC4"/>
    <w:lvl w:ilvl="0" w:tplc="D23853D6">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39">
    <w:nsid w:val="694378D5"/>
    <w:multiLevelType w:val="multilevel"/>
    <w:tmpl w:val="F2985AC0"/>
    <w:lvl w:ilvl="0">
      <w:start w:val="1"/>
      <w:numFmt w:val="decimal"/>
      <w:lvlText w:val="%1."/>
      <w:lvlJc w:val="left"/>
      <w:pPr>
        <w:ind w:left="786"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1023B72"/>
    <w:multiLevelType w:val="hybridMultilevel"/>
    <w:tmpl w:val="9A1EDD24"/>
    <w:lvl w:ilvl="0" w:tplc="D53854D8">
      <w:start w:val="1"/>
      <w:numFmt w:val="bullet"/>
      <w:lvlText w:val=""/>
      <w:lvlJc w:val="left"/>
      <w:pPr>
        <w:ind w:left="1429" w:hanging="360"/>
      </w:pPr>
      <w:rPr>
        <w:rFonts w:ascii="Symbol" w:hAnsi="Symbol" w:hint="default"/>
      </w:rPr>
    </w:lvl>
    <w:lvl w:ilvl="1" w:tplc="D5385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8176D5"/>
    <w:multiLevelType w:val="hybridMultilevel"/>
    <w:tmpl w:val="250C8C9E"/>
    <w:lvl w:ilvl="0" w:tplc="D53854D8">
      <w:start w:val="1"/>
      <w:numFmt w:val="bullet"/>
      <w:lvlText w:val=""/>
      <w:lvlJc w:val="left"/>
      <w:pPr>
        <w:ind w:left="1429" w:hanging="360"/>
      </w:pPr>
      <w:rPr>
        <w:rFonts w:ascii="Symbol" w:hAnsi="Symbol" w:hint="default"/>
      </w:rPr>
    </w:lvl>
    <w:lvl w:ilvl="1" w:tplc="D53854D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53415E0"/>
    <w:multiLevelType w:val="hybridMultilevel"/>
    <w:tmpl w:val="5D3AEC2E"/>
    <w:lvl w:ilvl="0" w:tplc="0419000F">
      <w:start w:val="1"/>
      <w:numFmt w:val="decimal"/>
      <w:lvlText w:val="%1."/>
      <w:lvlJc w:val="left"/>
      <w:pPr>
        <w:ind w:left="720" w:hanging="360"/>
      </w:pPr>
      <w:rPr>
        <w:rFonts w:hint="default"/>
      </w:rPr>
    </w:lvl>
    <w:lvl w:ilvl="1" w:tplc="2F9036E2">
      <w:numFmt w:val="bullet"/>
      <w:lvlText w:val="•"/>
      <w:lvlJc w:val="left"/>
      <w:pPr>
        <w:ind w:left="2220" w:hanging="114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E52D5"/>
    <w:multiLevelType w:val="hybridMultilevel"/>
    <w:tmpl w:val="F7623312"/>
    <w:lvl w:ilvl="0" w:tplc="D5385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632BA2"/>
    <w:multiLevelType w:val="hybridMultilevel"/>
    <w:tmpl w:val="37E6F4DC"/>
    <w:lvl w:ilvl="0" w:tplc="D53854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C07DD8"/>
    <w:multiLevelType w:val="hybridMultilevel"/>
    <w:tmpl w:val="3038321E"/>
    <w:lvl w:ilvl="0" w:tplc="BED8E5BE">
      <w:start w:val="1"/>
      <w:numFmt w:val="bullet"/>
      <w:lvlText w:val=""/>
      <w:lvlJc w:val="left"/>
      <w:pPr>
        <w:ind w:left="1571" w:hanging="360"/>
      </w:pPr>
      <w:rPr>
        <w:rFonts w:ascii="Symbol" w:hAnsi="Symbol" w:hint="default"/>
      </w:rPr>
    </w:lvl>
    <w:lvl w:ilvl="1" w:tplc="3A205D46">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0"/>
  </w:num>
  <w:num w:numId="2">
    <w:abstractNumId w:val="2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0"/>
  </w:num>
  <w:num w:numId="7">
    <w:abstractNumId w:val="39"/>
  </w:num>
  <w:num w:numId="8">
    <w:abstractNumId w:val="38"/>
  </w:num>
  <w:num w:numId="9">
    <w:abstractNumId w:val="15"/>
  </w:num>
  <w:num w:numId="10">
    <w:abstractNumId w:val="31"/>
  </w:num>
  <w:num w:numId="11">
    <w:abstractNumId w:val="4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0"/>
  </w:num>
  <w:num w:numId="15">
    <w:abstractNumId w:val="42"/>
  </w:num>
  <w:num w:numId="16">
    <w:abstractNumId w:val="10"/>
  </w:num>
  <w:num w:numId="17">
    <w:abstractNumId w:val="23"/>
  </w:num>
  <w:num w:numId="18">
    <w:abstractNumId w:val="36"/>
  </w:num>
  <w:num w:numId="19">
    <w:abstractNumId w:val="4"/>
  </w:num>
  <w:num w:numId="20">
    <w:abstractNumId w:val="3"/>
  </w:num>
  <w:num w:numId="21">
    <w:abstractNumId w:val="14"/>
  </w:num>
  <w:num w:numId="22">
    <w:abstractNumId w:val="27"/>
  </w:num>
  <w:num w:numId="23">
    <w:abstractNumId w:val="16"/>
  </w:num>
  <w:num w:numId="24">
    <w:abstractNumId w:val="9"/>
  </w:num>
  <w:num w:numId="25">
    <w:abstractNumId w:val="43"/>
  </w:num>
  <w:num w:numId="26">
    <w:abstractNumId w:val="5"/>
  </w:num>
  <w:num w:numId="27">
    <w:abstractNumId w:val="44"/>
  </w:num>
  <w:num w:numId="28">
    <w:abstractNumId w:val="18"/>
  </w:num>
  <w:num w:numId="29">
    <w:abstractNumId w:val="7"/>
  </w:num>
  <w:num w:numId="30">
    <w:abstractNumId w:val="11"/>
  </w:num>
  <w:num w:numId="31">
    <w:abstractNumId w:val="37"/>
  </w:num>
  <w:num w:numId="32">
    <w:abstractNumId w:val="22"/>
  </w:num>
  <w:num w:numId="33">
    <w:abstractNumId w:val="35"/>
  </w:num>
  <w:num w:numId="34">
    <w:abstractNumId w:val="1"/>
  </w:num>
  <w:num w:numId="35">
    <w:abstractNumId w:val="34"/>
  </w:num>
  <w:num w:numId="36">
    <w:abstractNumId w:val="2"/>
  </w:num>
  <w:num w:numId="37">
    <w:abstractNumId w:val="33"/>
  </w:num>
  <w:num w:numId="38">
    <w:abstractNumId w:val="26"/>
  </w:num>
  <w:num w:numId="39">
    <w:abstractNumId w:val="24"/>
  </w:num>
  <w:num w:numId="40">
    <w:abstractNumId w:val="28"/>
  </w:num>
  <w:num w:numId="41">
    <w:abstractNumId w:val="13"/>
  </w:num>
  <w:num w:numId="42">
    <w:abstractNumId w:val="40"/>
  </w:num>
  <w:num w:numId="43">
    <w:abstractNumId w:val="25"/>
  </w:num>
  <w:num w:numId="44">
    <w:abstractNumId w:val="41"/>
  </w:num>
  <w:num w:numId="45">
    <w:abstractNumId w:val="8"/>
  </w:num>
  <w:num w:numId="46">
    <w:abstractNumId w:val="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7FF1"/>
    <w:rsid w:val="0000345E"/>
    <w:rsid w:val="000126BD"/>
    <w:rsid w:val="000214FE"/>
    <w:rsid w:val="00025543"/>
    <w:rsid w:val="00030247"/>
    <w:rsid w:val="0003691B"/>
    <w:rsid w:val="00041B9F"/>
    <w:rsid w:val="00043F9C"/>
    <w:rsid w:val="00074763"/>
    <w:rsid w:val="00074873"/>
    <w:rsid w:val="000A5368"/>
    <w:rsid w:val="000A70C6"/>
    <w:rsid w:val="000B7C73"/>
    <w:rsid w:val="000C282F"/>
    <w:rsid w:val="000C5022"/>
    <w:rsid w:val="000C5254"/>
    <w:rsid w:val="000D3B40"/>
    <w:rsid w:val="000D45B4"/>
    <w:rsid w:val="000D591F"/>
    <w:rsid w:val="001050C7"/>
    <w:rsid w:val="00141EC2"/>
    <w:rsid w:val="00155845"/>
    <w:rsid w:val="001608E4"/>
    <w:rsid w:val="001820DB"/>
    <w:rsid w:val="001835CE"/>
    <w:rsid w:val="00197FFE"/>
    <w:rsid w:val="001D1A12"/>
    <w:rsid w:val="001E64A2"/>
    <w:rsid w:val="001F2C06"/>
    <w:rsid w:val="00217079"/>
    <w:rsid w:val="00221F87"/>
    <w:rsid w:val="00234844"/>
    <w:rsid w:val="002719B6"/>
    <w:rsid w:val="002A2CC1"/>
    <w:rsid w:val="002B2848"/>
    <w:rsid w:val="002C70B4"/>
    <w:rsid w:val="002E4DBB"/>
    <w:rsid w:val="002E555E"/>
    <w:rsid w:val="002F184D"/>
    <w:rsid w:val="002F3786"/>
    <w:rsid w:val="002F6DF0"/>
    <w:rsid w:val="00301392"/>
    <w:rsid w:val="00323875"/>
    <w:rsid w:val="003347C3"/>
    <w:rsid w:val="00340DF6"/>
    <w:rsid w:val="00347FF1"/>
    <w:rsid w:val="00353542"/>
    <w:rsid w:val="00353EB2"/>
    <w:rsid w:val="003612F0"/>
    <w:rsid w:val="00364144"/>
    <w:rsid w:val="00383362"/>
    <w:rsid w:val="003A7210"/>
    <w:rsid w:val="003E700D"/>
    <w:rsid w:val="003F61E9"/>
    <w:rsid w:val="00411C3B"/>
    <w:rsid w:val="00414C63"/>
    <w:rsid w:val="0043011B"/>
    <w:rsid w:val="00447FCD"/>
    <w:rsid w:val="004632A1"/>
    <w:rsid w:val="004669FE"/>
    <w:rsid w:val="004731E1"/>
    <w:rsid w:val="0047408E"/>
    <w:rsid w:val="004751F9"/>
    <w:rsid w:val="00484AE4"/>
    <w:rsid w:val="00490217"/>
    <w:rsid w:val="004B5922"/>
    <w:rsid w:val="004E447E"/>
    <w:rsid w:val="004F262A"/>
    <w:rsid w:val="00502B7A"/>
    <w:rsid w:val="005046B7"/>
    <w:rsid w:val="00507DB2"/>
    <w:rsid w:val="00512446"/>
    <w:rsid w:val="0052065E"/>
    <w:rsid w:val="0052434B"/>
    <w:rsid w:val="00531583"/>
    <w:rsid w:val="00537AC3"/>
    <w:rsid w:val="00555302"/>
    <w:rsid w:val="0056383D"/>
    <w:rsid w:val="00567FCB"/>
    <w:rsid w:val="005706BF"/>
    <w:rsid w:val="00581629"/>
    <w:rsid w:val="00594EE1"/>
    <w:rsid w:val="005A5860"/>
    <w:rsid w:val="005C7FDB"/>
    <w:rsid w:val="005F347B"/>
    <w:rsid w:val="00623C6E"/>
    <w:rsid w:val="00630478"/>
    <w:rsid w:val="00631A00"/>
    <w:rsid w:val="00631F60"/>
    <w:rsid w:val="00644597"/>
    <w:rsid w:val="00650468"/>
    <w:rsid w:val="006635DF"/>
    <w:rsid w:val="00666DDF"/>
    <w:rsid w:val="0067104C"/>
    <w:rsid w:val="006846E4"/>
    <w:rsid w:val="00687C03"/>
    <w:rsid w:val="006A61B8"/>
    <w:rsid w:val="006C0B3A"/>
    <w:rsid w:val="006C6238"/>
    <w:rsid w:val="006C6F01"/>
    <w:rsid w:val="006D33CD"/>
    <w:rsid w:val="006D6F2C"/>
    <w:rsid w:val="006F66E2"/>
    <w:rsid w:val="00713D59"/>
    <w:rsid w:val="0072140A"/>
    <w:rsid w:val="00721532"/>
    <w:rsid w:val="00723E22"/>
    <w:rsid w:val="00736C27"/>
    <w:rsid w:val="00763D13"/>
    <w:rsid w:val="0076443E"/>
    <w:rsid w:val="00765C4C"/>
    <w:rsid w:val="007724D7"/>
    <w:rsid w:val="007C37B9"/>
    <w:rsid w:val="007C6C30"/>
    <w:rsid w:val="007C77C2"/>
    <w:rsid w:val="007D2C5F"/>
    <w:rsid w:val="007D45D2"/>
    <w:rsid w:val="007E0A54"/>
    <w:rsid w:val="00800D7E"/>
    <w:rsid w:val="00814CBE"/>
    <w:rsid w:val="008241BC"/>
    <w:rsid w:val="00830453"/>
    <w:rsid w:val="00833743"/>
    <w:rsid w:val="00834729"/>
    <w:rsid w:val="00834819"/>
    <w:rsid w:val="0084706C"/>
    <w:rsid w:val="0085411F"/>
    <w:rsid w:val="00854C7F"/>
    <w:rsid w:val="0087302F"/>
    <w:rsid w:val="00897E16"/>
    <w:rsid w:val="008A05FC"/>
    <w:rsid w:val="008A14D8"/>
    <w:rsid w:val="008A6C90"/>
    <w:rsid w:val="008E2D11"/>
    <w:rsid w:val="008E379C"/>
    <w:rsid w:val="00906121"/>
    <w:rsid w:val="0093202E"/>
    <w:rsid w:val="00947385"/>
    <w:rsid w:val="00954BA7"/>
    <w:rsid w:val="00986E10"/>
    <w:rsid w:val="009A028D"/>
    <w:rsid w:val="009A4EAA"/>
    <w:rsid w:val="009A731A"/>
    <w:rsid w:val="009B4C14"/>
    <w:rsid w:val="009B7D25"/>
    <w:rsid w:val="009C51B2"/>
    <w:rsid w:val="009D21EB"/>
    <w:rsid w:val="009F7E94"/>
    <w:rsid w:val="00A07933"/>
    <w:rsid w:val="00A10651"/>
    <w:rsid w:val="00A17463"/>
    <w:rsid w:val="00A20CFB"/>
    <w:rsid w:val="00A23285"/>
    <w:rsid w:val="00A34A67"/>
    <w:rsid w:val="00A35C9B"/>
    <w:rsid w:val="00A36BB1"/>
    <w:rsid w:val="00A42493"/>
    <w:rsid w:val="00A511FD"/>
    <w:rsid w:val="00A60E33"/>
    <w:rsid w:val="00A63EF7"/>
    <w:rsid w:val="00A7146F"/>
    <w:rsid w:val="00A72BC6"/>
    <w:rsid w:val="00A93C34"/>
    <w:rsid w:val="00AB0750"/>
    <w:rsid w:val="00AC7DC5"/>
    <w:rsid w:val="00AD33D7"/>
    <w:rsid w:val="00AD5873"/>
    <w:rsid w:val="00AE376C"/>
    <w:rsid w:val="00AF38F2"/>
    <w:rsid w:val="00B05D63"/>
    <w:rsid w:val="00B20EAC"/>
    <w:rsid w:val="00B22CD7"/>
    <w:rsid w:val="00B26F6B"/>
    <w:rsid w:val="00B30D45"/>
    <w:rsid w:val="00B37772"/>
    <w:rsid w:val="00B379DC"/>
    <w:rsid w:val="00B407FD"/>
    <w:rsid w:val="00B438A0"/>
    <w:rsid w:val="00B54BB9"/>
    <w:rsid w:val="00B7198F"/>
    <w:rsid w:val="00B825F2"/>
    <w:rsid w:val="00BD1730"/>
    <w:rsid w:val="00BD2CDC"/>
    <w:rsid w:val="00BE50D5"/>
    <w:rsid w:val="00C224FF"/>
    <w:rsid w:val="00C41427"/>
    <w:rsid w:val="00C43678"/>
    <w:rsid w:val="00C61012"/>
    <w:rsid w:val="00C637D7"/>
    <w:rsid w:val="00C70F1D"/>
    <w:rsid w:val="00C74E52"/>
    <w:rsid w:val="00CA144C"/>
    <w:rsid w:val="00CA337C"/>
    <w:rsid w:val="00D022E9"/>
    <w:rsid w:val="00D16726"/>
    <w:rsid w:val="00D32B8E"/>
    <w:rsid w:val="00D420E6"/>
    <w:rsid w:val="00D43E82"/>
    <w:rsid w:val="00D57571"/>
    <w:rsid w:val="00D730C5"/>
    <w:rsid w:val="00D76238"/>
    <w:rsid w:val="00D8646C"/>
    <w:rsid w:val="00D94219"/>
    <w:rsid w:val="00DA0B4C"/>
    <w:rsid w:val="00DB7CED"/>
    <w:rsid w:val="00DC38CE"/>
    <w:rsid w:val="00DC4E45"/>
    <w:rsid w:val="00DD1153"/>
    <w:rsid w:val="00DD3144"/>
    <w:rsid w:val="00DF49FA"/>
    <w:rsid w:val="00DF73E4"/>
    <w:rsid w:val="00E06603"/>
    <w:rsid w:val="00E0665C"/>
    <w:rsid w:val="00E14D14"/>
    <w:rsid w:val="00E30AAC"/>
    <w:rsid w:val="00E3373F"/>
    <w:rsid w:val="00E3721D"/>
    <w:rsid w:val="00E6180B"/>
    <w:rsid w:val="00E669ED"/>
    <w:rsid w:val="00E86935"/>
    <w:rsid w:val="00EA3F43"/>
    <w:rsid w:val="00EA687C"/>
    <w:rsid w:val="00EC4D26"/>
    <w:rsid w:val="00EC555E"/>
    <w:rsid w:val="00EF522B"/>
    <w:rsid w:val="00F0511D"/>
    <w:rsid w:val="00F230C9"/>
    <w:rsid w:val="00F26E82"/>
    <w:rsid w:val="00F318B8"/>
    <w:rsid w:val="00F37516"/>
    <w:rsid w:val="00F50EDC"/>
    <w:rsid w:val="00F51EEB"/>
    <w:rsid w:val="00F606A6"/>
    <w:rsid w:val="00F668AF"/>
    <w:rsid w:val="00F72D9A"/>
    <w:rsid w:val="00F96457"/>
    <w:rsid w:val="00FA60DD"/>
    <w:rsid w:val="00FC63EA"/>
    <w:rsid w:val="00FE5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allout" idref="#_x0000_s1026"/>
        <o:r id="V:Rule2" type="callout" idref="#_x0000_s1028"/>
        <o:r id="V:Rule3" type="callout" idref="#_x0000_s1029"/>
        <o:r id="V:Rule4"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A20CF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58">
    <w:name w:val="Основний текст (5)8"/>
    <w:rsid w:val="00A20CFB"/>
    <w:rPr>
      <w:rFonts w:ascii="Century Schoolbook" w:hAnsi="Century Schoolbook" w:hint="default"/>
      <w:sz w:val="27"/>
      <w:szCs w:val="27"/>
      <w:shd w:val="clear" w:color="auto" w:fill="FFFFFF"/>
      <w:lang w:bidi="ar-SA"/>
    </w:rPr>
  </w:style>
  <w:style w:type="character" w:customStyle="1" w:styleId="32">
    <w:name w:val="32 Знак"/>
    <w:link w:val="320"/>
    <w:locked/>
    <w:rsid w:val="00A20CFB"/>
    <w:rPr>
      <w:lang w:val="uk-UA"/>
    </w:rPr>
  </w:style>
  <w:style w:type="paragraph" w:customStyle="1" w:styleId="320">
    <w:name w:val="32"/>
    <w:basedOn w:val="a"/>
    <w:link w:val="32"/>
    <w:rsid w:val="00A20CFB"/>
    <w:pPr>
      <w:spacing w:after="0" w:line="240" w:lineRule="auto"/>
      <w:ind w:firstLine="567"/>
      <w:jc w:val="both"/>
    </w:pPr>
    <w:rPr>
      <w:lang w:val="uk-UA"/>
    </w:rPr>
  </w:style>
  <w:style w:type="paragraph" w:styleId="a3">
    <w:name w:val="List Paragraph"/>
    <w:basedOn w:val="a"/>
    <w:uiPriority w:val="34"/>
    <w:qFormat/>
    <w:rsid w:val="00763D13"/>
    <w:pPr>
      <w:ind w:left="720"/>
      <w:contextualSpacing/>
    </w:pPr>
  </w:style>
  <w:style w:type="paragraph" w:styleId="a4">
    <w:name w:val="Normal (Web)"/>
    <w:basedOn w:val="a"/>
    <w:uiPriority w:val="99"/>
    <w:rsid w:val="00197F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197FFE"/>
    <w:rPr>
      <w:b/>
      <w:bCs/>
    </w:rPr>
  </w:style>
  <w:style w:type="paragraph" w:styleId="a6">
    <w:name w:val="Subtitle"/>
    <w:basedOn w:val="a"/>
    <w:link w:val="a7"/>
    <w:qFormat/>
    <w:rsid w:val="00C70F1D"/>
    <w:pPr>
      <w:spacing w:after="60" w:line="240" w:lineRule="auto"/>
      <w:jc w:val="center"/>
      <w:outlineLvl w:val="1"/>
    </w:pPr>
    <w:rPr>
      <w:rFonts w:ascii="Arial" w:eastAsia="Times New Roman" w:hAnsi="Arial" w:cs="Times New Roman"/>
      <w:sz w:val="24"/>
      <w:szCs w:val="24"/>
      <w:lang w:eastAsia="ru-RU"/>
    </w:rPr>
  </w:style>
  <w:style w:type="character" w:customStyle="1" w:styleId="a7">
    <w:name w:val="Подзаголовок Знак"/>
    <w:basedOn w:val="a0"/>
    <w:link w:val="a6"/>
    <w:rsid w:val="00C70F1D"/>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C70F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0F1D"/>
    <w:rPr>
      <w:rFonts w:ascii="Tahoma" w:hAnsi="Tahoma" w:cs="Tahoma"/>
      <w:sz w:val="16"/>
      <w:szCs w:val="16"/>
    </w:rPr>
  </w:style>
  <w:style w:type="paragraph" w:styleId="aa">
    <w:name w:val="Body Text"/>
    <w:basedOn w:val="a"/>
    <w:link w:val="ab"/>
    <w:uiPriority w:val="99"/>
    <w:rsid w:val="00D8646C"/>
    <w:pPr>
      <w:autoSpaceDE w:val="0"/>
      <w:autoSpaceDN w:val="0"/>
      <w:spacing w:after="120" w:line="240" w:lineRule="auto"/>
    </w:pPr>
    <w:rPr>
      <w:rFonts w:ascii="Times New Roman" w:eastAsia="Times New Roman" w:hAnsi="Times New Roman" w:cs="Times New Roman"/>
      <w:noProof/>
      <w:sz w:val="24"/>
      <w:szCs w:val="24"/>
      <w:lang w:val="en-US" w:eastAsia="ru-RU"/>
    </w:rPr>
  </w:style>
  <w:style w:type="character" w:customStyle="1" w:styleId="ab">
    <w:name w:val="Основной текст Знак"/>
    <w:basedOn w:val="a0"/>
    <w:link w:val="aa"/>
    <w:uiPriority w:val="99"/>
    <w:rsid w:val="00D8646C"/>
    <w:rPr>
      <w:rFonts w:ascii="Times New Roman" w:eastAsia="Times New Roman" w:hAnsi="Times New Roman" w:cs="Times New Roman"/>
      <w:noProof/>
      <w:sz w:val="24"/>
      <w:szCs w:val="24"/>
      <w:lang w:val="en-US" w:eastAsia="ru-RU"/>
    </w:rPr>
  </w:style>
  <w:style w:type="paragraph" w:customStyle="1" w:styleId="rvps5">
    <w:name w:val="rvps5"/>
    <w:basedOn w:val="a"/>
    <w:uiPriority w:val="99"/>
    <w:rsid w:val="00D8646C"/>
    <w:pPr>
      <w:spacing w:after="0" w:line="240" w:lineRule="auto"/>
      <w:ind w:firstLine="608"/>
      <w:jc w:val="both"/>
    </w:pPr>
    <w:rPr>
      <w:rFonts w:ascii="Times New Roman" w:eastAsia="Times New Roman" w:hAnsi="Times New Roman" w:cs="Times New Roman"/>
      <w:sz w:val="24"/>
      <w:szCs w:val="24"/>
      <w:lang w:val="uk-UA" w:eastAsia="ru-RU"/>
    </w:rPr>
  </w:style>
  <w:style w:type="character" w:customStyle="1" w:styleId="rvts9">
    <w:name w:val="rvts9"/>
    <w:uiPriority w:val="99"/>
    <w:rsid w:val="00D8646C"/>
    <w:rPr>
      <w:rFonts w:ascii="Times New Roman" w:hAnsi="Times New Roman"/>
      <w:sz w:val="24"/>
    </w:rPr>
  </w:style>
  <w:style w:type="character" w:customStyle="1" w:styleId="82">
    <w:name w:val="Основной текст + 82"/>
    <w:aliases w:val="5 pt2,Курсив1,Интервал 0 pt"/>
    <w:basedOn w:val="a0"/>
    <w:uiPriority w:val="99"/>
    <w:rsid w:val="00D8646C"/>
    <w:rPr>
      <w:rFonts w:ascii="Microsoft Sans Serif" w:hAnsi="Microsoft Sans Serif" w:cs="Microsoft Sans Serif"/>
      <w:i/>
      <w:iCs/>
      <w:spacing w:val="10"/>
      <w:sz w:val="17"/>
      <w:szCs w:val="17"/>
    </w:rPr>
  </w:style>
  <w:style w:type="character" w:customStyle="1" w:styleId="ac">
    <w:name w:val="Основной текст + Полужирный"/>
    <w:basedOn w:val="a0"/>
    <w:uiPriority w:val="99"/>
    <w:rsid w:val="00D8646C"/>
    <w:rPr>
      <w:rFonts w:ascii="Microsoft Sans Serif" w:hAnsi="Microsoft Sans Serif" w:cs="Microsoft Sans Serif"/>
      <w:b/>
      <w:bCs/>
      <w:spacing w:val="0"/>
      <w:sz w:val="19"/>
      <w:szCs w:val="19"/>
    </w:rPr>
  </w:style>
  <w:style w:type="character" w:customStyle="1" w:styleId="apple-converted-space">
    <w:name w:val="apple-converted-space"/>
    <w:basedOn w:val="a0"/>
    <w:rsid w:val="0072140A"/>
  </w:style>
  <w:style w:type="paragraph" w:customStyle="1" w:styleId="1">
    <w:name w:val="Абзац списка1"/>
    <w:basedOn w:val="a"/>
    <w:uiPriority w:val="99"/>
    <w:rsid w:val="0072140A"/>
    <w:pPr>
      <w:ind w:left="720"/>
    </w:pPr>
    <w:rPr>
      <w:rFonts w:ascii="Calibri" w:eastAsia="Times New Roman" w:hAnsi="Calibri" w:cs="Calibri"/>
    </w:rPr>
  </w:style>
  <w:style w:type="character" w:styleId="ad">
    <w:name w:val="Hyperlink"/>
    <w:rsid w:val="00736C27"/>
    <w:rPr>
      <w:color w:val="000080"/>
      <w:u w:val="single"/>
    </w:rPr>
  </w:style>
  <w:style w:type="table" w:styleId="ae">
    <w:name w:val="Table Grid"/>
    <w:basedOn w:val="a1"/>
    <w:uiPriority w:val="59"/>
    <w:rsid w:val="00736C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semiHidden/>
    <w:unhideWhenUsed/>
    <w:rsid w:val="003A7210"/>
    <w:pPr>
      <w:spacing w:after="120" w:line="480" w:lineRule="auto"/>
    </w:pPr>
  </w:style>
  <w:style w:type="character" w:customStyle="1" w:styleId="20">
    <w:name w:val="Основной текст 2 Знак"/>
    <w:basedOn w:val="a0"/>
    <w:link w:val="2"/>
    <w:uiPriority w:val="99"/>
    <w:semiHidden/>
    <w:rsid w:val="003A7210"/>
  </w:style>
  <w:style w:type="paragraph" w:customStyle="1" w:styleId="6">
    <w:name w:val="Основной текст (6)"/>
    <w:basedOn w:val="a"/>
    <w:rsid w:val="003A7210"/>
    <w:pPr>
      <w:shd w:val="clear" w:color="auto" w:fill="FFFFFF"/>
      <w:suppressAutoHyphens/>
      <w:spacing w:line="240" w:lineRule="auto"/>
      <w:ind w:hanging="320"/>
    </w:pPr>
    <w:rPr>
      <w:rFonts w:ascii="Times New Roman" w:eastAsia="Times New Roman" w:hAnsi="Times New Roman" w:cs="Times New Roman"/>
      <w:b/>
      <w:bCs/>
      <w:color w:val="00000A"/>
      <w:sz w:val="23"/>
      <w:szCs w:val="23"/>
    </w:rPr>
  </w:style>
  <w:style w:type="character" w:customStyle="1" w:styleId="10">
    <w:name w:val="Основной текст (10)"/>
    <w:basedOn w:val="a0"/>
    <w:rsid w:val="00A60E33"/>
    <w:rPr>
      <w:rFonts w:ascii="Times New Roman" w:eastAsia="Times New Roman" w:hAnsi="Times New Roman" w:cs="Times New Roman"/>
      <w:b w:val="0"/>
      <w:bCs w:val="0"/>
      <w:i w:val="0"/>
      <w:iCs w:val="0"/>
      <w:smallCaps w:val="0"/>
      <w:strike w:val="0"/>
      <w:color w:val="000000"/>
      <w:spacing w:val="4"/>
      <w:w w:val="100"/>
      <w:position w:val="0"/>
      <w:sz w:val="17"/>
      <w:szCs w:val="17"/>
      <w:u w:val="none"/>
      <w:lang w:val="uk-UA" w:eastAsia="uk-UA" w:bidi="uk-UA"/>
    </w:rPr>
  </w:style>
  <w:style w:type="paragraph" w:styleId="af">
    <w:name w:val="No Spacing"/>
    <w:uiPriority w:val="1"/>
    <w:qFormat/>
    <w:rsid w:val="00DD3144"/>
    <w:pPr>
      <w:spacing w:after="0" w:line="240" w:lineRule="auto"/>
    </w:pPr>
    <w:rPr>
      <w:rFonts w:ascii="Calibri" w:eastAsia="Calibri" w:hAnsi="Calibri" w:cs="Times New Roman"/>
    </w:rPr>
  </w:style>
  <w:style w:type="character" w:customStyle="1" w:styleId="FontStyle111">
    <w:name w:val="Font Style111"/>
    <w:basedOn w:val="a0"/>
    <w:rsid w:val="00DD3144"/>
    <w:rPr>
      <w:rFonts w:ascii="Times New Roman" w:hAnsi="Times New Roman" w:cs="Times New Roman"/>
      <w:sz w:val="26"/>
      <w:szCs w:val="26"/>
    </w:rPr>
  </w:style>
  <w:style w:type="character" w:customStyle="1" w:styleId="FontStyle61">
    <w:name w:val="Font Style61"/>
    <w:basedOn w:val="a0"/>
    <w:rsid w:val="00DD3144"/>
    <w:rPr>
      <w:rFonts w:ascii="Times New Roman" w:hAnsi="Times New Roman" w:cs="Times New Roman"/>
      <w:color w:val="000000"/>
      <w:sz w:val="24"/>
      <w:szCs w:val="24"/>
    </w:rPr>
  </w:style>
  <w:style w:type="paragraph" w:customStyle="1" w:styleId="Style5">
    <w:name w:val="Style5"/>
    <w:basedOn w:val="a"/>
    <w:rsid w:val="00DD3144"/>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11">
    <w:name w:val="Обычный1"/>
    <w:rsid w:val="00DD3144"/>
    <w:pPr>
      <w:spacing w:after="0" w:line="240" w:lineRule="auto"/>
    </w:pPr>
    <w:rPr>
      <w:rFonts w:ascii="Times New Roman" w:eastAsia="Times New Roman" w:hAnsi="Times New Roman" w:cs="Times New Roman"/>
      <w:sz w:val="20"/>
      <w:szCs w:val="20"/>
      <w:lang w:val="uk-UA" w:eastAsia="ru-RU"/>
    </w:rPr>
  </w:style>
  <w:style w:type="character" w:customStyle="1" w:styleId="2TimesNewRoman">
    <w:name w:val="Основной текст (2) + Times New Roman"/>
    <w:aliases w:val="11 pt"/>
    <w:basedOn w:val="a0"/>
    <w:uiPriority w:val="99"/>
    <w:rsid w:val="00E669ED"/>
    <w:rPr>
      <w:rFonts w:ascii="Times New Roman" w:hAnsi="Times New Roman" w:cs="Times New Roman"/>
      <w:sz w:val="22"/>
      <w:szCs w:val="22"/>
      <w:shd w:val="clear" w:color="auto" w:fill="FFFFFF"/>
    </w:rPr>
  </w:style>
  <w:style w:type="character" w:customStyle="1" w:styleId="A40">
    <w:name w:val="A4"/>
    <w:rsid w:val="00721532"/>
    <w:rPr>
      <w:color w:val="000000"/>
      <w:sz w:val="18"/>
      <w:szCs w:val="18"/>
    </w:rPr>
  </w:style>
  <w:style w:type="paragraph" w:styleId="af0">
    <w:name w:val="header"/>
    <w:basedOn w:val="a"/>
    <w:link w:val="af1"/>
    <w:uiPriority w:val="99"/>
    <w:unhideWhenUsed/>
    <w:rsid w:val="008A05F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A05FC"/>
  </w:style>
  <w:style w:type="paragraph" w:styleId="af2">
    <w:name w:val="footer"/>
    <w:basedOn w:val="a"/>
    <w:link w:val="af3"/>
    <w:uiPriority w:val="99"/>
    <w:semiHidden/>
    <w:unhideWhenUsed/>
    <w:rsid w:val="008A05FC"/>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8A05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QuickStyle" Target="diagrams/quickStyle2.xml"/><Relationship Id="rId26" Type="http://schemas.openxmlformats.org/officeDocument/2006/relationships/hyperlink" Target="http://ua-referat.com/%D0%9F%D1%80%D0%BE%D1%86%D0%B5%D1%81_%D0%BD%D0%B0%D0%B2%D1%87%D0%B0%D0%BD%D0%BD%D1%8F" TargetMode="External"/><Relationship Id="rId39" Type="http://schemas.openxmlformats.org/officeDocument/2006/relationships/hyperlink" Target="http://ua-referat.com/%D0%A8%D0%BA%D0%BE%D0%BB%D1%8F%D1%80" TargetMode="Externa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hyperlink" Target="http://ua-referat.com/%D0%9A%D0%BB%D1%96%D0%BC%D0%B0%D1%82" TargetMode="External"/><Relationship Id="rId42" Type="http://schemas.openxmlformats.org/officeDocument/2006/relationships/hyperlink" Target="http://ua-referat.com/%D0%9C%D0%BE%D1%82%D0%B8%D0%B2%D0%B0%D1%86%D1%96%D1%97"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Layout" Target="diagrams/layout2.xml"/><Relationship Id="rId25" Type="http://schemas.openxmlformats.org/officeDocument/2006/relationships/hyperlink" Target="http://ua-referat.com/%D0%A1%D0%B8%D1%82%D1%83%D0%B0%D1%86%D1%96%D1%8F" TargetMode="External"/><Relationship Id="rId33" Type="http://schemas.openxmlformats.org/officeDocument/2006/relationships/hyperlink" Target="http://ua-referat.com/%D0%9A%D0%BE%D0%BB%D0%B5%D0%BA%D1%82%D0%B8%D0%B2" TargetMode="External"/><Relationship Id="rId38" Type="http://schemas.openxmlformats.org/officeDocument/2006/relationships/hyperlink" Target="http://ua-referat.com/%D0%9A%D1%83%D0%BB%D1%8C%D1%82%D1%83%D1%80%D0%B0" TargetMode="External"/><Relationship Id="rId46" Type="http://schemas.openxmlformats.org/officeDocument/2006/relationships/hyperlink" Target="http://document.ua/pro-zatverdzhennja-licenziinih-umov-provadzhennja-osvitnoyi--doc256233.html"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image" Target="media/image1.jpeg"/><Relationship Id="rId29" Type="http://schemas.openxmlformats.org/officeDocument/2006/relationships/hyperlink" Target="http://ua-referat.com/%D0%9E%D1%81%D0%BE%D0%B1%D0%B8%D1%81%D1%82%D1%96%D1%81%D1%82%D1%8C" TargetMode="External"/><Relationship Id="rId41" Type="http://schemas.openxmlformats.org/officeDocument/2006/relationships/hyperlink" Target="http://ua-referat.com/%D0%9C%D0%BE%D0%B2%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a-referat.com/&#1040;&#1083;&#1100;&#1073;&#1086;&#1084;" TargetMode="External"/><Relationship Id="rId24" Type="http://schemas.openxmlformats.org/officeDocument/2006/relationships/image" Target="media/image5.jpeg"/><Relationship Id="rId32" Type="http://schemas.openxmlformats.org/officeDocument/2006/relationships/hyperlink" Target="http://ua-referat.com/%D0%9E%D1%80%D0%B3%D0%B0%D0%BD%D1%96%D0%B7%D0%B0%D1%86%D1%96%D1%8F" TargetMode="External"/><Relationship Id="rId37" Type="http://schemas.openxmlformats.org/officeDocument/2006/relationships/hyperlink" Target="http://ua-referat.com/%D0%97%D0%BD%D0%B0%D0%BD%D0%BD%D1%8F" TargetMode="External"/><Relationship Id="rId40" Type="http://schemas.openxmlformats.org/officeDocument/2006/relationships/hyperlink" Target="http://ua-referat.com/%D0%9F%D0%BE%D1%82%D1%80%D0%B5%D0%B1%D0%B8_%D1%96_%D0%BC%D0%BE%D1%82%D0%B8%D0%B2%D0%B8" TargetMode="External"/><Relationship Id="rId45" Type="http://schemas.openxmlformats.org/officeDocument/2006/relationships/hyperlink" Target="http://ua-referat.com/%D0%92%D1%96%D0%B4%D0%BF%D0%BE%D0%B2%D1%96%D0%B4%D1%8C"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4.jpeg"/><Relationship Id="rId28" Type="http://schemas.openxmlformats.org/officeDocument/2006/relationships/hyperlink" Target="http://ua-referat.com/%D0%92%D1%96%D0%B4%D0%BF%D0%BE%D0%B2%D1%96%D0%B4%D1%8C" TargetMode="External"/><Relationship Id="rId36" Type="http://schemas.openxmlformats.org/officeDocument/2006/relationships/hyperlink" Target="http://ua-referat.com/%D0%9E%D1%86%D1%96%D0%BD%D0%BA%D0%B0" TargetMode="External"/><Relationship Id="rId49" Type="http://schemas.openxmlformats.org/officeDocument/2006/relationships/theme" Target="theme/theme1.xml"/><Relationship Id="rId10" Type="http://schemas.openxmlformats.org/officeDocument/2006/relationships/hyperlink" Target="http://ua-referat.com/&#1051;&#1102;&#1076;&#1080;&#1085;&#1072;_&#1110;_&#1087;&#1088;&#1080;&#1088;&#1086;&#1076;&#1072;" TargetMode="External"/><Relationship Id="rId19" Type="http://schemas.openxmlformats.org/officeDocument/2006/relationships/diagramColors" Target="diagrams/colors2.xml"/><Relationship Id="rId31" Type="http://schemas.openxmlformats.org/officeDocument/2006/relationships/hyperlink" Target="http://ua-referat.com/%D0%A2%D0%BE%D0%B2%D0%B0%D1%80%D0%B8%D1%88" TargetMode="External"/><Relationship Id="rId44" Type="http://schemas.openxmlformats.org/officeDocument/2006/relationships/hyperlink" Target="http://ua-referat.com/%D0%A8%D0%BA%D1%96%D0%BB%D1%8C%D0%BD%D0%B0_%D1%84%D0%BE%D1%80%D0%BC%D0%B0" TargetMode="External"/><Relationship Id="rId4" Type="http://schemas.openxmlformats.org/officeDocument/2006/relationships/settings" Target="settings.xml"/><Relationship Id="rId9" Type="http://schemas.openxmlformats.org/officeDocument/2006/relationships/hyperlink" Target="http://ua-referat.com/&#1042;&#1110;&#1076;&#1087;&#1086;&#1074;&#1110;&#1076;&#1100;" TargetMode="External"/><Relationship Id="rId14" Type="http://schemas.openxmlformats.org/officeDocument/2006/relationships/diagramQuickStyle" Target="diagrams/quickStyle1.xml"/><Relationship Id="rId22" Type="http://schemas.openxmlformats.org/officeDocument/2006/relationships/image" Target="media/image3.jpeg"/><Relationship Id="rId27" Type="http://schemas.openxmlformats.org/officeDocument/2006/relationships/hyperlink" Target="http://ua-referat.com/%D0%A8%D0%BA%D0%BE%D0%BB%D0%B0" TargetMode="External"/><Relationship Id="rId30" Type="http://schemas.openxmlformats.org/officeDocument/2006/relationships/hyperlink" Target="http://ua-referat.com/%D0%92%D1%96%D0%B4%D0%BF%D0%BE%D0%B2%D1%96%D0%B4%D0%B0%D0%BB%D1%8C%D0%BD%D1%96%D1%81%D1%82%D1%8C" TargetMode="External"/><Relationship Id="rId35" Type="http://schemas.openxmlformats.org/officeDocument/2006/relationships/hyperlink" Target="http://ua-referat.com/%D0%A1%D0%BF%D1%96%D0%BB%D0%BA%D1%83%D0%B2%D0%B0%D0%BD%D0%BD%D1%8F" TargetMode="External"/><Relationship Id="rId43" Type="http://schemas.openxmlformats.org/officeDocument/2006/relationships/hyperlink" Target="http://ua-referat.com/%D0%9F%D0%B5%D0%B4%D0%B0%D0%B3%D0%BE%D0%B3%D1%96%D0%BA%D0%B0" TargetMode="External"/><Relationship Id="rId48" Type="http://schemas.openxmlformats.org/officeDocument/2006/relationships/fontTable" Target="fontTable.xml"/><Relationship Id="rId8" Type="http://schemas.openxmlformats.org/officeDocument/2006/relationships/hyperlink" Target="http://ua-referat.com/&#1054;&#1083;&#1077;&#1082;&#1089;&#1072;&#1085;&#1076;&#1088;_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BEA831-72CA-4235-81DD-CD84B1CCC73F}" type="doc">
      <dgm:prSet loTypeId="urn:microsoft.com/office/officeart/2005/8/layout/cycle8" loCatId="cycle" qsTypeId="urn:microsoft.com/office/officeart/2005/8/quickstyle/simple3" qsCatId="simple" csTypeId="urn:microsoft.com/office/officeart/2005/8/colors/accent1_2" csCatId="accent1" phldr="1"/>
      <dgm:spPr/>
      <dgm:t>
        <a:bodyPr/>
        <a:lstStyle/>
        <a:p>
          <a:endParaRPr lang="ru-RU"/>
        </a:p>
      </dgm:t>
    </dgm:pt>
    <dgm:pt modelId="{D1B2413C-B7AC-4B28-AC6A-C38506D2DFCD}">
      <dgm:prSet phldrT="[Текст]" custT="1"/>
      <dgm:spPr/>
      <dgm:t>
        <a:bodyPr/>
        <a:lstStyle/>
        <a:p>
          <a:r>
            <a:rPr lang="uk-UA" sz="1000">
              <a:latin typeface="Times New Roman" pitchFamily="18" charset="0"/>
              <a:cs typeface="Times New Roman" pitchFamily="18" charset="0"/>
            </a:rPr>
            <a:t>Гігієнічні вимоги: гігієна одягу, відповідність одягу сезону, гігієна приміщення (достатність світла, чисте повітря, комфортна температура)</a:t>
          </a:r>
          <a:endParaRPr lang="ru-RU" sz="1000">
            <a:latin typeface="Times New Roman" pitchFamily="18" charset="0"/>
            <a:cs typeface="Times New Roman" pitchFamily="18" charset="0"/>
          </a:endParaRPr>
        </a:p>
      </dgm:t>
    </dgm:pt>
    <dgm:pt modelId="{020E2BEF-70AC-4601-A77B-8A9A2F895A8D}" type="parTrans" cxnId="{ED22A622-6C4E-4496-8EE5-64D9D09D98E9}">
      <dgm:prSet/>
      <dgm:spPr/>
      <dgm:t>
        <a:bodyPr/>
        <a:lstStyle/>
        <a:p>
          <a:endParaRPr lang="ru-RU"/>
        </a:p>
      </dgm:t>
    </dgm:pt>
    <dgm:pt modelId="{60323619-7ED8-4AAD-8581-1231E2B43448}" type="sibTrans" cxnId="{ED22A622-6C4E-4496-8EE5-64D9D09D98E9}">
      <dgm:prSet/>
      <dgm:spPr/>
      <dgm:t>
        <a:bodyPr/>
        <a:lstStyle/>
        <a:p>
          <a:endParaRPr lang="ru-RU"/>
        </a:p>
      </dgm:t>
    </dgm:pt>
    <dgm:pt modelId="{E877D47C-043F-4413-96AC-C9F287B0F878}">
      <dgm:prSet phldrT="[Текст]" custT="1"/>
      <dgm:spPr/>
      <dgm:t>
        <a:bodyPr/>
        <a:lstStyle/>
        <a:p>
          <a:r>
            <a:rPr lang="uk-UA" sz="1000">
              <a:latin typeface="Times New Roman" pitchFamily="18" charset="0"/>
              <a:cs typeface="Times New Roman" pitchFamily="18" charset="0"/>
            </a:rPr>
            <a:t>Фізичні вправи: шикування, перешикування, рухові ігри, загальнорозвиваючі вправи, вправи спортивного характеру, масаж, піший перехід</a:t>
          </a:r>
          <a:endParaRPr lang="ru-RU" sz="1000">
            <a:latin typeface="Times New Roman" pitchFamily="18" charset="0"/>
            <a:cs typeface="Times New Roman" pitchFamily="18" charset="0"/>
          </a:endParaRPr>
        </a:p>
      </dgm:t>
    </dgm:pt>
    <dgm:pt modelId="{EB472A46-313D-4CEF-9750-53B2D78BEFC3}" type="parTrans" cxnId="{262E2EE6-3E11-4FD2-A505-E225D2B91DAD}">
      <dgm:prSet/>
      <dgm:spPr/>
      <dgm:t>
        <a:bodyPr/>
        <a:lstStyle/>
        <a:p>
          <a:endParaRPr lang="ru-RU"/>
        </a:p>
      </dgm:t>
    </dgm:pt>
    <dgm:pt modelId="{DAA81C68-7149-4665-BE76-513E2BAA0E96}" type="sibTrans" cxnId="{262E2EE6-3E11-4FD2-A505-E225D2B91DAD}">
      <dgm:prSet/>
      <dgm:spPr/>
      <dgm:t>
        <a:bodyPr/>
        <a:lstStyle/>
        <a:p>
          <a:endParaRPr lang="ru-RU"/>
        </a:p>
      </dgm:t>
    </dgm:pt>
    <dgm:pt modelId="{4A4472E0-23CC-4637-A0BA-905C7718A9FD}">
      <dgm:prSet phldrT="[Текст]" custT="1"/>
      <dgm:spPr/>
      <dgm:t>
        <a:bodyPr/>
        <a:lstStyle/>
        <a:p>
          <a:r>
            <a:rPr lang="uk-UA" sz="1000">
              <a:latin typeface="Times New Roman" pitchFamily="18" charset="0"/>
              <a:cs typeface="Times New Roman" pitchFamily="18" charset="0"/>
            </a:rPr>
            <a:t>Харчування: дотримання часу між годуванням, кількісний і якісний розподіл їжі на окремі прийоми, дотримання умов прийому їжі, правил поведінки під час прийому їжі</a:t>
          </a:r>
          <a:endParaRPr lang="ru-RU" sz="1000">
            <a:latin typeface="Times New Roman" pitchFamily="18" charset="0"/>
            <a:cs typeface="Times New Roman" pitchFamily="18" charset="0"/>
          </a:endParaRPr>
        </a:p>
      </dgm:t>
    </dgm:pt>
    <dgm:pt modelId="{DCE10D08-ABDA-40DD-B0CD-002CDE885CAF}" type="parTrans" cxnId="{03DFAB48-98F1-41A4-A36B-526463ADD48A}">
      <dgm:prSet/>
      <dgm:spPr/>
      <dgm:t>
        <a:bodyPr/>
        <a:lstStyle/>
        <a:p>
          <a:endParaRPr lang="ru-RU"/>
        </a:p>
      </dgm:t>
    </dgm:pt>
    <dgm:pt modelId="{78B49564-6A04-49CC-AF18-99753003EF66}" type="sibTrans" cxnId="{03DFAB48-98F1-41A4-A36B-526463ADD48A}">
      <dgm:prSet/>
      <dgm:spPr/>
      <dgm:t>
        <a:bodyPr/>
        <a:lstStyle/>
        <a:p>
          <a:endParaRPr lang="ru-RU"/>
        </a:p>
      </dgm:t>
    </dgm:pt>
    <dgm:pt modelId="{BCA96F12-453A-4954-9568-37AA38BE8CE7}">
      <dgm:prSet phldrT="[Текст]" custT="1"/>
      <dgm:spPr/>
      <dgm:t>
        <a:bodyPr/>
        <a:lstStyle/>
        <a:p>
          <a:r>
            <a:rPr lang="uk-UA" sz="1000">
              <a:latin typeface="Times New Roman" pitchFamily="18" charset="0"/>
              <a:cs typeface="Times New Roman" pitchFamily="18" charset="0"/>
            </a:rPr>
            <a:t>Режим дня: повноційнний сон (денний, нічний), прогулянки, гармонійне чергування навантаження  та відпочинку, інтервал між прийомами їжи</a:t>
          </a:r>
          <a:endParaRPr lang="ru-RU" sz="1000">
            <a:latin typeface="Times New Roman" pitchFamily="18" charset="0"/>
            <a:cs typeface="Times New Roman" pitchFamily="18" charset="0"/>
          </a:endParaRPr>
        </a:p>
      </dgm:t>
    </dgm:pt>
    <dgm:pt modelId="{20638340-587A-4DB5-AFFD-18EC21367FB3}" type="parTrans" cxnId="{58CCA509-6250-462A-B3AD-52E2EF1651A3}">
      <dgm:prSet/>
      <dgm:spPr/>
      <dgm:t>
        <a:bodyPr/>
        <a:lstStyle/>
        <a:p>
          <a:endParaRPr lang="ru-RU"/>
        </a:p>
      </dgm:t>
    </dgm:pt>
    <dgm:pt modelId="{B0B1B21B-2AD7-40AC-8664-97E8D32FAF84}" type="sibTrans" cxnId="{58CCA509-6250-462A-B3AD-52E2EF1651A3}">
      <dgm:prSet/>
      <dgm:spPr/>
      <dgm:t>
        <a:bodyPr/>
        <a:lstStyle/>
        <a:p>
          <a:endParaRPr lang="ru-RU"/>
        </a:p>
      </dgm:t>
    </dgm:pt>
    <dgm:pt modelId="{6EFFBC67-9CCD-4F42-9F77-E42DEE8803F2}">
      <dgm:prSet phldrT="[Текст]" custT="1"/>
      <dgm:spPr/>
      <dgm:t>
        <a:bodyPr/>
        <a:lstStyle/>
        <a:p>
          <a:r>
            <a:rPr lang="uk-UA" sz="1000">
              <a:latin typeface="Times New Roman" pitchFamily="18" charset="0"/>
              <a:cs typeface="Times New Roman" pitchFamily="18" charset="0"/>
            </a:rPr>
            <a:t>Природні факутори: сонце, повітря, вода</a:t>
          </a:r>
          <a:endParaRPr lang="ru-RU" sz="1000">
            <a:latin typeface="Times New Roman" pitchFamily="18" charset="0"/>
            <a:cs typeface="Times New Roman" pitchFamily="18" charset="0"/>
          </a:endParaRPr>
        </a:p>
      </dgm:t>
    </dgm:pt>
    <dgm:pt modelId="{6FFF86FB-CC59-40E3-B479-0900961693F2}" type="parTrans" cxnId="{599CBEDC-1159-4FC5-87AF-18AFF2AA4386}">
      <dgm:prSet/>
      <dgm:spPr/>
      <dgm:t>
        <a:bodyPr/>
        <a:lstStyle/>
        <a:p>
          <a:endParaRPr lang="ru-RU"/>
        </a:p>
      </dgm:t>
    </dgm:pt>
    <dgm:pt modelId="{52DBD338-B019-4289-A469-E2AC85C1C069}" type="sibTrans" cxnId="{599CBEDC-1159-4FC5-87AF-18AFF2AA4386}">
      <dgm:prSet/>
      <dgm:spPr/>
      <dgm:t>
        <a:bodyPr/>
        <a:lstStyle/>
        <a:p>
          <a:endParaRPr lang="ru-RU"/>
        </a:p>
      </dgm:t>
    </dgm:pt>
    <dgm:pt modelId="{330112A1-F08E-49C4-BBB7-411AA2C6D37F}" type="pres">
      <dgm:prSet presAssocID="{98BEA831-72CA-4235-81DD-CD84B1CCC73F}" presName="compositeShape" presStyleCnt="0">
        <dgm:presLayoutVars>
          <dgm:chMax val="7"/>
          <dgm:dir/>
          <dgm:resizeHandles val="exact"/>
        </dgm:presLayoutVars>
      </dgm:prSet>
      <dgm:spPr/>
      <dgm:t>
        <a:bodyPr/>
        <a:lstStyle/>
        <a:p>
          <a:endParaRPr lang="ru-RU"/>
        </a:p>
      </dgm:t>
    </dgm:pt>
    <dgm:pt modelId="{D56702CA-BA8A-4E79-871C-C8EAAF5382BA}" type="pres">
      <dgm:prSet presAssocID="{98BEA831-72CA-4235-81DD-CD84B1CCC73F}" presName="wedge1" presStyleLbl="node1" presStyleIdx="0" presStyleCnt="5"/>
      <dgm:spPr/>
      <dgm:t>
        <a:bodyPr/>
        <a:lstStyle/>
        <a:p>
          <a:endParaRPr lang="ru-RU"/>
        </a:p>
      </dgm:t>
    </dgm:pt>
    <dgm:pt modelId="{2B62EB14-F532-490E-A204-65F8330728F9}" type="pres">
      <dgm:prSet presAssocID="{98BEA831-72CA-4235-81DD-CD84B1CCC73F}" presName="dummy1a" presStyleCnt="0"/>
      <dgm:spPr/>
    </dgm:pt>
    <dgm:pt modelId="{C7B223A3-A42A-43FC-BDF5-C9C2537AD2BD}" type="pres">
      <dgm:prSet presAssocID="{98BEA831-72CA-4235-81DD-CD84B1CCC73F}" presName="dummy1b" presStyleCnt="0"/>
      <dgm:spPr/>
    </dgm:pt>
    <dgm:pt modelId="{597259A6-E9E8-4057-844E-3A6333B4BD46}" type="pres">
      <dgm:prSet presAssocID="{98BEA831-72CA-4235-81DD-CD84B1CCC73F}" presName="wedge1Tx" presStyleLbl="node1" presStyleIdx="0" presStyleCnt="5">
        <dgm:presLayoutVars>
          <dgm:chMax val="0"/>
          <dgm:chPref val="0"/>
          <dgm:bulletEnabled val="1"/>
        </dgm:presLayoutVars>
      </dgm:prSet>
      <dgm:spPr/>
      <dgm:t>
        <a:bodyPr/>
        <a:lstStyle/>
        <a:p>
          <a:endParaRPr lang="ru-RU"/>
        </a:p>
      </dgm:t>
    </dgm:pt>
    <dgm:pt modelId="{95BF6EBF-797E-44B6-B8E6-B04D127CDF99}" type="pres">
      <dgm:prSet presAssocID="{98BEA831-72CA-4235-81DD-CD84B1CCC73F}" presName="wedge2" presStyleLbl="node1" presStyleIdx="1" presStyleCnt="5"/>
      <dgm:spPr/>
      <dgm:t>
        <a:bodyPr/>
        <a:lstStyle/>
        <a:p>
          <a:endParaRPr lang="ru-RU"/>
        </a:p>
      </dgm:t>
    </dgm:pt>
    <dgm:pt modelId="{CFB944C5-3D7A-460F-A882-19DD07B08957}" type="pres">
      <dgm:prSet presAssocID="{98BEA831-72CA-4235-81DD-CD84B1CCC73F}" presName="dummy2a" presStyleCnt="0"/>
      <dgm:spPr/>
    </dgm:pt>
    <dgm:pt modelId="{FBA47AA6-1618-4884-92F5-318CBC30A315}" type="pres">
      <dgm:prSet presAssocID="{98BEA831-72CA-4235-81DD-CD84B1CCC73F}" presName="dummy2b" presStyleCnt="0"/>
      <dgm:spPr/>
    </dgm:pt>
    <dgm:pt modelId="{4B469992-176D-4B8D-92AC-6B7404518882}" type="pres">
      <dgm:prSet presAssocID="{98BEA831-72CA-4235-81DD-CD84B1CCC73F}" presName="wedge2Tx" presStyleLbl="node1" presStyleIdx="1" presStyleCnt="5">
        <dgm:presLayoutVars>
          <dgm:chMax val="0"/>
          <dgm:chPref val="0"/>
          <dgm:bulletEnabled val="1"/>
        </dgm:presLayoutVars>
      </dgm:prSet>
      <dgm:spPr/>
      <dgm:t>
        <a:bodyPr/>
        <a:lstStyle/>
        <a:p>
          <a:endParaRPr lang="ru-RU"/>
        </a:p>
      </dgm:t>
    </dgm:pt>
    <dgm:pt modelId="{3589EC3A-B0DD-4764-834F-86C77D868C95}" type="pres">
      <dgm:prSet presAssocID="{98BEA831-72CA-4235-81DD-CD84B1CCC73F}" presName="wedge3" presStyleLbl="node1" presStyleIdx="2" presStyleCnt="5"/>
      <dgm:spPr/>
      <dgm:t>
        <a:bodyPr/>
        <a:lstStyle/>
        <a:p>
          <a:endParaRPr lang="ru-RU"/>
        </a:p>
      </dgm:t>
    </dgm:pt>
    <dgm:pt modelId="{0D854BC6-32FC-47B1-990D-EA6F8D0418BE}" type="pres">
      <dgm:prSet presAssocID="{98BEA831-72CA-4235-81DD-CD84B1CCC73F}" presName="dummy3a" presStyleCnt="0"/>
      <dgm:spPr/>
    </dgm:pt>
    <dgm:pt modelId="{6232732D-98CA-4A7A-B04B-0B0DE2A974C8}" type="pres">
      <dgm:prSet presAssocID="{98BEA831-72CA-4235-81DD-CD84B1CCC73F}" presName="dummy3b" presStyleCnt="0"/>
      <dgm:spPr/>
    </dgm:pt>
    <dgm:pt modelId="{EFF89C38-4E4A-49B6-A649-A1960EFCC5A1}" type="pres">
      <dgm:prSet presAssocID="{98BEA831-72CA-4235-81DD-CD84B1CCC73F}" presName="wedge3Tx" presStyleLbl="node1" presStyleIdx="2" presStyleCnt="5">
        <dgm:presLayoutVars>
          <dgm:chMax val="0"/>
          <dgm:chPref val="0"/>
          <dgm:bulletEnabled val="1"/>
        </dgm:presLayoutVars>
      </dgm:prSet>
      <dgm:spPr/>
      <dgm:t>
        <a:bodyPr/>
        <a:lstStyle/>
        <a:p>
          <a:endParaRPr lang="ru-RU"/>
        </a:p>
      </dgm:t>
    </dgm:pt>
    <dgm:pt modelId="{508338AF-4945-423B-AEFA-54760AC2C6D5}" type="pres">
      <dgm:prSet presAssocID="{98BEA831-72CA-4235-81DD-CD84B1CCC73F}" presName="wedge4" presStyleLbl="node1" presStyleIdx="3" presStyleCnt="5"/>
      <dgm:spPr/>
      <dgm:t>
        <a:bodyPr/>
        <a:lstStyle/>
        <a:p>
          <a:endParaRPr lang="ru-RU"/>
        </a:p>
      </dgm:t>
    </dgm:pt>
    <dgm:pt modelId="{6F12FEFF-E8E0-4E67-B151-B9CAA9C3F3BB}" type="pres">
      <dgm:prSet presAssocID="{98BEA831-72CA-4235-81DD-CD84B1CCC73F}" presName="dummy4a" presStyleCnt="0"/>
      <dgm:spPr/>
    </dgm:pt>
    <dgm:pt modelId="{2C697FAD-0987-43C7-A034-89AD53648E4E}" type="pres">
      <dgm:prSet presAssocID="{98BEA831-72CA-4235-81DD-CD84B1CCC73F}" presName="dummy4b" presStyleCnt="0"/>
      <dgm:spPr/>
    </dgm:pt>
    <dgm:pt modelId="{84C4D960-DC8B-4F0E-8713-C220D918DD88}" type="pres">
      <dgm:prSet presAssocID="{98BEA831-72CA-4235-81DD-CD84B1CCC73F}" presName="wedge4Tx" presStyleLbl="node1" presStyleIdx="3" presStyleCnt="5">
        <dgm:presLayoutVars>
          <dgm:chMax val="0"/>
          <dgm:chPref val="0"/>
          <dgm:bulletEnabled val="1"/>
        </dgm:presLayoutVars>
      </dgm:prSet>
      <dgm:spPr/>
      <dgm:t>
        <a:bodyPr/>
        <a:lstStyle/>
        <a:p>
          <a:endParaRPr lang="ru-RU"/>
        </a:p>
      </dgm:t>
    </dgm:pt>
    <dgm:pt modelId="{7E923E6C-2EAC-4CA9-B72E-4C52172C9A95}" type="pres">
      <dgm:prSet presAssocID="{98BEA831-72CA-4235-81DD-CD84B1CCC73F}" presName="wedge5" presStyleLbl="node1" presStyleIdx="4" presStyleCnt="5"/>
      <dgm:spPr/>
      <dgm:t>
        <a:bodyPr/>
        <a:lstStyle/>
        <a:p>
          <a:endParaRPr lang="ru-RU"/>
        </a:p>
      </dgm:t>
    </dgm:pt>
    <dgm:pt modelId="{78D8DDFC-711C-482B-B603-04B3C4B815F3}" type="pres">
      <dgm:prSet presAssocID="{98BEA831-72CA-4235-81DD-CD84B1CCC73F}" presName="dummy5a" presStyleCnt="0"/>
      <dgm:spPr/>
    </dgm:pt>
    <dgm:pt modelId="{BCCE830B-F2A8-4738-AE4D-858B3E94E74D}" type="pres">
      <dgm:prSet presAssocID="{98BEA831-72CA-4235-81DD-CD84B1CCC73F}" presName="dummy5b" presStyleCnt="0"/>
      <dgm:spPr/>
    </dgm:pt>
    <dgm:pt modelId="{2F5760D9-48AF-4AED-B0C8-01BF7F58E083}" type="pres">
      <dgm:prSet presAssocID="{98BEA831-72CA-4235-81DD-CD84B1CCC73F}" presName="wedge5Tx" presStyleLbl="node1" presStyleIdx="4" presStyleCnt="5">
        <dgm:presLayoutVars>
          <dgm:chMax val="0"/>
          <dgm:chPref val="0"/>
          <dgm:bulletEnabled val="1"/>
        </dgm:presLayoutVars>
      </dgm:prSet>
      <dgm:spPr/>
      <dgm:t>
        <a:bodyPr/>
        <a:lstStyle/>
        <a:p>
          <a:endParaRPr lang="ru-RU"/>
        </a:p>
      </dgm:t>
    </dgm:pt>
    <dgm:pt modelId="{E04516B4-FE88-4562-BAFC-B87C3AD5AB17}" type="pres">
      <dgm:prSet presAssocID="{60323619-7ED8-4AAD-8581-1231E2B43448}" presName="arrowWedge1" presStyleLbl="fgSibTrans2D1" presStyleIdx="0" presStyleCnt="5" custLinFactNeighborX="199" custLinFactNeighborY="398"/>
      <dgm:spPr/>
    </dgm:pt>
    <dgm:pt modelId="{908E59BA-0C91-4A69-BB68-6C417E44A49D}" type="pres">
      <dgm:prSet presAssocID="{DAA81C68-7149-4665-BE76-513E2BAA0E96}" presName="arrowWedge2" presStyleLbl="fgSibTrans2D1" presStyleIdx="1" presStyleCnt="5"/>
      <dgm:spPr/>
    </dgm:pt>
    <dgm:pt modelId="{5FBA1F60-40AA-488E-A636-7E451E58D551}" type="pres">
      <dgm:prSet presAssocID="{78B49564-6A04-49CC-AF18-99753003EF66}" presName="arrowWedge3" presStyleLbl="fgSibTrans2D1" presStyleIdx="2" presStyleCnt="5"/>
      <dgm:spPr/>
      <dgm:t>
        <a:bodyPr/>
        <a:lstStyle/>
        <a:p>
          <a:endParaRPr lang="ru-RU"/>
        </a:p>
      </dgm:t>
    </dgm:pt>
    <dgm:pt modelId="{DC803ADA-797A-4C76-A96C-4CA778299B12}" type="pres">
      <dgm:prSet presAssocID="{B0B1B21B-2AD7-40AC-8664-97E8D32FAF84}" presName="arrowWedge4" presStyleLbl="fgSibTrans2D1" presStyleIdx="3" presStyleCnt="5"/>
      <dgm:spPr/>
    </dgm:pt>
    <dgm:pt modelId="{F346AF74-E08E-431D-A968-A80156B0D27D}" type="pres">
      <dgm:prSet presAssocID="{52DBD338-B019-4289-A469-E2AC85C1C069}" presName="arrowWedge5" presStyleLbl="fgSibTrans2D1" presStyleIdx="4" presStyleCnt="5"/>
      <dgm:spPr/>
    </dgm:pt>
  </dgm:ptLst>
  <dgm:cxnLst>
    <dgm:cxn modelId="{4D93A56A-3B21-454C-9EBC-8D8F20AC6468}" type="presOf" srcId="{E877D47C-043F-4413-96AC-C9F287B0F878}" destId="{4B469992-176D-4B8D-92AC-6B7404518882}" srcOrd="1" destOrd="0" presId="urn:microsoft.com/office/officeart/2005/8/layout/cycle8"/>
    <dgm:cxn modelId="{7B816D95-45F9-45F0-9965-8A6AC9D1E254}" type="presOf" srcId="{BCA96F12-453A-4954-9568-37AA38BE8CE7}" destId="{84C4D960-DC8B-4F0E-8713-C220D918DD88}" srcOrd="1" destOrd="0" presId="urn:microsoft.com/office/officeart/2005/8/layout/cycle8"/>
    <dgm:cxn modelId="{55503D2A-316F-4E39-AE5C-1F46CD073709}" type="presOf" srcId="{D1B2413C-B7AC-4B28-AC6A-C38506D2DFCD}" destId="{D56702CA-BA8A-4E79-871C-C8EAAF5382BA}" srcOrd="0" destOrd="0" presId="urn:microsoft.com/office/officeart/2005/8/layout/cycle8"/>
    <dgm:cxn modelId="{0DD861BE-FCF8-4C76-B937-A7A558D8E7EF}" type="presOf" srcId="{E877D47C-043F-4413-96AC-C9F287B0F878}" destId="{95BF6EBF-797E-44B6-B8E6-B04D127CDF99}" srcOrd="0" destOrd="0" presId="urn:microsoft.com/office/officeart/2005/8/layout/cycle8"/>
    <dgm:cxn modelId="{9AD2D1FE-DC19-46EE-912F-47034102C0F8}" type="presOf" srcId="{4A4472E0-23CC-4637-A0BA-905C7718A9FD}" destId="{3589EC3A-B0DD-4764-834F-86C77D868C95}" srcOrd="0" destOrd="0" presId="urn:microsoft.com/office/officeart/2005/8/layout/cycle8"/>
    <dgm:cxn modelId="{58CCA509-6250-462A-B3AD-52E2EF1651A3}" srcId="{98BEA831-72CA-4235-81DD-CD84B1CCC73F}" destId="{BCA96F12-453A-4954-9568-37AA38BE8CE7}" srcOrd="3" destOrd="0" parTransId="{20638340-587A-4DB5-AFFD-18EC21367FB3}" sibTransId="{B0B1B21B-2AD7-40AC-8664-97E8D32FAF84}"/>
    <dgm:cxn modelId="{9FA1B759-3497-47C6-8AFB-75C33DE04D0E}" type="presOf" srcId="{D1B2413C-B7AC-4B28-AC6A-C38506D2DFCD}" destId="{597259A6-E9E8-4057-844E-3A6333B4BD46}" srcOrd="1" destOrd="0" presId="urn:microsoft.com/office/officeart/2005/8/layout/cycle8"/>
    <dgm:cxn modelId="{C60C6428-42A4-448A-8483-BDFE11BE5C4F}" type="presOf" srcId="{4A4472E0-23CC-4637-A0BA-905C7718A9FD}" destId="{EFF89C38-4E4A-49B6-A649-A1960EFCC5A1}" srcOrd="1" destOrd="0" presId="urn:microsoft.com/office/officeart/2005/8/layout/cycle8"/>
    <dgm:cxn modelId="{599CBEDC-1159-4FC5-87AF-18AFF2AA4386}" srcId="{98BEA831-72CA-4235-81DD-CD84B1CCC73F}" destId="{6EFFBC67-9CCD-4F42-9F77-E42DEE8803F2}" srcOrd="4" destOrd="0" parTransId="{6FFF86FB-CC59-40E3-B479-0900961693F2}" sibTransId="{52DBD338-B019-4289-A469-E2AC85C1C069}"/>
    <dgm:cxn modelId="{82240B29-7DFF-4831-95C6-0471AB60E329}" type="presOf" srcId="{BCA96F12-453A-4954-9568-37AA38BE8CE7}" destId="{508338AF-4945-423B-AEFA-54760AC2C6D5}" srcOrd="0" destOrd="0" presId="urn:microsoft.com/office/officeart/2005/8/layout/cycle8"/>
    <dgm:cxn modelId="{1FA34CD0-BA47-4763-ADBB-AC669FFA9B8E}" type="presOf" srcId="{98BEA831-72CA-4235-81DD-CD84B1CCC73F}" destId="{330112A1-F08E-49C4-BBB7-411AA2C6D37F}" srcOrd="0" destOrd="0" presId="urn:microsoft.com/office/officeart/2005/8/layout/cycle8"/>
    <dgm:cxn modelId="{03DFAB48-98F1-41A4-A36B-526463ADD48A}" srcId="{98BEA831-72CA-4235-81DD-CD84B1CCC73F}" destId="{4A4472E0-23CC-4637-A0BA-905C7718A9FD}" srcOrd="2" destOrd="0" parTransId="{DCE10D08-ABDA-40DD-B0CD-002CDE885CAF}" sibTransId="{78B49564-6A04-49CC-AF18-99753003EF66}"/>
    <dgm:cxn modelId="{262E2EE6-3E11-4FD2-A505-E225D2B91DAD}" srcId="{98BEA831-72CA-4235-81DD-CD84B1CCC73F}" destId="{E877D47C-043F-4413-96AC-C9F287B0F878}" srcOrd="1" destOrd="0" parTransId="{EB472A46-313D-4CEF-9750-53B2D78BEFC3}" sibTransId="{DAA81C68-7149-4665-BE76-513E2BAA0E96}"/>
    <dgm:cxn modelId="{52801AD9-1BDA-40F9-A4C6-887A9EFAF9DC}" type="presOf" srcId="{6EFFBC67-9CCD-4F42-9F77-E42DEE8803F2}" destId="{7E923E6C-2EAC-4CA9-B72E-4C52172C9A95}" srcOrd="0" destOrd="0" presId="urn:microsoft.com/office/officeart/2005/8/layout/cycle8"/>
    <dgm:cxn modelId="{ED22A622-6C4E-4496-8EE5-64D9D09D98E9}" srcId="{98BEA831-72CA-4235-81DD-CD84B1CCC73F}" destId="{D1B2413C-B7AC-4B28-AC6A-C38506D2DFCD}" srcOrd="0" destOrd="0" parTransId="{020E2BEF-70AC-4601-A77B-8A9A2F895A8D}" sibTransId="{60323619-7ED8-4AAD-8581-1231E2B43448}"/>
    <dgm:cxn modelId="{F1F713B1-A82E-4F45-99F8-5B25509D4663}" type="presOf" srcId="{6EFFBC67-9CCD-4F42-9F77-E42DEE8803F2}" destId="{2F5760D9-48AF-4AED-B0C8-01BF7F58E083}" srcOrd="1" destOrd="0" presId="urn:microsoft.com/office/officeart/2005/8/layout/cycle8"/>
    <dgm:cxn modelId="{8D323B14-B077-45DF-9122-4D6293115AD5}" type="presParOf" srcId="{330112A1-F08E-49C4-BBB7-411AA2C6D37F}" destId="{D56702CA-BA8A-4E79-871C-C8EAAF5382BA}" srcOrd="0" destOrd="0" presId="urn:microsoft.com/office/officeart/2005/8/layout/cycle8"/>
    <dgm:cxn modelId="{EFDBAA46-BD51-4BA1-B365-BC72DE86E150}" type="presParOf" srcId="{330112A1-F08E-49C4-BBB7-411AA2C6D37F}" destId="{2B62EB14-F532-490E-A204-65F8330728F9}" srcOrd="1" destOrd="0" presId="urn:microsoft.com/office/officeart/2005/8/layout/cycle8"/>
    <dgm:cxn modelId="{4CE64DF9-1F1A-4B96-8783-D01C88449D8B}" type="presParOf" srcId="{330112A1-F08E-49C4-BBB7-411AA2C6D37F}" destId="{C7B223A3-A42A-43FC-BDF5-C9C2537AD2BD}" srcOrd="2" destOrd="0" presId="urn:microsoft.com/office/officeart/2005/8/layout/cycle8"/>
    <dgm:cxn modelId="{33449737-5B4D-4A60-99F2-5037917E3256}" type="presParOf" srcId="{330112A1-F08E-49C4-BBB7-411AA2C6D37F}" destId="{597259A6-E9E8-4057-844E-3A6333B4BD46}" srcOrd="3" destOrd="0" presId="urn:microsoft.com/office/officeart/2005/8/layout/cycle8"/>
    <dgm:cxn modelId="{D6F01B9E-E311-42C4-A0A0-E81138C44070}" type="presParOf" srcId="{330112A1-F08E-49C4-BBB7-411AA2C6D37F}" destId="{95BF6EBF-797E-44B6-B8E6-B04D127CDF99}" srcOrd="4" destOrd="0" presId="urn:microsoft.com/office/officeart/2005/8/layout/cycle8"/>
    <dgm:cxn modelId="{F53EFB9E-87AC-4DAE-9681-7218706C59B5}" type="presParOf" srcId="{330112A1-F08E-49C4-BBB7-411AA2C6D37F}" destId="{CFB944C5-3D7A-460F-A882-19DD07B08957}" srcOrd="5" destOrd="0" presId="urn:microsoft.com/office/officeart/2005/8/layout/cycle8"/>
    <dgm:cxn modelId="{DEEC0B16-CE0C-430E-A49F-6B24E5ED9487}" type="presParOf" srcId="{330112A1-F08E-49C4-BBB7-411AA2C6D37F}" destId="{FBA47AA6-1618-4884-92F5-318CBC30A315}" srcOrd="6" destOrd="0" presId="urn:microsoft.com/office/officeart/2005/8/layout/cycle8"/>
    <dgm:cxn modelId="{119AAF3D-3AD9-403E-A3D6-0ACA3D63FFFD}" type="presParOf" srcId="{330112A1-F08E-49C4-BBB7-411AA2C6D37F}" destId="{4B469992-176D-4B8D-92AC-6B7404518882}" srcOrd="7" destOrd="0" presId="urn:microsoft.com/office/officeart/2005/8/layout/cycle8"/>
    <dgm:cxn modelId="{4EFA83AB-C142-4CEB-84CE-720CCBB96AA4}" type="presParOf" srcId="{330112A1-F08E-49C4-BBB7-411AA2C6D37F}" destId="{3589EC3A-B0DD-4764-834F-86C77D868C95}" srcOrd="8" destOrd="0" presId="urn:microsoft.com/office/officeart/2005/8/layout/cycle8"/>
    <dgm:cxn modelId="{7A29197C-FAA2-443B-9B5B-4A91BB28B997}" type="presParOf" srcId="{330112A1-F08E-49C4-BBB7-411AA2C6D37F}" destId="{0D854BC6-32FC-47B1-990D-EA6F8D0418BE}" srcOrd="9" destOrd="0" presId="urn:microsoft.com/office/officeart/2005/8/layout/cycle8"/>
    <dgm:cxn modelId="{8EF15FDC-FE52-45B1-A45C-5506D033D61B}" type="presParOf" srcId="{330112A1-F08E-49C4-BBB7-411AA2C6D37F}" destId="{6232732D-98CA-4A7A-B04B-0B0DE2A974C8}" srcOrd="10" destOrd="0" presId="urn:microsoft.com/office/officeart/2005/8/layout/cycle8"/>
    <dgm:cxn modelId="{D12C186E-E9DD-40F5-8E70-A9A5D3DC678C}" type="presParOf" srcId="{330112A1-F08E-49C4-BBB7-411AA2C6D37F}" destId="{EFF89C38-4E4A-49B6-A649-A1960EFCC5A1}" srcOrd="11" destOrd="0" presId="urn:microsoft.com/office/officeart/2005/8/layout/cycle8"/>
    <dgm:cxn modelId="{FE711FDC-F332-46D7-B74D-8EB10C4A95CC}" type="presParOf" srcId="{330112A1-F08E-49C4-BBB7-411AA2C6D37F}" destId="{508338AF-4945-423B-AEFA-54760AC2C6D5}" srcOrd="12" destOrd="0" presId="urn:microsoft.com/office/officeart/2005/8/layout/cycle8"/>
    <dgm:cxn modelId="{0ECC9CE5-FF68-4148-9929-BCBC781B8F6C}" type="presParOf" srcId="{330112A1-F08E-49C4-BBB7-411AA2C6D37F}" destId="{6F12FEFF-E8E0-4E67-B151-B9CAA9C3F3BB}" srcOrd="13" destOrd="0" presId="urn:microsoft.com/office/officeart/2005/8/layout/cycle8"/>
    <dgm:cxn modelId="{03896771-346C-4A3E-8FF8-FB756265ADBF}" type="presParOf" srcId="{330112A1-F08E-49C4-BBB7-411AA2C6D37F}" destId="{2C697FAD-0987-43C7-A034-89AD53648E4E}" srcOrd="14" destOrd="0" presId="urn:microsoft.com/office/officeart/2005/8/layout/cycle8"/>
    <dgm:cxn modelId="{79FC1A59-1F4D-48CB-8F3B-0D7DBA096DAF}" type="presParOf" srcId="{330112A1-F08E-49C4-BBB7-411AA2C6D37F}" destId="{84C4D960-DC8B-4F0E-8713-C220D918DD88}" srcOrd="15" destOrd="0" presId="urn:microsoft.com/office/officeart/2005/8/layout/cycle8"/>
    <dgm:cxn modelId="{C9276CCA-7BBD-40A2-B177-CF10F5899863}" type="presParOf" srcId="{330112A1-F08E-49C4-BBB7-411AA2C6D37F}" destId="{7E923E6C-2EAC-4CA9-B72E-4C52172C9A95}" srcOrd="16" destOrd="0" presId="urn:microsoft.com/office/officeart/2005/8/layout/cycle8"/>
    <dgm:cxn modelId="{080F6031-E50D-492F-982C-BEDA2292F0F3}" type="presParOf" srcId="{330112A1-F08E-49C4-BBB7-411AA2C6D37F}" destId="{78D8DDFC-711C-482B-B603-04B3C4B815F3}" srcOrd="17" destOrd="0" presId="urn:microsoft.com/office/officeart/2005/8/layout/cycle8"/>
    <dgm:cxn modelId="{F48EAD69-DD19-4063-93BB-332FEA760279}" type="presParOf" srcId="{330112A1-F08E-49C4-BBB7-411AA2C6D37F}" destId="{BCCE830B-F2A8-4738-AE4D-858B3E94E74D}" srcOrd="18" destOrd="0" presId="urn:microsoft.com/office/officeart/2005/8/layout/cycle8"/>
    <dgm:cxn modelId="{BE77EA3B-0884-49F9-A8F0-8C8A116F462B}" type="presParOf" srcId="{330112A1-F08E-49C4-BBB7-411AA2C6D37F}" destId="{2F5760D9-48AF-4AED-B0C8-01BF7F58E083}" srcOrd="19" destOrd="0" presId="urn:microsoft.com/office/officeart/2005/8/layout/cycle8"/>
    <dgm:cxn modelId="{681CB1F1-BB5D-4AE4-973E-EF8F4B25E0A4}" type="presParOf" srcId="{330112A1-F08E-49C4-BBB7-411AA2C6D37F}" destId="{E04516B4-FE88-4562-BAFC-B87C3AD5AB17}" srcOrd="20" destOrd="0" presId="urn:microsoft.com/office/officeart/2005/8/layout/cycle8"/>
    <dgm:cxn modelId="{BB8713ED-9507-45F9-81E0-CF8EEA69C579}" type="presParOf" srcId="{330112A1-F08E-49C4-BBB7-411AA2C6D37F}" destId="{908E59BA-0C91-4A69-BB68-6C417E44A49D}" srcOrd="21" destOrd="0" presId="urn:microsoft.com/office/officeart/2005/8/layout/cycle8"/>
    <dgm:cxn modelId="{42014DA9-2AF3-4627-96F9-16B935578D71}" type="presParOf" srcId="{330112A1-F08E-49C4-BBB7-411AA2C6D37F}" destId="{5FBA1F60-40AA-488E-A636-7E451E58D551}" srcOrd="22" destOrd="0" presId="urn:microsoft.com/office/officeart/2005/8/layout/cycle8"/>
    <dgm:cxn modelId="{E6558C88-3001-4AF9-A601-4356005C1166}" type="presParOf" srcId="{330112A1-F08E-49C4-BBB7-411AA2C6D37F}" destId="{DC803ADA-797A-4C76-A96C-4CA778299B12}" srcOrd="23" destOrd="0" presId="urn:microsoft.com/office/officeart/2005/8/layout/cycle8"/>
    <dgm:cxn modelId="{DA8E3390-112C-4F79-9B92-A04133788F8A}" type="presParOf" srcId="{330112A1-F08E-49C4-BBB7-411AA2C6D37F}" destId="{F346AF74-E08E-431D-A968-A80156B0D27D}" srcOrd="24" destOrd="0" presId="urn:microsoft.com/office/officeart/2005/8/layout/cycle8"/>
  </dgm:cxnLst>
  <dgm:bg/>
  <dgm:whole/>
  <dgm:extLst>
    <a:ext uri="http://schemas.microsoft.com/office/drawing/2008/diagram">
      <dsp:dataModelExt xmlns=""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8BEA831-72CA-4235-81DD-CD84B1CCC73F}" type="doc">
      <dgm:prSet loTypeId="urn:microsoft.com/office/officeart/2005/8/layout/cycle8" loCatId="cycle" qsTypeId="urn:microsoft.com/office/officeart/2005/8/quickstyle/simple3" qsCatId="simple" csTypeId="urn:microsoft.com/office/officeart/2005/8/colors/accent1_2" csCatId="accent1" phldr="1"/>
      <dgm:spPr/>
      <dgm:t>
        <a:bodyPr/>
        <a:lstStyle/>
        <a:p>
          <a:endParaRPr lang="ru-RU"/>
        </a:p>
      </dgm:t>
    </dgm:pt>
    <dgm:pt modelId="{D1B2413C-B7AC-4B28-AC6A-C38506D2DFCD}">
      <dgm:prSet phldrT="[Текст]" custT="1"/>
      <dgm:spPr/>
      <dgm:t>
        <a:bodyPr/>
        <a:lstStyle/>
        <a:p>
          <a:r>
            <a:rPr lang="uk-UA" sz="1000">
              <a:latin typeface="Times New Roman" pitchFamily="18" charset="0"/>
              <a:cs typeface="Times New Roman" pitchFamily="18" charset="0"/>
            </a:rPr>
            <a:t>Гігієнічні вимоги: гігієна одягу, відповідність одягу сезону, гігієна приміщення (достатність світла, чисте повітря, комфортна температура)</a:t>
          </a:r>
          <a:endParaRPr lang="ru-RU" sz="1000">
            <a:latin typeface="Times New Roman" pitchFamily="18" charset="0"/>
            <a:cs typeface="Times New Roman" pitchFamily="18" charset="0"/>
          </a:endParaRPr>
        </a:p>
      </dgm:t>
    </dgm:pt>
    <dgm:pt modelId="{020E2BEF-70AC-4601-A77B-8A9A2F895A8D}" type="parTrans" cxnId="{ED22A622-6C4E-4496-8EE5-64D9D09D98E9}">
      <dgm:prSet/>
      <dgm:spPr/>
      <dgm:t>
        <a:bodyPr/>
        <a:lstStyle/>
        <a:p>
          <a:endParaRPr lang="ru-RU"/>
        </a:p>
      </dgm:t>
    </dgm:pt>
    <dgm:pt modelId="{60323619-7ED8-4AAD-8581-1231E2B43448}" type="sibTrans" cxnId="{ED22A622-6C4E-4496-8EE5-64D9D09D98E9}">
      <dgm:prSet/>
      <dgm:spPr/>
      <dgm:t>
        <a:bodyPr/>
        <a:lstStyle/>
        <a:p>
          <a:endParaRPr lang="ru-RU"/>
        </a:p>
      </dgm:t>
    </dgm:pt>
    <dgm:pt modelId="{E877D47C-043F-4413-96AC-C9F287B0F878}">
      <dgm:prSet phldrT="[Текст]" custT="1"/>
      <dgm:spPr/>
      <dgm:t>
        <a:bodyPr/>
        <a:lstStyle/>
        <a:p>
          <a:r>
            <a:rPr lang="uk-UA" sz="1000">
              <a:latin typeface="Times New Roman" pitchFamily="18" charset="0"/>
              <a:cs typeface="Times New Roman" pitchFamily="18" charset="0"/>
            </a:rPr>
            <a:t>Фізичні вправи: шикування, перешикування, рухові ігри, загальнорозвиваючі вправи, вправи спортивного характеру, масаж, піший перехід</a:t>
          </a:r>
          <a:endParaRPr lang="ru-RU" sz="1000">
            <a:latin typeface="Times New Roman" pitchFamily="18" charset="0"/>
            <a:cs typeface="Times New Roman" pitchFamily="18" charset="0"/>
          </a:endParaRPr>
        </a:p>
      </dgm:t>
    </dgm:pt>
    <dgm:pt modelId="{EB472A46-313D-4CEF-9750-53B2D78BEFC3}" type="parTrans" cxnId="{262E2EE6-3E11-4FD2-A505-E225D2B91DAD}">
      <dgm:prSet/>
      <dgm:spPr/>
      <dgm:t>
        <a:bodyPr/>
        <a:lstStyle/>
        <a:p>
          <a:endParaRPr lang="ru-RU"/>
        </a:p>
      </dgm:t>
    </dgm:pt>
    <dgm:pt modelId="{DAA81C68-7149-4665-BE76-513E2BAA0E96}" type="sibTrans" cxnId="{262E2EE6-3E11-4FD2-A505-E225D2B91DAD}">
      <dgm:prSet/>
      <dgm:spPr/>
      <dgm:t>
        <a:bodyPr/>
        <a:lstStyle/>
        <a:p>
          <a:endParaRPr lang="ru-RU"/>
        </a:p>
      </dgm:t>
    </dgm:pt>
    <dgm:pt modelId="{4A4472E0-23CC-4637-A0BA-905C7718A9FD}">
      <dgm:prSet phldrT="[Текст]" custT="1"/>
      <dgm:spPr/>
      <dgm:t>
        <a:bodyPr/>
        <a:lstStyle/>
        <a:p>
          <a:r>
            <a:rPr lang="uk-UA" sz="1000">
              <a:latin typeface="Times New Roman" pitchFamily="18" charset="0"/>
              <a:cs typeface="Times New Roman" pitchFamily="18" charset="0"/>
            </a:rPr>
            <a:t>Харчування: дотримання часу між годуванням, кількісний і якісний розподіл їжі на окремі прийоми, дотримання умов прийому їжі, правил поведінки під час прийому їжі</a:t>
          </a:r>
          <a:endParaRPr lang="ru-RU" sz="1000">
            <a:latin typeface="Times New Roman" pitchFamily="18" charset="0"/>
            <a:cs typeface="Times New Roman" pitchFamily="18" charset="0"/>
          </a:endParaRPr>
        </a:p>
      </dgm:t>
    </dgm:pt>
    <dgm:pt modelId="{DCE10D08-ABDA-40DD-B0CD-002CDE885CAF}" type="parTrans" cxnId="{03DFAB48-98F1-41A4-A36B-526463ADD48A}">
      <dgm:prSet/>
      <dgm:spPr/>
      <dgm:t>
        <a:bodyPr/>
        <a:lstStyle/>
        <a:p>
          <a:endParaRPr lang="ru-RU"/>
        </a:p>
      </dgm:t>
    </dgm:pt>
    <dgm:pt modelId="{78B49564-6A04-49CC-AF18-99753003EF66}" type="sibTrans" cxnId="{03DFAB48-98F1-41A4-A36B-526463ADD48A}">
      <dgm:prSet/>
      <dgm:spPr/>
      <dgm:t>
        <a:bodyPr/>
        <a:lstStyle/>
        <a:p>
          <a:endParaRPr lang="ru-RU"/>
        </a:p>
      </dgm:t>
    </dgm:pt>
    <dgm:pt modelId="{BCA96F12-453A-4954-9568-37AA38BE8CE7}">
      <dgm:prSet phldrT="[Текст]" custT="1"/>
      <dgm:spPr/>
      <dgm:t>
        <a:bodyPr/>
        <a:lstStyle/>
        <a:p>
          <a:r>
            <a:rPr lang="uk-UA" sz="1000">
              <a:latin typeface="Times New Roman" pitchFamily="18" charset="0"/>
              <a:cs typeface="Times New Roman" pitchFamily="18" charset="0"/>
            </a:rPr>
            <a:t>Режим дня: повноційнний сон (денний, нічний), прогулянки, гармонійне чергування навантаження  та відпочинку, інтервал між прийомами їжи</a:t>
          </a:r>
          <a:endParaRPr lang="ru-RU" sz="1000">
            <a:latin typeface="Times New Roman" pitchFamily="18" charset="0"/>
            <a:cs typeface="Times New Roman" pitchFamily="18" charset="0"/>
          </a:endParaRPr>
        </a:p>
      </dgm:t>
    </dgm:pt>
    <dgm:pt modelId="{20638340-587A-4DB5-AFFD-18EC21367FB3}" type="parTrans" cxnId="{58CCA509-6250-462A-B3AD-52E2EF1651A3}">
      <dgm:prSet/>
      <dgm:spPr/>
      <dgm:t>
        <a:bodyPr/>
        <a:lstStyle/>
        <a:p>
          <a:endParaRPr lang="ru-RU"/>
        </a:p>
      </dgm:t>
    </dgm:pt>
    <dgm:pt modelId="{B0B1B21B-2AD7-40AC-8664-97E8D32FAF84}" type="sibTrans" cxnId="{58CCA509-6250-462A-B3AD-52E2EF1651A3}">
      <dgm:prSet/>
      <dgm:spPr/>
      <dgm:t>
        <a:bodyPr/>
        <a:lstStyle/>
        <a:p>
          <a:endParaRPr lang="ru-RU"/>
        </a:p>
      </dgm:t>
    </dgm:pt>
    <dgm:pt modelId="{6EFFBC67-9CCD-4F42-9F77-E42DEE8803F2}">
      <dgm:prSet phldrT="[Текст]" custT="1"/>
      <dgm:spPr/>
      <dgm:t>
        <a:bodyPr/>
        <a:lstStyle/>
        <a:p>
          <a:r>
            <a:rPr lang="uk-UA" sz="1000">
              <a:latin typeface="Times New Roman" pitchFamily="18" charset="0"/>
              <a:cs typeface="Times New Roman" pitchFamily="18" charset="0"/>
            </a:rPr>
            <a:t>Природні факутори: сонце, повітря, вода</a:t>
          </a:r>
          <a:endParaRPr lang="ru-RU" sz="1000">
            <a:latin typeface="Times New Roman" pitchFamily="18" charset="0"/>
            <a:cs typeface="Times New Roman" pitchFamily="18" charset="0"/>
          </a:endParaRPr>
        </a:p>
      </dgm:t>
    </dgm:pt>
    <dgm:pt modelId="{6FFF86FB-CC59-40E3-B479-0900961693F2}" type="parTrans" cxnId="{599CBEDC-1159-4FC5-87AF-18AFF2AA4386}">
      <dgm:prSet/>
      <dgm:spPr/>
      <dgm:t>
        <a:bodyPr/>
        <a:lstStyle/>
        <a:p>
          <a:endParaRPr lang="ru-RU"/>
        </a:p>
      </dgm:t>
    </dgm:pt>
    <dgm:pt modelId="{52DBD338-B019-4289-A469-E2AC85C1C069}" type="sibTrans" cxnId="{599CBEDC-1159-4FC5-87AF-18AFF2AA4386}">
      <dgm:prSet/>
      <dgm:spPr/>
      <dgm:t>
        <a:bodyPr/>
        <a:lstStyle/>
        <a:p>
          <a:endParaRPr lang="ru-RU"/>
        </a:p>
      </dgm:t>
    </dgm:pt>
    <dgm:pt modelId="{330112A1-F08E-49C4-BBB7-411AA2C6D37F}" type="pres">
      <dgm:prSet presAssocID="{98BEA831-72CA-4235-81DD-CD84B1CCC73F}" presName="compositeShape" presStyleCnt="0">
        <dgm:presLayoutVars>
          <dgm:chMax val="7"/>
          <dgm:dir/>
          <dgm:resizeHandles val="exact"/>
        </dgm:presLayoutVars>
      </dgm:prSet>
      <dgm:spPr/>
      <dgm:t>
        <a:bodyPr/>
        <a:lstStyle/>
        <a:p>
          <a:endParaRPr lang="ru-RU"/>
        </a:p>
      </dgm:t>
    </dgm:pt>
    <dgm:pt modelId="{D56702CA-BA8A-4E79-871C-C8EAAF5382BA}" type="pres">
      <dgm:prSet presAssocID="{98BEA831-72CA-4235-81DD-CD84B1CCC73F}" presName="wedge1" presStyleLbl="node1" presStyleIdx="0" presStyleCnt="5"/>
      <dgm:spPr/>
      <dgm:t>
        <a:bodyPr/>
        <a:lstStyle/>
        <a:p>
          <a:endParaRPr lang="ru-RU"/>
        </a:p>
      </dgm:t>
    </dgm:pt>
    <dgm:pt modelId="{2B62EB14-F532-490E-A204-65F8330728F9}" type="pres">
      <dgm:prSet presAssocID="{98BEA831-72CA-4235-81DD-CD84B1CCC73F}" presName="dummy1a" presStyleCnt="0"/>
      <dgm:spPr/>
    </dgm:pt>
    <dgm:pt modelId="{C7B223A3-A42A-43FC-BDF5-C9C2537AD2BD}" type="pres">
      <dgm:prSet presAssocID="{98BEA831-72CA-4235-81DD-CD84B1CCC73F}" presName="dummy1b" presStyleCnt="0"/>
      <dgm:spPr/>
    </dgm:pt>
    <dgm:pt modelId="{597259A6-E9E8-4057-844E-3A6333B4BD46}" type="pres">
      <dgm:prSet presAssocID="{98BEA831-72CA-4235-81DD-CD84B1CCC73F}" presName="wedge1Tx" presStyleLbl="node1" presStyleIdx="0" presStyleCnt="5">
        <dgm:presLayoutVars>
          <dgm:chMax val="0"/>
          <dgm:chPref val="0"/>
          <dgm:bulletEnabled val="1"/>
        </dgm:presLayoutVars>
      </dgm:prSet>
      <dgm:spPr/>
      <dgm:t>
        <a:bodyPr/>
        <a:lstStyle/>
        <a:p>
          <a:endParaRPr lang="ru-RU"/>
        </a:p>
      </dgm:t>
    </dgm:pt>
    <dgm:pt modelId="{95BF6EBF-797E-44B6-B8E6-B04D127CDF99}" type="pres">
      <dgm:prSet presAssocID="{98BEA831-72CA-4235-81DD-CD84B1CCC73F}" presName="wedge2" presStyleLbl="node1" presStyleIdx="1" presStyleCnt="5" custScaleX="98314" custScaleY="100556" custLinFactNeighborX="380" custLinFactNeighborY="190"/>
      <dgm:spPr/>
      <dgm:t>
        <a:bodyPr/>
        <a:lstStyle/>
        <a:p>
          <a:endParaRPr lang="ru-RU"/>
        </a:p>
      </dgm:t>
    </dgm:pt>
    <dgm:pt modelId="{CFB944C5-3D7A-460F-A882-19DD07B08957}" type="pres">
      <dgm:prSet presAssocID="{98BEA831-72CA-4235-81DD-CD84B1CCC73F}" presName="dummy2a" presStyleCnt="0"/>
      <dgm:spPr/>
    </dgm:pt>
    <dgm:pt modelId="{FBA47AA6-1618-4884-92F5-318CBC30A315}" type="pres">
      <dgm:prSet presAssocID="{98BEA831-72CA-4235-81DD-CD84B1CCC73F}" presName="dummy2b" presStyleCnt="0"/>
      <dgm:spPr/>
    </dgm:pt>
    <dgm:pt modelId="{4B469992-176D-4B8D-92AC-6B7404518882}" type="pres">
      <dgm:prSet presAssocID="{98BEA831-72CA-4235-81DD-CD84B1CCC73F}" presName="wedge2Tx" presStyleLbl="node1" presStyleIdx="1" presStyleCnt="5">
        <dgm:presLayoutVars>
          <dgm:chMax val="0"/>
          <dgm:chPref val="0"/>
          <dgm:bulletEnabled val="1"/>
        </dgm:presLayoutVars>
      </dgm:prSet>
      <dgm:spPr/>
      <dgm:t>
        <a:bodyPr/>
        <a:lstStyle/>
        <a:p>
          <a:endParaRPr lang="ru-RU"/>
        </a:p>
      </dgm:t>
    </dgm:pt>
    <dgm:pt modelId="{3589EC3A-B0DD-4764-834F-86C77D868C95}" type="pres">
      <dgm:prSet presAssocID="{98BEA831-72CA-4235-81DD-CD84B1CCC73F}" presName="wedge3" presStyleLbl="node1" presStyleIdx="2" presStyleCnt="5"/>
      <dgm:spPr/>
      <dgm:t>
        <a:bodyPr/>
        <a:lstStyle/>
        <a:p>
          <a:endParaRPr lang="ru-RU"/>
        </a:p>
      </dgm:t>
    </dgm:pt>
    <dgm:pt modelId="{0D854BC6-32FC-47B1-990D-EA6F8D0418BE}" type="pres">
      <dgm:prSet presAssocID="{98BEA831-72CA-4235-81DD-CD84B1CCC73F}" presName="dummy3a" presStyleCnt="0"/>
      <dgm:spPr/>
    </dgm:pt>
    <dgm:pt modelId="{6232732D-98CA-4A7A-B04B-0B0DE2A974C8}" type="pres">
      <dgm:prSet presAssocID="{98BEA831-72CA-4235-81DD-CD84B1CCC73F}" presName="dummy3b" presStyleCnt="0"/>
      <dgm:spPr/>
    </dgm:pt>
    <dgm:pt modelId="{EFF89C38-4E4A-49B6-A649-A1960EFCC5A1}" type="pres">
      <dgm:prSet presAssocID="{98BEA831-72CA-4235-81DD-CD84B1CCC73F}" presName="wedge3Tx" presStyleLbl="node1" presStyleIdx="2" presStyleCnt="5">
        <dgm:presLayoutVars>
          <dgm:chMax val="0"/>
          <dgm:chPref val="0"/>
          <dgm:bulletEnabled val="1"/>
        </dgm:presLayoutVars>
      </dgm:prSet>
      <dgm:spPr/>
      <dgm:t>
        <a:bodyPr/>
        <a:lstStyle/>
        <a:p>
          <a:endParaRPr lang="ru-RU"/>
        </a:p>
      </dgm:t>
    </dgm:pt>
    <dgm:pt modelId="{508338AF-4945-423B-AEFA-54760AC2C6D5}" type="pres">
      <dgm:prSet presAssocID="{98BEA831-72CA-4235-81DD-CD84B1CCC73F}" presName="wedge4" presStyleLbl="node1" presStyleIdx="3" presStyleCnt="5"/>
      <dgm:spPr/>
      <dgm:t>
        <a:bodyPr/>
        <a:lstStyle/>
        <a:p>
          <a:endParaRPr lang="ru-RU"/>
        </a:p>
      </dgm:t>
    </dgm:pt>
    <dgm:pt modelId="{6F12FEFF-E8E0-4E67-B151-B9CAA9C3F3BB}" type="pres">
      <dgm:prSet presAssocID="{98BEA831-72CA-4235-81DD-CD84B1CCC73F}" presName="dummy4a" presStyleCnt="0"/>
      <dgm:spPr/>
    </dgm:pt>
    <dgm:pt modelId="{2C697FAD-0987-43C7-A034-89AD53648E4E}" type="pres">
      <dgm:prSet presAssocID="{98BEA831-72CA-4235-81DD-CD84B1CCC73F}" presName="dummy4b" presStyleCnt="0"/>
      <dgm:spPr/>
    </dgm:pt>
    <dgm:pt modelId="{84C4D960-DC8B-4F0E-8713-C220D918DD88}" type="pres">
      <dgm:prSet presAssocID="{98BEA831-72CA-4235-81DD-CD84B1CCC73F}" presName="wedge4Tx" presStyleLbl="node1" presStyleIdx="3" presStyleCnt="5">
        <dgm:presLayoutVars>
          <dgm:chMax val="0"/>
          <dgm:chPref val="0"/>
          <dgm:bulletEnabled val="1"/>
        </dgm:presLayoutVars>
      </dgm:prSet>
      <dgm:spPr/>
      <dgm:t>
        <a:bodyPr/>
        <a:lstStyle/>
        <a:p>
          <a:endParaRPr lang="ru-RU"/>
        </a:p>
      </dgm:t>
    </dgm:pt>
    <dgm:pt modelId="{7E923E6C-2EAC-4CA9-B72E-4C52172C9A95}" type="pres">
      <dgm:prSet presAssocID="{98BEA831-72CA-4235-81DD-CD84B1CCC73F}" presName="wedge5" presStyleLbl="node1" presStyleIdx="4" presStyleCnt="5"/>
      <dgm:spPr/>
      <dgm:t>
        <a:bodyPr/>
        <a:lstStyle/>
        <a:p>
          <a:endParaRPr lang="ru-RU"/>
        </a:p>
      </dgm:t>
    </dgm:pt>
    <dgm:pt modelId="{78D8DDFC-711C-482B-B603-04B3C4B815F3}" type="pres">
      <dgm:prSet presAssocID="{98BEA831-72CA-4235-81DD-CD84B1CCC73F}" presName="dummy5a" presStyleCnt="0"/>
      <dgm:spPr/>
    </dgm:pt>
    <dgm:pt modelId="{BCCE830B-F2A8-4738-AE4D-858B3E94E74D}" type="pres">
      <dgm:prSet presAssocID="{98BEA831-72CA-4235-81DD-CD84B1CCC73F}" presName="dummy5b" presStyleCnt="0"/>
      <dgm:spPr/>
    </dgm:pt>
    <dgm:pt modelId="{2F5760D9-48AF-4AED-B0C8-01BF7F58E083}" type="pres">
      <dgm:prSet presAssocID="{98BEA831-72CA-4235-81DD-CD84B1CCC73F}" presName="wedge5Tx" presStyleLbl="node1" presStyleIdx="4" presStyleCnt="5">
        <dgm:presLayoutVars>
          <dgm:chMax val="0"/>
          <dgm:chPref val="0"/>
          <dgm:bulletEnabled val="1"/>
        </dgm:presLayoutVars>
      </dgm:prSet>
      <dgm:spPr/>
      <dgm:t>
        <a:bodyPr/>
        <a:lstStyle/>
        <a:p>
          <a:endParaRPr lang="ru-RU"/>
        </a:p>
      </dgm:t>
    </dgm:pt>
    <dgm:pt modelId="{E04516B4-FE88-4562-BAFC-B87C3AD5AB17}" type="pres">
      <dgm:prSet presAssocID="{60323619-7ED8-4AAD-8581-1231E2B43448}" presName="arrowWedge1" presStyleLbl="fgSibTrans2D1" presStyleIdx="0" presStyleCnt="5" custLinFactNeighborX="199" custLinFactNeighborY="398"/>
      <dgm:spPr/>
    </dgm:pt>
    <dgm:pt modelId="{908E59BA-0C91-4A69-BB68-6C417E44A49D}" type="pres">
      <dgm:prSet presAssocID="{DAA81C68-7149-4665-BE76-513E2BAA0E96}" presName="arrowWedge2" presStyleLbl="fgSibTrans2D1" presStyleIdx="1" presStyleCnt="5" custScaleX="79928" custScaleY="87117" custLinFactNeighborX="7940" custLinFactNeighborY="-1547"/>
      <dgm:spPr/>
    </dgm:pt>
    <dgm:pt modelId="{5FBA1F60-40AA-488E-A636-7E451E58D551}" type="pres">
      <dgm:prSet presAssocID="{78B49564-6A04-49CC-AF18-99753003EF66}" presName="arrowWedge3" presStyleLbl="fgSibTrans2D1" presStyleIdx="2" presStyleCnt="5"/>
      <dgm:spPr/>
      <dgm:t>
        <a:bodyPr/>
        <a:lstStyle/>
        <a:p>
          <a:endParaRPr lang="ru-RU"/>
        </a:p>
      </dgm:t>
    </dgm:pt>
    <dgm:pt modelId="{DC803ADA-797A-4C76-A96C-4CA778299B12}" type="pres">
      <dgm:prSet presAssocID="{B0B1B21B-2AD7-40AC-8664-97E8D32FAF84}" presName="arrowWedge4" presStyleLbl="fgSibTrans2D1" presStyleIdx="3" presStyleCnt="5" custLinFactNeighborX="-845" custLinFactNeighborY="-169"/>
      <dgm:spPr/>
    </dgm:pt>
    <dgm:pt modelId="{F346AF74-E08E-431D-A968-A80156B0D27D}" type="pres">
      <dgm:prSet presAssocID="{52DBD338-B019-4289-A469-E2AC85C1C069}" presName="arrowWedge5" presStyleLbl="fgSibTrans2D1" presStyleIdx="4" presStyleCnt="5"/>
      <dgm:spPr/>
    </dgm:pt>
  </dgm:ptLst>
  <dgm:cxnLst>
    <dgm:cxn modelId="{012A77FF-3517-42BF-8029-3024E3C14528}" type="presOf" srcId="{98BEA831-72CA-4235-81DD-CD84B1CCC73F}" destId="{330112A1-F08E-49C4-BBB7-411AA2C6D37F}" srcOrd="0" destOrd="0" presId="urn:microsoft.com/office/officeart/2005/8/layout/cycle8"/>
    <dgm:cxn modelId="{93B7DCC3-826B-44C3-A962-6171239B1267}" type="presOf" srcId="{E877D47C-043F-4413-96AC-C9F287B0F878}" destId="{95BF6EBF-797E-44B6-B8E6-B04D127CDF99}" srcOrd="0" destOrd="0" presId="urn:microsoft.com/office/officeart/2005/8/layout/cycle8"/>
    <dgm:cxn modelId="{E9593BC4-207E-4526-9796-6497AF3B5582}" type="presOf" srcId="{D1B2413C-B7AC-4B28-AC6A-C38506D2DFCD}" destId="{D56702CA-BA8A-4E79-871C-C8EAAF5382BA}" srcOrd="0" destOrd="0" presId="urn:microsoft.com/office/officeart/2005/8/layout/cycle8"/>
    <dgm:cxn modelId="{6F0F222D-91D3-43FD-827F-73707C4E7F8C}" type="presOf" srcId="{BCA96F12-453A-4954-9568-37AA38BE8CE7}" destId="{508338AF-4945-423B-AEFA-54760AC2C6D5}" srcOrd="0" destOrd="0" presId="urn:microsoft.com/office/officeart/2005/8/layout/cycle8"/>
    <dgm:cxn modelId="{58CCA509-6250-462A-B3AD-52E2EF1651A3}" srcId="{98BEA831-72CA-4235-81DD-CD84B1CCC73F}" destId="{BCA96F12-453A-4954-9568-37AA38BE8CE7}" srcOrd="3" destOrd="0" parTransId="{20638340-587A-4DB5-AFFD-18EC21367FB3}" sibTransId="{B0B1B21B-2AD7-40AC-8664-97E8D32FAF84}"/>
    <dgm:cxn modelId="{9BEDF40D-3EEA-4131-AA3A-7BAAAC0C494A}" type="presOf" srcId="{E877D47C-043F-4413-96AC-C9F287B0F878}" destId="{4B469992-176D-4B8D-92AC-6B7404518882}" srcOrd="1" destOrd="0" presId="urn:microsoft.com/office/officeart/2005/8/layout/cycle8"/>
    <dgm:cxn modelId="{03DFAB48-98F1-41A4-A36B-526463ADD48A}" srcId="{98BEA831-72CA-4235-81DD-CD84B1CCC73F}" destId="{4A4472E0-23CC-4637-A0BA-905C7718A9FD}" srcOrd="2" destOrd="0" parTransId="{DCE10D08-ABDA-40DD-B0CD-002CDE885CAF}" sibTransId="{78B49564-6A04-49CC-AF18-99753003EF66}"/>
    <dgm:cxn modelId="{95F732EF-078C-47F1-BD41-F9AB8EDAEB9D}" type="presOf" srcId="{4A4472E0-23CC-4637-A0BA-905C7718A9FD}" destId="{3589EC3A-B0DD-4764-834F-86C77D868C95}" srcOrd="0" destOrd="0" presId="urn:microsoft.com/office/officeart/2005/8/layout/cycle8"/>
    <dgm:cxn modelId="{C267E19E-5061-46F1-9447-C60475FC0F83}" type="presOf" srcId="{6EFFBC67-9CCD-4F42-9F77-E42DEE8803F2}" destId="{2F5760D9-48AF-4AED-B0C8-01BF7F58E083}" srcOrd="1" destOrd="0" presId="urn:microsoft.com/office/officeart/2005/8/layout/cycle8"/>
    <dgm:cxn modelId="{A5216746-F5C0-43A0-A164-C903113D5A90}" type="presOf" srcId="{BCA96F12-453A-4954-9568-37AA38BE8CE7}" destId="{84C4D960-DC8B-4F0E-8713-C220D918DD88}" srcOrd="1" destOrd="0" presId="urn:microsoft.com/office/officeart/2005/8/layout/cycle8"/>
    <dgm:cxn modelId="{ED22A622-6C4E-4496-8EE5-64D9D09D98E9}" srcId="{98BEA831-72CA-4235-81DD-CD84B1CCC73F}" destId="{D1B2413C-B7AC-4B28-AC6A-C38506D2DFCD}" srcOrd="0" destOrd="0" parTransId="{020E2BEF-70AC-4601-A77B-8A9A2F895A8D}" sibTransId="{60323619-7ED8-4AAD-8581-1231E2B43448}"/>
    <dgm:cxn modelId="{5A075269-1B68-4B35-AD80-DE9F95C17A7E}" type="presOf" srcId="{D1B2413C-B7AC-4B28-AC6A-C38506D2DFCD}" destId="{597259A6-E9E8-4057-844E-3A6333B4BD46}" srcOrd="1" destOrd="0" presId="urn:microsoft.com/office/officeart/2005/8/layout/cycle8"/>
    <dgm:cxn modelId="{FCA2C27D-6562-48DA-B554-50B588D3A921}" type="presOf" srcId="{6EFFBC67-9CCD-4F42-9F77-E42DEE8803F2}" destId="{7E923E6C-2EAC-4CA9-B72E-4C52172C9A95}" srcOrd="0" destOrd="0" presId="urn:microsoft.com/office/officeart/2005/8/layout/cycle8"/>
    <dgm:cxn modelId="{262E2EE6-3E11-4FD2-A505-E225D2B91DAD}" srcId="{98BEA831-72CA-4235-81DD-CD84B1CCC73F}" destId="{E877D47C-043F-4413-96AC-C9F287B0F878}" srcOrd="1" destOrd="0" parTransId="{EB472A46-313D-4CEF-9750-53B2D78BEFC3}" sibTransId="{DAA81C68-7149-4665-BE76-513E2BAA0E96}"/>
    <dgm:cxn modelId="{599CBEDC-1159-4FC5-87AF-18AFF2AA4386}" srcId="{98BEA831-72CA-4235-81DD-CD84B1CCC73F}" destId="{6EFFBC67-9CCD-4F42-9F77-E42DEE8803F2}" srcOrd="4" destOrd="0" parTransId="{6FFF86FB-CC59-40E3-B479-0900961693F2}" sibTransId="{52DBD338-B019-4289-A469-E2AC85C1C069}"/>
    <dgm:cxn modelId="{E59D3D9A-D17C-4043-96CE-E0D08683EB6D}" type="presOf" srcId="{4A4472E0-23CC-4637-A0BA-905C7718A9FD}" destId="{EFF89C38-4E4A-49B6-A649-A1960EFCC5A1}" srcOrd="1" destOrd="0" presId="urn:microsoft.com/office/officeart/2005/8/layout/cycle8"/>
    <dgm:cxn modelId="{361A45EC-4487-4834-908B-E7F82C47E992}" type="presParOf" srcId="{330112A1-F08E-49C4-BBB7-411AA2C6D37F}" destId="{D56702CA-BA8A-4E79-871C-C8EAAF5382BA}" srcOrd="0" destOrd="0" presId="urn:microsoft.com/office/officeart/2005/8/layout/cycle8"/>
    <dgm:cxn modelId="{8776BF38-C38E-4860-9624-BEA3B1D8B30B}" type="presParOf" srcId="{330112A1-F08E-49C4-BBB7-411AA2C6D37F}" destId="{2B62EB14-F532-490E-A204-65F8330728F9}" srcOrd="1" destOrd="0" presId="urn:microsoft.com/office/officeart/2005/8/layout/cycle8"/>
    <dgm:cxn modelId="{39D3AADC-E481-44F6-9031-496E4338DD54}" type="presParOf" srcId="{330112A1-F08E-49C4-BBB7-411AA2C6D37F}" destId="{C7B223A3-A42A-43FC-BDF5-C9C2537AD2BD}" srcOrd="2" destOrd="0" presId="urn:microsoft.com/office/officeart/2005/8/layout/cycle8"/>
    <dgm:cxn modelId="{25ED0C92-727B-4CF0-A7D2-4CC871783275}" type="presParOf" srcId="{330112A1-F08E-49C4-BBB7-411AA2C6D37F}" destId="{597259A6-E9E8-4057-844E-3A6333B4BD46}" srcOrd="3" destOrd="0" presId="urn:microsoft.com/office/officeart/2005/8/layout/cycle8"/>
    <dgm:cxn modelId="{9155AAF5-3D50-44BB-8E55-F646363F5CEC}" type="presParOf" srcId="{330112A1-F08E-49C4-BBB7-411AA2C6D37F}" destId="{95BF6EBF-797E-44B6-B8E6-B04D127CDF99}" srcOrd="4" destOrd="0" presId="urn:microsoft.com/office/officeart/2005/8/layout/cycle8"/>
    <dgm:cxn modelId="{B1A55B72-147A-4A72-9A15-F6A452D15912}" type="presParOf" srcId="{330112A1-F08E-49C4-BBB7-411AA2C6D37F}" destId="{CFB944C5-3D7A-460F-A882-19DD07B08957}" srcOrd="5" destOrd="0" presId="urn:microsoft.com/office/officeart/2005/8/layout/cycle8"/>
    <dgm:cxn modelId="{F8A6F792-774B-44DF-9611-95DF21AA0630}" type="presParOf" srcId="{330112A1-F08E-49C4-BBB7-411AA2C6D37F}" destId="{FBA47AA6-1618-4884-92F5-318CBC30A315}" srcOrd="6" destOrd="0" presId="urn:microsoft.com/office/officeart/2005/8/layout/cycle8"/>
    <dgm:cxn modelId="{4E05959D-FF05-4334-A3C0-F47D8DE14A78}" type="presParOf" srcId="{330112A1-F08E-49C4-BBB7-411AA2C6D37F}" destId="{4B469992-176D-4B8D-92AC-6B7404518882}" srcOrd="7" destOrd="0" presId="urn:microsoft.com/office/officeart/2005/8/layout/cycle8"/>
    <dgm:cxn modelId="{D9C47244-8CF6-4A12-B111-9EB64592C74C}" type="presParOf" srcId="{330112A1-F08E-49C4-BBB7-411AA2C6D37F}" destId="{3589EC3A-B0DD-4764-834F-86C77D868C95}" srcOrd="8" destOrd="0" presId="urn:microsoft.com/office/officeart/2005/8/layout/cycle8"/>
    <dgm:cxn modelId="{315244C5-86C1-48B5-B6DE-5E3BCCB913C9}" type="presParOf" srcId="{330112A1-F08E-49C4-BBB7-411AA2C6D37F}" destId="{0D854BC6-32FC-47B1-990D-EA6F8D0418BE}" srcOrd="9" destOrd="0" presId="urn:microsoft.com/office/officeart/2005/8/layout/cycle8"/>
    <dgm:cxn modelId="{3AFA30D0-0596-446C-B5E1-5FE579F51319}" type="presParOf" srcId="{330112A1-F08E-49C4-BBB7-411AA2C6D37F}" destId="{6232732D-98CA-4A7A-B04B-0B0DE2A974C8}" srcOrd="10" destOrd="0" presId="urn:microsoft.com/office/officeart/2005/8/layout/cycle8"/>
    <dgm:cxn modelId="{E0AB602D-EE94-4CF1-97BF-F72B1DF6BD88}" type="presParOf" srcId="{330112A1-F08E-49C4-BBB7-411AA2C6D37F}" destId="{EFF89C38-4E4A-49B6-A649-A1960EFCC5A1}" srcOrd="11" destOrd="0" presId="urn:microsoft.com/office/officeart/2005/8/layout/cycle8"/>
    <dgm:cxn modelId="{A1E6D809-CFDD-4F04-A141-53178DA08DE9}" type="presParOf" srcId="{330112A1-F08E-49C4-BBB7-411AA2C6D37F}" destId="{508338AF-4945-423B-AEFA-54760AC2C6D5}" srcOrd="12" destOrd="0" presId="urn:microsoft.com/office/officeart/2005/8/layout/cycle8"/>
    <dgm:cxn modelId="{D2787A54-F04C-4B67-9268-3C2F2AAB6184}" type="presParOf" srcId="{330112A1-F08E-49C4-BBB7-411AA2C6D37F}" destId="{6F12FEFF-E8E0-4E67-B151-B9CAA9C3F3BB}" srcOrd="13" destOrd="0" presId="urn:microsoft.com/office/officeart/2005/8/layout/cycle8"/>
    <dgm:cxn modelId="{0A345797-192D-4838-B7C2-99BCF35437F1}" type="presParOf" srcId="{330112A1-F08E-49C4-BBB7-411AA2C6D37F}" destId="{2C697FAD-0987-43C7-A034-89AD53648E4E}" srcOrd="14" destOrd="0" presId="urn:microsoft.com/office/officeart/2005/8/layout/cycle8"/>
    <dgm:cxn modelId="{7FEA4B5E-6AF8-44C8-9F65-AAFCE25FA042}" type="presParOf" srcId="{330112A1-F08E-49C4-BBB7-411AA2C6D37F}" destId="{84C4D960-DC8B-4F0E-8713-C220D918DD88}" srcOrd="15" destOrd="0" presId="urn:microsoft.com/office/officeart/2005/8/layout/cycle8"/>
    <dgm:cxn modelId="{E263BFD9-AC64-4E15-9259-27F04B677585}" type="presParOf" srcId="{330112A1-F08E-49C4-BBB7-411AA2C6D37F}" destId="{7E923E6C-2EAC-4CA9-B72E-4C52172C9A95}" srcOrd="16" destOrd="0" presId="urn:microsoft.com/office/officeart/2005/8/layout/cycle8"/>
    <dgm:cxn modelId="{E1F9FC49-B996-4ACF-B7A4-3B350DE8CABC}" type="presParOf" srcId="{330112A1-F08E-49C4-BBB7-411AA2C6D37F}" destId="{78D8DDFC-711C-482B-B603-04B3C4B815F3}" srcOrd="17" destOrd="0" presId="urn:microsoft.com/office/officeart/2005/8/layout/cycle8"/>
    <dgm:cxn modelId="{9936E0C7-27F3-4B91-AAA0-C4566909BA0C}" type="presParOf" srcId="{330112A1-F08E-49C4-BBB7-411AA2C6D37F}" destId="{BCCE830B-F2A8-4738-AE4D-858B3E94E74D}" srcOrd="18" destOrd="0" presId="urn:microsoft.com/office/officeart/2005/8/layout/cycle8"/>
    <dgm:cxn modelId="{8448B193-3978-44BE-9B17-A03B8EDC093D}" type="presParOf" srcId="{330112A1-F08E-49C4-BBB7-411AA2C6D37F}" destId="{2F5760D9-48AF-4AED-B0C8-01BF7F58E083}" srcOrd="19" destOrd="0" presId="urn:microsoft.com/office/officeart/2005/8/layout/cycle8"/>
    <dgm:cxn modelId="{DA34382B-8751-4BF5-9B0B-11E44A5EB2E1}" type="presParOf" srcId="{330112A1-F08E-49C4-BBB7-411AA2C6D37F}" destId="{E04516B4-FE88-4562-BAFC-B87C3AD5AB17}" srcOrd="20" destOrd="0" presId="urn:microsoft.com/office/officeart/2005/8/layout/cycle8"/>
    <dgm:cxn modelId="{6F7C3AA1-0A3C-4E56-8C19-F22C15B0DE89}" type="presParOf" srcId="{330112A1-F08E-49C4-BBB7-411AA2C6D37F}" destId="{908E59BA-0C91-4A69-BB68-6C417E44A49D}" srcOrd="21" destOrd="0" presId="urn:microsoft.com/office/officeart/2005/8/layout/cycle8"/>
    <dgm:cxn modelId="{1FB2BDBD-AACA-4A0C-8877-BAFEE3547875}" type="presParOf" srcId="{330112A1-F08E-49C4-BBB7-411AA2C6D37F}" destId="{5FBA1F60-40AA-488E-A636-7E451E58D551}" srcOrd="22" destOrd="0" presId="urn:microsoft.com/office/officeart/2005/8/layout/cycle8"/>
    <dgm:cxn modelId="{7EDA7C64-946D-4A7B-86D8-2EEBB96F8A54}" type="presParOf" srcId="{330112A1-F08E-49C4-BBB7-411AA2C6D37F}" destId="{DC803ADA-797A-4C76-A96C-4CA778299B12}" srcOrd="23" destOrd="0" presId="urn:microsoft.com/office/officeart/2005/8/layout/cycle8"/>
    <dgm:cxn modelId="{4B67AD99-4944-4C05-B040-E468C21BB78C}" type="presParOf" srcId="{330112A1-F08E-49C4-BBB7-411AA2C6D37F}" destId="{F346AF74-E08E-431D-A968-A80156B0D27D}" srcOrd="24" destOrd="0" presId="urn:microsoft.com/office/officeart/2005/8/layout/cycle8"/>
  </dgm:cxnLst>
  <dgm:bg/>
  <dgm:whole/>
  <dgm:extLst>
    <a:ext uri="http://schemas.microsoft.com/office/drawing/2008/diagram">
      <dsp:dataModelExt xmlns="" xmlns:dsp="http://schemas.microsoft.com/office/drawing/2008/diagram" relId="rId21" minVer="http://schemas.openxmlformats.org/drawingml/2006/diagram"/>
    </a:ext>
  </dgm:extLst>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F373D-4D1E-4555-BB1A-3B10B55A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265</Pages>
  <Words>73757</Words>
  <Characters>420415</Characters>
  <Application>Microsoft Office Word</Application>
  <DocSecurity>0</DocSecurity>
  <Lines>3503</Lines>
  <Paragraphs>986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134</cp:revision>
  <dcterms:created xsi:type="dcterms:W3CDTF">2016-02-15T08:05:00Z</dcterms:created>
  <dcterms:modified xsi:type="dcterms:W3CDTF">2016-05-13T12:12:00Z</dcterms:modified>
</cp:coreProperties>
</file>